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3A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中山大学附属第一医院广西医院2026年</w:t>
      </w:r>
    </w:p>
    <w:p w14:paraId="4CA2A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工会会员端午节福利项目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采购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需求</w:t>
      </w:r>
    </w:p>
    <w:p w14:paraId="76D8A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D7AA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一、项目名称:中山大学附属第一医院广西医院2026年工会会员端午节福利</w:t>
      </w:r>
    </w:p>
    <w:p w14:paraId="0CC92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二、中选数量:1家</w:t>
      </w:r>
    </w:p>
    <w:p w14:paraId="3CEFE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三、项目需求:</w:t>
      </w:r>
    </w:p>
    <w:p w14:paraId="7CCE8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(1)提供会员端午节慰问品套装及配送服务</w:t>
      </w:r>
    </w:p>
    <w:p w14:paraId="13DDD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(2)套餐单价:270元/份(文创品费用不超过30元)</w:t>
      </w:r>
    </w:p>
    <w:p w14:paraId="43306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(3)套餐总数:预计采购约1120份(结算时以实际发放数量为准)</w:t>
      </w:r>
    </w:p>
    <w:p w14:paraId="4A688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(4)根据端午节特色，提供符合节日习俗的食品或生活用品</w:t>
      </w:r>
    </w:p>
    <w:p w14:paraId="32104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套餐组合要求: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自由组合4个套餐，个性化设计。其中42%为国家指定扶贫产品(产品有扶贫编码及标志)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套餐内不得含有中纪委网站明令禁止的物品。</w:t>
      </w:r>
    </w:p>
    <w:p w14:paraId="1AA41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(5)文创品、贺卡。(要求将传统文化和现代元素相结合，有创新性和美观性外，还具备实用性和功能性)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；</w:t>
      </w:r>
    </w:p>
    <w:p w14:paraId="22DC1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(6)需定制专属包装盒，并提供产品包装设计方案以及设计图。</w:t>
      </w:r>
    </w:p>
    <w:p w14:paraId="741969C0">
      <w:pPr>
        <w:jc w:val="left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358C942A">
      <w:pPr>
        <w:jc w:val="left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12762ABC">
      <w:pPr>
        <w:jc w:val="left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66D03C38">
      <w:pPr>
        <w:jc w:val="left"/>
        <w:rPr>
          <w:rFonts w:hint="eastAsia"/>
          <w:b/>
          <w:bCs/>
          <w:color w:val="auto"/>
          <w:sz w:val="28"/>
          <w:szCs w:val="28"/>
          <w:lang w:val="en-US" w:eastAsia="zh-CN"/>
        </w:rPr>
      </w:pPr>
    </w:p>
    <w:p w14:paraId="3D9CC0E8">
      <w:pPr>
        <w:jc w:val="left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附件</w:t>
      </w:r>
    </w:p>
    <w:p w14:paraId="7E8C2F9E">
      <w:pPr>
        <w:jc w:val="center"/>
        <w:rPr>
          <w:rFonts w:hint="eastAsia" w:ascii="方正小标宋简体" w:hAnsi="仿宋" w:eastAsia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/>
          <w:color w:val="auto"/>
          <w:sz w:val="36"/>
          <w:szCs w:val="36"/>
          <w:lang w:val="en-US" w:eastAsia="zh-CN"/>
        </w:rPr>
        <w:t>中山大学附属第一医</w:t>
      </w:r>
      <w:bookmarkStart w:id="0" w:name="_GoBack"/>
      <w:bookmarkEnd w:id="0"/>
      <w:r>
        <w:rPr>
          <w:rFonts w:hint="eastAsia" w:ascii="方正小标宋简体" w:hAnsi="仿宋" w:eastAsia="方正小标宋简体"/>
          <w:color w:val="auto"/>
          <w:sz w:val="36"/>
          <w:szCs w:val="36"/>
          <w:lang w:val="en-US" w:eastAsia="zh-CN"/>
        </w:rPr>
        <w:t>院广西医院2026年工会会员端午节福利</w:t>
      </w:r>
      <w:r>
        <w:rPr>
          <w:rFonts w:hint="eastAsia" w:ascii="方正小标宋简体" w:hAnsi="仿宋" w:eastAsia="方正小标宋简体"/>
          <w:color w:val="auto"/>
          <w:sz w:val="36"/>
          <w:szCs w:val="36"/>
        </w:rPr>
        <w:t>产品报价表</w:t>
      </w:r>
    </w:p>
    <w:tbl>
      <w:tblPr>
        <w:tblStyle w:val="5"/>
        <w:tblW w:w="6208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260"/>
        <w:gridCol w:w="792"/>
        <w:gridCol w:w="676"/>
        <w:gridCol w:w="524"/>
        <w:gridCol w:w="510"/>
        <w:gridCol w:w="1399"/>
        <w:gridCol w:w="1364"/>
        <w:gridCol w:w="1826"/>
        <w:gridCol w:w="1658"/>
      </w:tblGrid>
      <w:tr w14:paraId="4FFC90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  <w:jc w:val="center"/>
        </w:trPr>
        <w:tc>
          <w:tcPr>
            <w:tcW w:w="660" w:type="pct"/>
            <w:vAlign w:val="center"/>
          </w:tcPr>
          <w:p w14:paraId="27AB062E">
            <w:pPr>
              <w:spacing w:line="520" w:lineRule="exact"/>
              <w:jc w:val="center"/>
              <w:rPr>
                <w:rFonts w:ascii="仿宋" w:hAnsi="仿宋" w:eastAsia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</w:rPr>
              <w:t>项目名称</w:t>
            </w:r>
          </w:p>
        </w:tc>
        <w:tc>
          <w:tcPr>
            <w:tcW w:w="546" w:type="pct"/>
            <w:vAlign w:val="center"/>
          </w:tcPr>
          <w:p w14:paraId="4F5CF277">
            <w:pPr>
              <w:spacing w:line="520" w:lineRule="exact"/>
              <w:jc w:val="center"/>
              <w:rPr>
                <w:rFonts w:ascii="仿宋" w:hAnsi="仿宋" w:eastAsia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</w:rPr>
              <w:t>产品名称</w:t>
            </w:r>
          </w:p>
        </w:tc>
        <w:tc>
          <w:tcPr>
            <w:tcW w:w="343" w:type="pct"/>
            <w:vAlign w:val="center"/>
          </w:tcPr>
          <w:p w14:paraId="19100F0F">
            <w:pPr>
              <w:spacing w:line="520" w:lineRule="exact"/>
              <w:jc w:val="center"/>
              <w:rPr>
                <w:rFonts w:ascii="仿宋" w:hAnsi="仿宋" w:eastAsia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</w:rPr>
              <w:t>品牌名称</w:t>
            </w:r>
          </w:p>
        </w:tc>
        <w:tc>
          <w:tcPr>
            <w:tcW w:w="293" w:type="pct"/>
            <w:vAlign w:val="center"/>
          </w:tcPr>
          <w:p w14:paraId="76DA010B">
            <w:pPr>
              <w:spacing w:line="520" w:lineRule="exact"/>
              <w:jc w:val="center"/>
              <w:rPr>
                <w:rFonts w:ascii="仿宋" w:hAnsi="仿宋" w:eastAsia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</w:rPr>
              <w:t>规格</w:t>
            </w:r>
          </w:p>
        </w:tc>
        <w:tc>
          <w:tcPr>
            <w:tcW w:w="227" w:type="pct"/>
            <w:vAlign w:val="center"/>
          </w:tcPr>
          <w:p w14:paraId="69F482B1">
            <w:pPr>
              <w:spacing w:line="520" w:lineRule="exact"/>
              <w:jc w:val="center"/>
              <w:rPr>
                <w:rFonts w:ascii="仿宋" w:hAnsi="仿宋" w:eastAsia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</w:rPr>
              <w:t>单位</w:t>
            </w:r>
          </w:p>
        </w:tc>
        <w:tc>
          <w:tcPr>
            <w:tcW w:w="221" w:type="pct"/>
            <w:vAlign w:val="center"/>
          </w:tcPr>
          <w:p w14:paraId="44D6CB26">
            <w:pPr>
              <w:spacing w:line="520" w:lineRule="exact"/>
              <w:jc w:val="center"/>
              <w:rPr>
                <w:rFonts w:ascii="仿宋" w:hAnsi="仿宋" w:eastAsia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</w:rPr>
              <w:t>数量</w:t>
            </w:r>
          </w:p>
        </w:tc>
        <w:tc>
          <w:tcPr>
            <w:tcW w:w="606" w:type="pct"/>
            <w:vAlign w:val="center"/>
          </w:tcPr>
          <w:p w14:paraId="22AF27AE">
            <w:pPr>
              <w:spacing w:line="520" w:lineRule="exact"/>
              <w:jc w:val="center"/>
              <w:rPr>
                <w:rFonts w:ascii="仿宋" w:hAnsi="仿宋" w:eastAsia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  <w:lang w:val="en-US" w:eastAsia="zh-CN"/>
              </w:rPr>
              <w:t>优惠前</w:t>
            </w: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</w:rPr>
              <w:t>单价（元）</w:t>
            </w:r>
          </w:p>
        </w:tc>
        <w:tc>
          <w:tcPr>
            <w:tcW w:w="591" w:type="pct"/>
            <w:vAlign w:val="center"/>
          </w:tcPr>
          <w:p w14:paraId="0A6B2296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  <w:lang w:val="en-US" w:eastAsia="zh-CN"/>
              </w:rPr>
              <w:t>优惠后</w:t>
            </w: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</w:rPr>
              <w:t>单价（元）</w:t>
            </w:r>
          </w:p>
        </w:tc>
        <w:tc>
          <w:tcPr>
            <w:tcW w:w="791" w:type="pct"/>
            <w:vAlign w:val="center"/>
          </w:tcPr>
          <w:p w14:paraId="1995B5BB">
            <w:pPr>
              <w:spacing w:line="520" w:lineRule="exact"/>
              <w:jc w:val="center"/>
              <w:rPr>
                <w:rFonts w:hint="default" w:ascii="仿宋" w:hAnsi="仿宋" w:eastAsia="仿宋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  <w:lang w:val="en-US" w:eastAsia="zh-CN"/>
              </w:rPr>
              <w:t>产品图片</w:t>
            </w:r>
          </w:p>
        </w:tc>
        <w:tc>
          <w:tcPr>
            <w:tcW w:w="718" w:type="pct"/>
            <w:vAlign w:val="center"/>
          </w:tcPr>
          <w:p w14:paraId="64221854">
            <w:pPr>
              <w:spacing w:line="520" w:lineRule="exact"/>
              <w:jc w:val="center"/>
              <w:rPr>
                <w:rFonts w:hint="default" w:ascii="仿宋" w:hAnsi="仿宋" w:eastAsia="仿宋"/>
                <w:b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0"/>
                <w:szCs w:val="20"/>
                <w:lang w:val="en-US" w:eastAsia="zh-CN"/>
              </w:rPr>
              <w:t>是否扶贫产品</w:t>
            </w:r>
          </w:p>
        </w:tc>
      </w:tr>
      <w:tr w14:paraId="42129C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660" w:type="pct"/>
            <w:vMerge w:val="restart"/>
            <w:vAlign w:val="center"/>
          </w:tcPr>
          <w:p w14:paraId="401378D4">
            <w:pPr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套餐组合一</w:t>
            </w:r>
          </w:p>
          <w:p w14:paraId="3CB5915C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270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元）</w:t>
            </w:r>
          </w:p>
        </w:tc>
        <w:tc>
          <w:tcPr>
            <w:tcW w:w="546" w:type="pct"/>
            <w:vAlign w:val="center"/>
          </w:tcPr>
          <w:p w14:paraId="13298E03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61363601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56F249ED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3C321ECF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F7D4270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58526156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27889DB3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 w14:paraId="2FDD18B3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vAlign w:val="center"/>
          </w:tcPr>
          <w:p w14:paraId="664030B9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</w:tr>
      <w:tr w14:paraId="2A339C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660" w:type="pct"/>
            <w:vMerge w:val="continue"/>
            <w:vAlign w:val="center"/>
          </w:tcPr>
          <w:p w14:paraId="7CFFAEEB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0C5B361C"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5A8ADDBA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3EB87CF2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0BE807EF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53F7B1B3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6B38BACF">
            <w:pPr>
              <w:spacing w:line="520" w:lineRule="exact"/>
              <w:jc w:val="center"/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0106A4E8">
            <w:pPr>
              <w:spacing w:line="520" w:lineRule="exact"/>
              <w:jc w:val="center"/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 w14:paraId="6436E9B7">
            <w:pPr>
              <w:spacing w:line="520" w:lineRule="exact"/>
              <w:jc w:val="center"/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vAlign w:val="center"/>
          </w:tcPr>
          <w:p w14:paraId="46D13FB9">
            <w:pPr>
              <w:spacing w:line="520" w:lineRule="exact"/>
              <w:jc w:val="center"/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</w:p>
        </w:tc>
      </w:tr>
      <w:tr w14:paraId="61B248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660" w:type="pct"/>
            <w:vMerge w:val="continue"/>
            <w:vAlign w:val="center"/>
          </w:tcPr>
          <w:p w14:paraId="16BDC78C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12742D83"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47071CBC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25AC74FE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7E80919F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41648A7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6DB3EED9">
            <w:pPr>
              <w:spacing w:line="520" w:lineRule="exact"/>
              <w:jc w:val="center"/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156BF8E5">
            <w:pPr>
              <w:spacing w:line="520" w:lineRule="exact"/>
              <w:jc w:val="center"/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 w14:paraId="59EDE395">
            <w:pPr>
              <w:spacing w:line="520" w:lineRule="exact"/>
              <w:jc w:val="center"/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vAlign w:val="center"/>
          </w:tcPr>
          <w:p w14:paraId="24E286D5">
            <w:pPr>
              <w:spacing w:line="520" w:lineRule="exact"/>
              <w:jc w:val="center"/>
              <w:rPr>
                <w:rFonts w:ascii="仿宋" w:hAnsi="仿宋" w:eastAsia="仿宋"/>
                <w:bCs/>
                <w:color w:val="auto"/>
                <w:sz w:val="20"/>
                <w:szCs w:val="20"/>
              </w:rPr>
            </w:pPr>
          </w:p>
        </w:tc>
      </w:tr>
      <w:tr w14:paraId="447CD9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660" w:type="pct"/>
            <w:vMerge w:val="continue"/>
            <w:vAlign w:val="center"/>
          </w:tcPr>
          <w:p w14:paraId="6F84CE27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7BB7DFE3">
            <w:pPr>
              <w:spacing w:line="520" w:lineRule="exact"/>
              <w:jc w:val="center"/>
              <w:rPr>
                <w:rFonts w:ascii="仿宋" w:hAnsi="仿宋" w:eastAsia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0"/>
                <w:szCs w:val="20"/>
              </w:rPr>
              <w:t>......</w:t>
            </w:r>
          </w:p>
        </w:tc>
        <w:tc>
          <w:tcPr>
            <w:tcW w:w="343" w:type="pct"/>
            <w:vAlign w:val="center"/>
          </w:tcPr>
          <w:p w14:paraId="5CEEF1FB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3DCA86A8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6E3DECA8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78C3A520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067136F4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51C92CFF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 w14:paraId="74974933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vAlign w:val="center"/>
          </w:tcPr>
          <w:p w14:paraId="1974A749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</w:tr>
      <w:tr w14:paraId="0DE0F9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660" w:type="pct"/>
            <w:vMerge w:val="restart"/>
            <w:vAlign w:val="center"/>
          </w:tcPr>
          <w:p w14:paraId="09102449">
            <w:pPr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套餐组合二</w:t>
            </w:r>
          </w:p>
          <w:p w14:paraId="4EF29BE8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270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元）</w:t>
            </w:r>
          </w:p>
        </w:tc>
        <w:tc>
          <w:tcPr>
            <w:tcW w:w="546" w:type="pct"/>
            <w:vAlign w:val="center"/>
          </w:tcPr>
          <w:p w14:paraId="7FDCB969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5E0FEC41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59E400FD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4218D5E3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1BDE5D2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5B0C6DB9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66C45107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 w14:paraId="263F9BB7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vAlign w:val="center"/>
          </w:tcPr>
          <w:p w14:paraId="1FA6E6AF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</w:tr>
      <w:tr w14:paraId="74D3C8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660" w:type="pct"/>
            <w:vMerge w:val="continue"/>
            <w:vAlign w:val="center"/>
          </w:tcPr>
          <w:p w14:paraId="17A426FF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6F8852FD"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39999F57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552F77E5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4C449CE4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983D169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11369DF9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50593A6E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 w14:paraId="02D3AF23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vAlign w:val="center"/>
          </w:tcPr>
          <w:p w14:paraId="18580751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color w:val="auto"/>
                <w:sz w:val="20"/>
                <w:szCs w:val="20"/>
              </w:rPr>
            </w:pPr>
          </w:p>
        </w:tc>
      </w:tr>
      <w:tr w14:paraId="7EDF6E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660" w:type="pct"/>
            <w:vMerge w:val="continue"/>
            <w:vAlign w:val="center"/>
          </w:tcPr>
          <w:p w14:paraId="0F9732D5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5B947BFF">
            <w:pPr>
              <w:spacing w:line="520" w:lineRule="exact"/>
              <w:jc w:val="center"/>
              <w:rPr>
                <w:rFonts w:ascii="仿宋" w:hAnsi="仿宋" w:eastAsia="仿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6BF55D18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0D30A584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42A558A6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1CF91847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52440A03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26ECBA88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 w14:paraId="142236B6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vAlign w:val="center"/>
          </w:tcPr>
          <w:p w14:paraId="56D3C542">
            <w:pPr>
              <w:spacing w:line="520" w:lineRule="exact"/>
              <w:jc w:val="center"/>
              <w:rPr>
                <w:rFonts w:ascii="宋体" w:hAnsi="宋体" w:eastAsia="宋体" w:cs="宋体"/>
                <w:bCs/>
                <w:color w:val="auto"/>
                <w:sz w:val="20"/>
                <w:szCs w:val="20"/>
              </w:rPr>
            </w:pPr>
          </w:p>
        </w:tc>
      </w:tr>
      <w:tr w14:paraId="1AA217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660" w:type="pct"/>
            <w:vMerge w:val="continue"/>
            <w:vAlign w:val="center"/>
          </w:tcPr>
          <w:p w14:paraId="03EC2DC5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19B2EE9C">
            <w:pPr>
              <w:spacing w:line="520" w:lineRule="exact"/>
              <w:jc w:val="center"/>
              <w:rPr>
                <w:rFonts w:ascii="仿宋" w:hAnsi="仿宋" w:eastAsia="仿宋"/>
                <w:b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0"/>
                <w:szCs w:val="20"/>
              </w:rPr>
              <w:t>......</w:t>
            </w:r>
          </w:p>
        </w:tc>
        <w:tc>
          <w:tcPr>
            <w:tcW w:w="343" w:type="pct"/>
            <w:vAlign w:val="center"/>
          </w:tcPr>
          <w:p w14:paraId="63366EF5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5EB8D2A0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7795162E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0067D303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341D697F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6D150C81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 w14:paraId="6F0FFDD9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vAlign w:val="center"/>
          </w:tcPr>
          <w:p w14:paraId="5136BC00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</w:tr>
      <w:tr w14:paraId="659CA8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660" w:type="pct"/>
            <w:vMerge w:val="restart"/>
            <w:vAlign w:val="center"/>
          </w:tcPr>
          <w:p w14:paraId="54DC4124">
            <w:pPr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套餐组合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三</w:t>
            </w:r>
          </w:p>
          <w:p w14:paraId="38A16FFC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270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元）</w:t>
            </w:r>
          </w:p>
        </w:tc>
        <w:tc>
          <w:tcPr>
            <w:tcW w:w="546" w:type="pct"/>
            <w:vAlign w:val="center"/>
          </w:tcPr>
          <w:p w14:paraId="64901780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16C284EA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2F684E09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0E93EDC1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23949641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7A2027AA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2BED8784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 w14:paraId="08664201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vAlign w:val="center"/>
          </w:tcPr>
          <w:p w14:paraId="6E6DBD30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</w:tr>
      <w:tr w14:paraId="09547A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660" w:type="pct"/>
            <w:vMerge w:val="continue"/>
            <w:vAlign w:val="center"/>
          </w:tcPr>
          <w:p w14:paraId="000A3609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18B88853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5996E261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436EEA6E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5224EC6B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377C48CA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697027DC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7134E6B7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 w14:paraId="54BCBF61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vAlign w:val="center"/>
          </w:tcPr>
          <w:p w14:paraId="33105515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</w:tr>
      <w:tr w14:paraId="7D2502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660" w:type="pct"/>
            <w:vMerge w:val="continue"/>
            <w:vAlign w:val="center"/>
          </w:tcPr>
          <w:p w14:paraId="511E049C">
            <w:pPr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43C05931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43" w:type="pct"/>
            <w:vAlign w:val="center"/>
          </w:tcPr>
          <w:p w14:paraId="7A0C0950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3273EAD5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3F62B7C3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1B7766E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1B456BE2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7EC8B13D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 w14:paraId="1E6D34AB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vAlign w:val="center"/>
          </w:tcPr>
          <w:p w14:paraId="5DF899E7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</w:tr>
      <w:tr w14:paraId="223048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660" w:type="pct"/>
            <w:vMerge w:val="continue"/>
            <w:vAlign w:val="center"/>
          </w:tcPr>
          <w:p w14:paraId="17F841C7">
            <w:pPr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3B26EB95"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0"/>
                <w:szCs w:val="20"/>
              </w:rPr>
              <w:t>......</w:t>
            </w:r>
          </w:p>
        </w:tc>
        <w:tc>
          <w:tcPr>
            <w:tcW w:w="343" w:type="pct"/>
            <w:vAlign w:val="center"/>
          </w:tcPr>
          <w:p w14:paraId="73E8C5F5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0FD08D3E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7" w:type="pct"/>
            <w:vAlign w:val="center"/>
          </w:tcPr>
          <w:p w14:paraId="5DEDD8F6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221" w:type="pct"/>
            <w:vAlign w:val="center"/>
          </w:tcPr>
          <w:p w14:paraId="643829DD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606" w:type="pct"/>
            <w:vAlign w:val="center"/>
          </w:tcPr>
          <w:p w14:paraId="1E2A0C65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91" w:type="pct"/>
            <w:vAlign w:val="center"/>
          </w:tcPr>
          <w:p w14:paraId="26672BDF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791" w:type="pct"/>
            <w:vAlign w:val="center"/>
          </w:tcPr>
          <w:p w14:paraId="688BE0D6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718" w:type="pct"/>
            <w:vAlign w:val="center"/>
          </w:tcPr>
          <w:p w14:paraId="4A083CC0">
            <w:pPr>
              <w:spacing w:line="520" w:lineRule="exact"/>
              <w:jc w:val="center"/>
              <w:rPr>
                <w:rFonts w:ascii="仿宋" w:hAnsi="仿宋" w:eastAsia="仿宋"/>
                <w:color w:val="auto"/>
                <w:sz w:val="20"/>
                <w:szCs w:val="20"/>
              </w:rPr>
            </w:pPr>
          </w:p>
        </w:tc>
      </w:tr>
      <w:tr w14:paraId="056C03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660" w:type="pct"/>
            <w:vMerge w:val="restart"/>
            <w:shd w:val="clear" w:color="auto" w:fill="auto"/>
            <w:vAlign w:val="center"/>
          </w:tcPr>
          <w:p w14:paraId="7625463B">
            <w:pPr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套餐组合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四</w:t>
            </w:r>
          </w:p>
          <w:p w14:paraId="200789FB">
            <w:pPr>
              <w:spacing w:line="520" w:lineRule="exact"/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  <w:lang w:val="en-US" w:eastAsia="zh-CN"/>
              </w:rPr>
              <w:t>270</w:t>
            </w:r>
            <w:r>
              <w:rPr>
                <w:rFonts w:hint="eastAsia" w:ascii="仿宋" w:hAnsi="仿宋" w:eastAsia="仿宋"/>
                <w:color w:val="auto"/>
                <w:sz w:val="20"/>
                <w:szCs w:val="20"/>
              </w:rPr>
              <w:t>元）</w:t>
            </w:r>
          </w:p>
        </w:tc>
        <w:tc>
          <w:tcPr>
            <w:tcW w:w="546" w:type="pct"/>
            <w:shd w:val="clear" w:color="auto" w:fill="auto"/>
            <w:vAlign w:val="center"/>
          </w:tcPr>
          <w:p w14:paraId="56E3E944">
            <w:pPr>
              <w:spacing w:line="520" w:lineRule="exact"/>
              <w:jc w:val="center"/>
              <w:rPr>
                <w:rFonts w:hint="eastAsia" w:ascii="仿宋" w:hAnsi="仿宋" w:eastAsia="仿宋" w:cstheme="minorBidi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3691FA7E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1B9F329F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01E04ADE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A7B0EA8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752E78E9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11F55FE6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14:paraId="7937B78C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0DCBFD30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82FEF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660" w:type="pct"/>
            <w:vMerge w:val="continue"/>
            <w:vAlign w:val="center"/>
          </w:tcPr>
          <w:p w14:paraId="787ADFC3">
            <w:pPr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14:paraId="036755B1">
            <w:pPr>
              <w:spacing w:line="520" w:lineRule="exact"/>
              <w:jc w:val="center"/>
              <w:rPr>
                <w:rFonts w:hint="eastAsia" w:ascii="仿宋" w:hAnsi="仿宋" w:eastAsia="仿宋" w:cstheme="minorBidi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0BDDB8DB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232FAF95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5B4C969D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5B54ADBE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1D4FF398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002970A1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14:paraId="1BB11746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3B4639CF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59A564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660" w:type="pct"/>
            <w:vMerge w:val="continue"/>
            <w:vAlign w:val="center"/>
          </w:tcPr>
          <w:p w14:paraId="6BB36CCE">
            <w:pPr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14:paraId="6BF35B29">
            <w:pPr>
              <w:spacing w:line="520" w:lineRule="exact"/>
              <w:jc w:val="center"/>
              <w:rPr>
                <w:rFonts w:hint="eastAsia" w:ascii="仿宋" w:hAnsi="仿宋" w:eastAsia="仿宋" w:cstheme="minorBidi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14:paraId="09A05A0F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4B57CF21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00865445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4558BFAA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2F22058A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64834056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14:paraId="5248FFF6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21AF72F9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13FDBF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660" w:type="pct"/>
            <w:vMerge w:val="continue"/>
            <w:vAlign w:val="center"/>
          </w:tcPr>
          <w:p w14:paraId="03FF28F3">
            <w:pPr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auto"/>
            <w:vAlign w:val="center"/>
          </w:tcPr>
          <w:p w14:paraId="2B83C7D3">
            <w:pPr>
              <w:spacing w:line="520" w:lineRule="exact"/>
              <w:jc w:val="center"/>
              <w:rPr>
                <w:rFonts w:hint="eastAsia" w:ascii="仿宋" w:hAnsi="仿宋" w:eastAsia="仿宋" w:cstheme="minorBidi"/>
                <w:b/>
                <w:bCs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0"/>
                <w:szCs w:val="20"/>
              </w:rPr>
              <w:t>......</w:t>
            </w:r>
          </w:p>
        </w:tc>
        <w:tc>
          <w:tcPr>
            <w:tcW w:w="343" w:type="pct"/>
            <w:shd w:val="clear" w:color="auto" w:fill="auto"/>
            <w:vAlign w:val="center"/>
          </w:tcPr>
          <w:p w14:paraId="08BEAFA6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14:paraId="511B023D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24B7E32A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14:paraId="1ABD1CB6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14:paraId="5F03C8BD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34A404C3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91" w:type="pct"/>
            <w:shd w:val="clear" w:color="auto" w:fill="auto"/>
            <w:vAlign w:val="center"/>
          </w:tcPr>
          <w:p w14:paraId="59C6A1CE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8" w:type="pct"/>
            <w:shd w:val="clear" w:color="auto" w:fill="auto"/>
            <w:vAlign w:val="center"/>
          </w:tcPr>
          <w:p w14:paraId="49CA4845">
            <w:pPr>
              <w:spacing w:line="520" w:lineRule="exact"/>
              <w:jc w:val="center"/>
              <w:rPr>
                <w:rFonts w:ascii="仿宋" w:hAnsi="仿宋" w:eastAsia="仿宋" w:cstheme="minorBidi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4B7F7B89">
      <w:pPr>
        <w:spacing w:line="520" w:lineRule="exact"/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  <w:t xml:space="preserve">   </w:t>
      </w:r>
    </w:p>
    <w:p w14:paraId="09797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</w:p>
    <w:p w14:paraId="64270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法定代表人或授权代表（签字或盖章）：</w:t>
      </w:r>
    </w:p>
    <w:p w14:paraId="60E1D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响应供应商名称（公章）：</w:t>
      </w:r>
    </w:p>
    <w:p w14:paraId="44D12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日期：</w:t>
      </w:r>
    </w:p>
    <w:p w14:paraId="606C3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</w:p>
    <w:p w14:paraId="53AC8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</w:p>
    <w:p w14:paraId="2626B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</w:p>
    <w:p w14:paraId="0C187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产品报价包括：产品的原材料成本、生产、检验检测、包装、运输、仓储、配送、服务、利润、税金、保险、劳保、质保等一切相关费用。对有产品质量问题未能通过验收的，一律退货、更换至验收合格。</w:t>
      </w:r>
    </w:p>
    <w:p w14:paraId="1EF30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</w:pPr>
    </w:p>
    <w:p w14:paraId="1B3E33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微软雅黑" w:hAnsi="微软雅黑" w:eastAsia="微软雅黑" w:cs="微软雅黑"/>
          <w:color w:val="auto"/>
          <w:sz w:val="15"/>
          <w:szCs w:val="18"/>
        </w:rPr>
      </w:pPr>
    </w:p>
    <w:p w14:paraId="11CAE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6F3D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8B3D3FF-551E-4A51-8400-1884488BB40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4EF8D6A-967D-456E-8963-2EB71E9B505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19913E8-03B6-4493-BFDF-7E3D83DC75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4DE4EFB-B868-4A02-A928-229D8BF27E1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878AA55B-D4B7-4E30-995C-B8D13916FBC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MzYxMjM2YzE1NDI0YjNjZDc3MjNkZTU0YWEyNDUifQ=="/>
  </w:docVars>
  <w:rsids>
    <w:rsidRoot w:val="00000000"/>
    <w:rsid w:val="04003934"/>
    <w:rsid w:val="042A3624"/>
    <w:rsid w:val="09766C8D"/>
    <w:rsid w:val="0AB063A2"/>
    <w:rsid w:val="265E4AAD"/>
    <w:rsid w:val="268F4AA2"/>
    <w:rsid w:val="28151E08"/>
    <w:rsid w:val="2C5D02B1"/>
    <w:rsid w:val="2CA433CB"/>
    <w:rsid w:val="2DBE000D"/>
    <w:rsid w:val="2F082835"/>
    <w:rsid w:val="30766E97"/>
    <w:rsid w:val="33A9242F"/>
    <w:rsid w:val="33F629CD"/>
    <w:rsid w:val="36E36908"/>
    <w:rsid w:val="377D6D5D"/>
    <w:rsid w:val="37B00EE0"/>
    <w:rsid w:val="387463B2"/>
    <w:rsid w:val="38E56968"/>
    <w:rsid w:val="39100AD4"/>
    <w:rsid w:val="3BD8642A"/>
    <w:rsid w:val="3D6B054C"/>
    <w:rsid w:val="3D8A789F"/>
    <w:rsid w:val="3D8D2FC5"/>
    <w:rsid w:val="46AB7CFF"/>
    <w:rsid w:val="46B42A0C"/>
    <w:rsid w:val="491B687F"/>
    <w:rsid w:val="4A44454A"/>
    <w:rsid w:val="4E961254"/>
    <w:rsid w:val="4F9667B6"/>
    <w:rsid w:val="50B54D9E"/>
    <w:rsid w:val="539D3210"/>
    <w:rsid w:val="597B2CC1"/>
    <w:rsid w:val="5B694D7F"/>
    <w:rsid w:val="5CA442C0"/>
    <w:rsid w:val="5D001203"/>
    <w:rsid w:val="606B60A4"/>
    <w:rsid w:val="63303851"/>
    <w:rsid w:val="69167E37"/>
    <w:rsid w:val="6AE12B83"/>
    <w:rsid w:val="6BBC66B6"/>
    <w:rsid w:val="6BDE1536"/>
    <w:rsid w:val="7024730F"/>
    <w:rsid w:val="70750171"/>
    <w:rsid w:val="707B75D6"/>
    <w:rsid w:val="70A7195F"/>
    <w:rsid w:val="70C9377E"/>
    <w:rsid w:val="72C61959"/>
    <w:rsid w:val="73BD7E6E"/>
    <w:rsid w:val="73C165E9"/>
    <w:rsid w:val="742003C3"/>
    <w:rsid w:val="77DC0DC8"/>
    <w:rsid w:val="7BF22A4A"/>
    <w:rsid w:val="7E21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657</Words>
  <Characters>708</Characters>
  <Lines>0</Lines>
  <Paragraphs>0</Paragraphs>
  <TotalTime>1</TotalTime>
  <ScaleCrop>false</ScaleCrop>
  <LinksUpToDate>false</LinksUpToDate>
  <CharactersWithSpaces>731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2023-12-11T08:22:00Z</dcterms:created>
  <dc:creator>Administrator</dc:creator>
  <cp:lastModifiedBy>秋秋</cp:lastModifiedBy>
  <cp:lastPrinted>2025-03-10T09:52:00Z</cp:lastPrinted>
  <dcterms:modified xsi:type="dcterms:W3CDTF">2026-04-23T10:54:47Z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677C1B6303454ADA9772A6A12FA37D9F_13</vt:lpwstr>
  </property>
  <property fmtid="{D5CDD505-2E9C-101B-9397-08002B2CF9AE}" pid="4" name="KSOTemplateDocerSaveRecord">
    <vt:lpwstr>eyJoZGlkIjoiY2Q2MjU2MzMxMTIyNzIyYTQyZjg1OTZhMmRkYzhlY2QiLCJ1c2VySWQiOiI0MTcxNjY3MTMifQ==</vt:lpwstr>
  </property>
</Properties>
</file>