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9F4E">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723" w:firstLineChars="20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调料和干杂类产品配送服务项目市场调研需求</w:t>
      </w:r>
    </w:p>
    <w:p w14:paraId="69204A8D">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项目概况</w:t>
      </w:r>
    </w:p>
    <w:p w14:paraId="4071D95E">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项目预算：99万元（33万元/年）</w:t>
      </w:r>
    </w:p>
    <w:p w14:paraId="3D264858">
      <w:pPr>
        <w:numPr>
          <w:ilvl w:val="0"/>
          <w:numId w:val="2"/>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服务期：3年，</w:t>
      </w:r>
      <w:r>
        <w:rPr>
          <w:rFonts w:hint="eastAsia" w:ascii="宋体" w:hAnsi="宋体" w:eastAsia="宋体" w:cs="宋体"/>
          <w:color w:val="auto"/>
          <w:sz w:val="24"/>
        </w:rPr>
        <w:t>服务合同一年一签。每年对该</w:t>
      </w:r>
      <w:r>
        <w:rPr>
          <w:rFonts w:hint="eastAsia" w:ascii="宋体" w:hAnsi="宋体" w:eastAsia="宋体" w:cs="宋体"/>
          <w:color w:val="auto"/>
          <w:sz w:val="24"/>
          <w:lang w:val="en-US" w:eastAsia="zh-CN"/>
        </w:rPr>
        <w:t>成交供应商</w:t>
      </w:r>
      <w:r>
        <w:rPr>
          <w:rFonts w:hint="eastAsia" w:ascii="宋体" w:hAnsi="宋体" w:eastAsia="宋体" w:cs="宋体"/>
          <w:color w:val="auto"/>
          <w:sz w:val="24"/>
        </w:rPr>
        <w:t>的</w:t>
      </w:r>
      <w:r>
        <w:rPr>
          <w:rFonts w:hint="eastAsia" w:ascii="宋体" w:hAnsi="宋体" w:eastAsia="宋体" w:cs="宋体"/>
          <w:color w:val="auto"/>
          <w:sz w:val="24"/>
          <w:lang w:val="en-US" w:eastAsia="zh-CN"/>
        </w:rPr>
        <w:t>供货品质以及服务质量</w:t>
      </w:r>
      <w:r>
        <w:rPr>
          <w:rFonts w:hint="eastAsia" w:ascii="宋体" w:hAnsi="宋体" w:eastAsia="宋体" w:cs="宋体"/>
          <w:color w:val="auto"/>
          <w:sz w:val="24"/>
        </w:rPr>
        <w:t>等内容进行综合考核(考核标准见附件1)，如考核不合格的，将视为</w:t>
      </w:r>
      <w:r>
        <w:rPr>
          <w:rFonts w:hint="eastAsia" w:ascii="宋体" w:hAnsi="宋体" w:eastAsia="宋体" w:cs="宋体"/>
          <w:color w:val="auto"/>
          <w:sz w:val="24"/>
          <w:lang w:val="en-US" w:eastAsia="zh-CN"/>
        </w:rPr>
        <w:t>成交人</w:t>
      </w:r>
      <w:r>
        <w:rPr>
          <w:rFonts w:hint="eastAsia" w:ascii="宋体" w:hAnsi="宋体" w:eastAsia="宋体" w:cs="宋体"/>
          <w:color w:val="auto"/>
          <w:sz w:val="24"/>
        </w:rPr>
        <w:t>违约，</w:t>
      </w:r>
      <w:r>
        <w:rPr>
          <w:rFonts w:hint="eastAsia" w:ascii="宋体" w:hAnsi="宋体" w:eastAsia="宋体" w:cs="宋体"/>
          <w:color w:val="auto"/>
          <w:sz w:val="24"/>
          <w:lang w:val="en-US" w:eastAsia="zh-CN"/>
        </w:rPr>
        <w:t>院方</w:t>
      </w:r>
      <w:r>
        <w:rPr>
          <w:rFonts w:hint="eastAsia" w:ascii="宋体" w:hAnsi="宋体" w:eastAsia="宋体" w:cs="宋体"/>
          <w:color w:val="auto"/>
          <w:sz w:val="24"/>
        </w:rPr>
        <w:t>有权终止合同。</w:t>
      </w:r>
    </w:p>
    <w:p w14:paraId="7CB4980A">
      <w:pPr>
        <w:numPr>
          <w:ilvl w:val="0"/>
          <w:numId w:val="1"/>
        </w:numPr>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采购品目</w:t>
      </w:r>
    </w:p>
    <w:tbl>
      <w:tblPr>
        <w:tblStyle w:val="5"/>
        <w:tblW w:w="96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4565"/>
        <w:gridCol w:w="1666"/>
        <w:gridCol w:w="1107"/>
        <w:gridCol w:w="1680"/>
      </w:tblGrid>
      <w:tr w14:paraId="19C2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96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1F1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中山大学附属第一医院广西医院调料和干杂类产品配送服务市场调研需求报价表</w:t>
            </w:r>
          </w:p>
        </w:tc>
      </w:tr>
      <w:tr w14:paraId="449A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8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02E5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5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F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2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1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8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p>
        </w:tc>
      </w:tr>
      <w:tr w14:paraId="2FB4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0B27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李锦记纯香芝麻油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9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3CA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E47A55">
            <w:pPr>
              <w:jc w:val="center"/>
              <w:rPr>
                <w:rFonts w:hint="eastAsia" w:ascii="宋体" w:hAnsi="宋体" w:eastAsia="宋体" w:cs="宋体"/>
                <w:i w:val="0"/>
                <w:iCs w:val="0"/>
                <w:color w:val="000000"/>
                <w:sz w:val="22"/>
                <w:szCs w:val="22"/>
                <w:u w:val="none"/>
              </w:rPr>
            </w:pPr>
          </w:p>
        </w:tc>
      </w:tr>
      <w:tr w14:paraId="0A13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E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78998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雪芝滴滴香芝麻油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6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71C1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3E3B5">
            <w:pPr>
              <w:jc w:val="center"/>
              <w:rPr>
                <w:rFonts w:hint="eastAsia" w:ascii="宋体" w:hAnsi="宋体" w:eastAsia="宋体" w:cs="宋体"/>
                <w:i w:val="0"/>
                <w:iCs w:val="0"/>
                <w:color w:val="000000"/>
                <w:sz w:val="22"/>
                <w:szCs w:val="22"/>
                <w:u w:val="none"/>
              </w:rPr>
            </w:pPr>
          </w:p>
        </w:tc>
      </w:tr>
      <w:tr w14:paraId="0E01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3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FBD3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哈北小镇有机绿豆（透明包装）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A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8A9D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5283E">
            <w:pPr>
              <w:jc w:val="center"/>
              <w:rPr>
                <w:rFonts w:hint="eastAsia" w:ascii="宋体" w:hAnsi="宋体" w:eastAsia="宋体" w:cs="宋体"/>
                <w:i w:val="0"/>
                <w:iCs w:val="0"/>
                <w:color w:val="000000"/>
                <w:sz w:val="22"/>
                <w:szCs w:val="22"/>
                <w:u w:val="none"/>
              </w:rPr>
            </w:pPr>
          </w:p>
        </w:tc>
      </w:tr>
      <w:tr w14:paraId="78B5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A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B23B0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哈北小镇有机红小豆（透明包装）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E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55E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EF0FEF">
            <w:pPr>
              <w:jc w:val="center"/>
              <w:rPr>
                <w:rFonts w:hint="eastAsia" w:ascii="宋体" w:hAnsi="宋体" w:eastAsia="宋体" w:cs="宋体"/>
                <w:i w:val="0"/>
                <w:iCs w:val="0"/>
                <w:color w:val="000000"/>
                <w:sz w:val="22"/>
                <w:szCs w:val="22"/>
                <w:u w:val="none"/>
              </w:rPr>
            </w:pPr>
          </w:p>
        </w:tc>
      </w:tr>
      <w:tr w14:paraId="7A15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2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E707B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哈北小镇有机燕麦（透明包装）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F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0265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7C1111">
            <w:pPr>
              <w:jc w:val="center"/>
              <w:rPr>
                <w:rFonts w:hint="eastAsia" w:ascii="宋体" w:hAnsi="宋体" w:eastAsia="宋体" w:cs="宋体"/>
                <w:i w:val="0"/>
                <w:iCs w:val="0"/>
                <w:color w:val="000000"/>
                <w:sz w:val="22"/>
                <w:szCs w:val="22"/>
                <w:u w:val="none"/>
              </w:rPr>
            </w:pPr>
          </w:p>
        </w:tc>
      </w:tr>
      <w:tr w14:paraId="7193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F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1261C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哈北小镇有机玉米碴（透明包装）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E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915B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0B99AA">
            <w:pPr>
              <w:jc w:val="center"/>
              <w:rPr>
                <w:rFonts w:hint="eastAsia" w:ascii="宋体" w:hAnsi="宋体" w:eastAsia="宋体" w:cs="宋体"/>
                <w:i w:val="0"/>
                <w:iCs w:val="0"/>
                <w:color w:val="000000"/>
                <w:sz w:val="22"/>
                <w:szCs w:val="22"/>
                <w:u w:val="none"/>
              </w:rPr>
            </w:pPr>
          </w:p>
        </w:tc>
      </w:tr>
      <w:tr w14:paraId="53A18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8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0C96D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哈北小镇有机黑米（透明包装）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0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75AD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CCC531">
            <w:pPr>
              <w:jc w:val="center"/>
              <w:rPr>
                <w:rFonts w:hint="eastAsia" w:ascii="宋体" w:hAnsi="宋体" w:eastAsia="宋体" w:cs="宋体"/>
                <w:i w:val="0"/>
                <w:iCs w:val="0"/>
                <w:color w:val="000000"/>
                <w:sz w:val="22"/>
                <w:szCs w:val="22"/>
                <w:u w:val="none"/>
              </w:rPr>
            </w:pPr>
          </w:p>
        </w:tc>
      </w:tr>
      <w:tr w14:paraId="2DB6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6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7AA8D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哈北小镇有机薏仁米（透明包装）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8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6B4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3947E5">
            <w:pPr>
              <w:jc w:val="center"/>
              <w:rPr>
                <w:rFonts w:hint="eastAsia" w:ascii="宋体" w:hAnsi="宋体" w:eastAsia="宋体" w:cs="宋体"/>
                <w:i w:val="0"/>
                <w:iCs w:val="0"/>
                <w:color w:val="000000"/>
                <w:sz w:val="22"/>
                <w:szCs w:val="22"/>
                <w:u w:val="none"/>
              </w:rPr>
            </w:pPr>
          </w:p>
        </w:tc>
      </w:tr>
      <w:tr w14:paraId="0FEB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2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010B5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哈北小镇有机小米（透明包装）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8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2CF4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71AE0">
            <w:pPr>
              <w:jc w:val="center"/>
              <w:rPr>
                <w:rFonts w:hint="eastAsia" w:ascii="宋体" w:hAnsi="宋体" w:eastAsia="宋体" w:cs="宋体"/>
                <w:i w:val="0"/>
                <w:iCs w:val="0"/>
                <w:color w:val="000000"/>
                <w:sz w:val="22"/>
                <w:szCs w:val="22"/>
                <w:u w:val="none"/>
              </w:rPr>
            </w:pPr>
          </w:p>
        </w:tc>
      </w:tr>
      <w:tr w14:paraId="05FE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F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2DF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中黄豆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E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0F72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14454">
            <w:pPr>
              <w:jc w:val="center"/>
              <w:rPr>
                <w:rFonts w:hint="eastAsia" w:ascii="宋体" w:hAnsi="宋体" w:eastAsia="宋体" w:cs="宋体"/>
                <w:i w:val="0"/>
                <w:iCs w:val="0"/>
                <w:color w:val="000000"/>
                <w:sz w:val="22"/>
                <w:szCs w:val="22"/>
                <w:u w:val="none"/>
              </w:rPr>
            </w:pPr>
          </w:p>
        </w:tc>
      </w:tr>
      <w:tr w14:paraId="6B4B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1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1858D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散装糯米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1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C12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8B3200">
            <w:pPr>
              <w:jc w:val="center"/>
              <w:rPr>
                <w:rFonts w:hint="eastAsia" w:ascii="宋体" w:hAnsi="宋体" w:eastAsia="宋体" w:cs="宋体"/>
                <w:i w:val="0"/>
                <w:iCs w:val="0"/>
                <w:color w:val="000000"/>
                <w:sz w:val="22"/>
                <w:szCs w:val="22"/>
                <w:u w:val="none"/>
              </w:rPr>
            </w:pPr>
          </w:p>
        </w:tc>
      </w:tr>
      <w:tr w14:paraId="29AE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F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1E780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散装黄玉米头</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6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71D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DFF83F">
            <w:pPr>
              <w:jc w:val="center"/>
              <w:rPr>
                <w:rFonts w:hint="eastAsia" w:ascii="宋体" w:hAnsi="宋体" w:eastAsia="宋体" w:cs="宋体"/>
                <w:i w:val="0"/>
                <w:iCs w:val="0"/>
                <w:color w:val="000000"/>
                <w:sz w:val="22"/>
                <w:szCs w:val="22"/>
                <w:u w:val="none"/>
              </w:rPr>
            </w:pPr>
          </w:p>
        </w:tc>
      </w:tr>
      <w:tr w14:paraId="232C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4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CA71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散装绿豆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4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8285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91345C">
            <w:pPr>
              <w:jc w:val="center"/>
              <w:rPr>
                <w:rFonts w:hint="eastAsia" w:ascii="宋体" w:hAnsi="宋体" w:eastAsia="宋体" w:cs="宋体"/>
                <w:i w:val="0"/>
                <w:iCs w:val="0"/>
                <w:color w:val="000000"/>
                <w:sz w:val="22"/>
                <w:szCs w:val="22"/>
                <w:u w:val="none"/>
              </w:rPr>
            </w:pPr>
          </w:p>
        </w:tc>
      </w:tr>
      <w:tr w14:paraId="52E0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3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532BA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黄小米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F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CC9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EBE0D">
            <w:pPr>
              <w:jc w:val="center"/>
              <w:rPr>
                <w:rFonts w:hint="eastAsia" w:ascii="宋体" w:hAnsi="宋体" w:eastAsia="宋体" w:cs="宋体"/>
                <w:i w:val="0"/>
                <w:iCs w:val="0"/>
                <w:color w:val="000000"/>
                <w:sz w:val="22"/>
                <w:szCs w:val="22"/>
                <w:u w:val="none"/>
              </w:rPr>
            </w:pPr>
          </w:p>
        </w:tc>
      </w:tr>
      <w:tr w14:paraId="04CA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D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16294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红小豆（小红豆）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6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B53B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5F3050">
            <w:pPr>
              <w:jc w:val="center"/>
              <w:rPr>
                <w:rFonts w:hint="eastAsia" w:ascii="宋体" w:hAnsi="宋体" w:eastAsia="宋体" w:cs="宋体"/>
                <w:i w:val="0"/>
                <w:iCs w:val="0"/>
                <w:color w:val="000000"/>
                <w:sz w:val="22"/>
                <w:szCs w:val="22"/>
                <w:u w:val="none"/>
              </w:rPr>
            </w:pPr>
          </w:p>
        </w:tc>
      </w:tr>
      <w:tr w14:paraId="11D5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1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96034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荞麦米（三角麦）</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7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F766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AF4EA">
            <w:pPr>
              <w:jc w:val="center"/>
              <w:rPr>
                <w:rFonts w:hint="eastAsia" w:ascii="宋体" w:hAnsi="宋体" w:eastAsia="宋体" w:cs="宋体"/>
                <w:i w:val="0"/>
                <w:iCs w:val="0"/>
                <w:color w:val="000000"/>
                <w:sz w:val="22"/>
                <w:szCs w:val="22"/>
                <w:u w:val="none"/>
              </w:rPr>
            </w:pPr>
          </w:p>
        </w:tc>
      </w:tr>
      <w:tr w14:paraId="6AB1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6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4FBC7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散装糯米粉（日强牌）</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4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A5D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97B206">
            <w:pPr>
              <w:jc w:val="center"/>
              <w:rPr>
                <w:rFonts w:hint="eastAsia" w:ascii="宋体" w:hAnsi="宋体" w:eastAsia="宋体" w:cs="宋体"/>
                <w:i w:val="0"/>
                <w:iCs w:val="0"/>
                <w:color w:val="000000"/>
                <w:sz w:val="22"/>
                <w:szCs w:val="22"/>
                <w:u w:val="none"/>
              </w:rPr>
            </w:pPr>
          </w:p>
        </w:tc>
      </w:tr>
      <w:tr w14:paraId="6B6A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5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1DC47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壮歌家庭用小麦粉）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A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B284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DC3E81">
            <w:pPr>
              <w:jc w:val="center"/>
              <w:rPr>
                <w:rFonts w:hint="eastAsia" w:ascii="宋体" w:hAnsi="宋体" w:eastAsia="宋体" w:cs="宋体"/>
                <w:i w:val="0"/>
                <w:iCs w:val="0"/>
                <w:color w:val="000000"/>
                <w:sz w:val="22"/>
                <w:szCs w:val="22"/>
                <w:u w:val="none"/>
              </w:rPr>
            </w:pPr>
          </w:p>
        </w:tc>
      </w:tr>
      <w:tr w14:paraId="6370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B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1E52D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壮歌清水挂面</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6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3894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D04FB5">
            <w:pPr>
              <w:jc w:val="center"/>
              <w:rPr>
                <w:rFonts w:hint="eastAsia" w:ascii="宋体" w:hAnsi="宋体" w:eastAsia="宋体" w:cs="宋体"/>
                <w:i w:val="0"/>
                <w:iCs w:val="0"/>
                <w:color w:val="000000"/>
                <w:sz w:val="22"/>
                <w:szCs w:val="22"/>
                <w:u w:val="none"/>
              </w:rPr>
            </w:pPr>
          </w:p>
        </w:tc>
      </w:tr>
      <w:tr w14:paraId="3141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2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FED4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福珠龙口粉丝（纯豆制作）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E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8125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CCADA6">
            <w:pPr>
              <w:jc w:val="center"/>
              <w:rPr>
                <w:rFonts w:hint="eastAsia" w:ascii="宋体" w:hAnsi="宋体" w:eastAsia="宋体" w:cs="宋体"/>
                <w:i w:val="0"/>
                <w:iCs w:val="0"/>
                <w:color w:val="000000"/>
                <w:sz w:val="22"/>
                <w:szCs w:val="22"/>
                <w:u w:val="none"/>
              </w:rPr>
            </w:pPr>
          </w:p>
        </w:tc>
      </w:tr>
      <w:tr w14:paraId="760F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C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0DDC0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福珠龙口粉丝（纯豆制作）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2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DEA1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E1B71">
            <w:pPr>
              <w:jc w:val="center"/>
              <w:rPr>
                <w:rFonts w:hint="eastAsia" w:ascii="宋体" w:hAnsi="宋体" w:eastAsia="宋体" w:cs="宋体"/>
                <w:i w:val="0"/>
                <w:iCs w:val="0"/>
                <w:color w:val="000000"/>
                <w:sz w:val="22"/>
                <w:szCs w:val="22"/>
                <w:u w:val="none"/>
              </w:rPr>
            </w:pPr>
          </w:p>
        </w:tc>
      </w:tr>
      <w:tr w14:paraId="354C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C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B95D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散装龙口粉丝</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9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E5D0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6E728">
            <w:pPr>
              <w:jc w:val="center"/>
              <w:rPr>
                <w:rFonts w:hint="eastAsia" w:ascii="宋体" w:hAnsi="宋体" w:eastAsia="宋体" w:cs="宋体"/>
                <w:i w:val="0"/>
                <w:iCs w:val="0"/>
                <w:color w:val="000000"/>
                <w:sz w:val="22"/>
                <w:szCs w:val="22"/>
                <w:u w:val="none"/>
              </w:rPr>
            </w:pPr>
          </w:p>
        </w:tc>
      </w:tr>
      <w:tr w14:paraId="3F3F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5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451AE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特制白紫荆糕点用小麦粉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F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1C95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F3CE48">
            <w:pPr>
              <w:jc w:val="center"/>
              <w:rPr>
                <w:rFonts w:hint="eastAsia" w:ascii="宋体" w:hAnsi="宋体" w:eastAsia="宋体" w:cs="宋体"/>
                <w:i w:val="0"/>
                <w:iCs w:val="0"/>
                <w:color w:val="000000"/>
                <w:sz w:val="22"/>
                <w:szCs w:val="22"/>
                <w:u w:val="none"/>
              </w:rPr>
            </w:pPr>
          </w:p>
        </w:tc>
      </w:tr>
      <w:tr w14:paraId="3B6C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8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F0A8A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红牡丹面包用小麦粉（A88）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B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22.68kg/袋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E6E3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9B55ED">
            <w:pPr>
              <w:jc w:val="center"/>
              <w:rPr>
                <w:rFonts w:hint="eastAsia" w:ascii="宋体" w:hAnsi="宋体" w:eastAsia="宋体" w:cs="宋体"/>
                <w:i w:val="0"/>
                <w:iCs w:val="0"/>
                <w:color w:val="000000"/>
                <w:sz w:val="22"/>
                <w:szCs w:val="22"/>
                <w:u w:val="none"/>
              </w:rPr>
            </w:pPr>
          </w:p>
        </w:tc>
      </w:tr>
      <w:tr w14:paraId="55FE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F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CD2F6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穗城德式全麦粉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E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427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EF0D0B">
            <w:pPr>
              <w:jc w:val="center"/>
              <w:rPr>
                <w:rFonts w:hint="eastAsia" w:ascii="宋体" w:hAnsi="宋体" w:eastAsia="宋体" w:cs="宋体"/>
                <w:i w:val="0"/>
                <w:iCs w:val="0"/>
                <w:color w:val="000000"/>
                <w:sz w:val="22"/>
                <w:szCs w:val="22"/>
                <w:u w:val="none"/>
              </w:rPr>
            </w:pPr>
          </w:p>
        </w:tc>
      </w:tr>
      <w:tr w14:paraId="62BAF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1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49D60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李锦记金标生抽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9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1E78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FE251">
            <w:pPr>
              <w:jc w:val="center"/>
              <w:rPr>
                <w:rFonts w:hint="eastAsia" w:ascii="宋体" w:hAnsi="宋体" w:eastAsia="宋体" w:cs="宋体"/>
                <w:i w:val="0"/>
                <w:iCs w:val="0"/>
                <w:color w:val="000000"/>
                <w:sz w:val="22"/>
                <w:szCs w:val="22"/>
                <w:u w:val="none"/>
              </w:rPr>
            </w:pPr>
          </w:p>
        </w:tc>
      </w:tr>
      <w:tr w14:paraId="2A96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4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91F0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海天生抽酱油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B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350ml/包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75CC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55B091">
            <w:pPr>
              <w:jc w:val="center"/>
              <w:rPr>
                <w:rFonts w:hint="eastAsia" w:ascii="宋体" w:hAnsi="宋体" w:eastAsia="宋体" w:cs="宋体"/>
                <w:i w:val="0"/>
                <w:iCs w:val="0"/>
                <w:color w:val="000000"/>
                <w:sz w:val="22"/>
                <w:szCs w:val="22"/>
                <w:u w:val="none"/>
              </w:rPr>
            </w:pPr>
          </w:p>
        </w:tc>
      </w:tr>
      <w:tr w14:paraId="2C65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E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230C3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李锦记0%添加防腐剂薄盐生抽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C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EA79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98870F">
            <w:pPr>
              <w:jc w:val="center"/>
              <w:rPr>
                <w:rFonts w:hint="eastAsia" w:ascii="宋体" w:hAnsi="宋体" w:eastAsia="宋体" w:cs="宋体"/>
                <w:i w:val="0"/>
                <w:iCs w:val="0"/>
                <w:color w:val="000000"/>
                <w:sz w:val="22"/>
                <w:szCs w:val="22"/>
                <w:u w:val="none"/>
              </w:rPr>
            </w:pPr>
          </w:p>
        </w:tc>
      </w:tr>
      <w:tr w14:paraId="53E4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3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59B0B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李锦记味极鲜特级酱油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A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B9FC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F0DE4">
            <w:pPr>
              <w:jc w:val="center"/>
              <w:rPr>
                <w:rFonts w:hint="eastAsia" w:ascii="宋体" w:hAnsi="宋体" w:eastAsia="宋体" w:cs="宋体"/>
                <w:i w:val="0"/>
                <w:iCs w:val="0"/>
                <w:color w:val="000000"/>
                <w:sz w:val="22"/>
                <w:szCs w:val="22"/>
                <w:u w:val="none"/>
              </w:rPr>
            </w:pPr>
          </w:p>
        </w:tc>
      </w:tr>
      <w:tr w14:paraId="3E1E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9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B44D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李锦记味极鲜特级酱油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E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ADC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C86C4">
            <w:pPr>
              <w:jc w:val="center"/>
              <w:rPr>
                <w:rFonts w:hint="eastAsia" w:ascii="宋体" w:hAnsi="宋体" w:eastAsia="宋体" w:cs="宋体"/>
                <w:i w:val="0"/>
                <w:iCs w:val="0"/>
                <w:color w:val="000000"/>
                <w:sz w:val="22"/>
                <w:szCs w:val="22"/>
                <w:u w:val="none"/>
              </w:rPr>
            </w:pPr>
          </w:p>
        </w:tc>
      </w:tr>
      <w:tr w14:paraId="0D07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1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2398C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李锦记0%添加防腐剂薄盐生抽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4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D6D0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45275">
            <w:pPr>
              <w:jc w:val="center"/>
              <w:rPr>
                <w:rFonts w:hint="eastAsia" w:ascii="宋体" w:hAnsi="宋体" w:eastAsia="宋体" w:cs="宋体"/>
                <w:i w:val="0"/>
                <w:iCs w:val="0"/>
                <w:color w:val="000000"/>
                <w:sz w:val="22"/>
                <w:szCs w:val="22"/>
                <w:u w:val="none"/>
              </w:rPr>
            </w:pPr>
          </w:p>
        </w:tc>
      </w:tr>
      <w:tr w14:paraId="3D77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A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AAEB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李锦记薄盐生抽（2023版）</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1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161B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0149B">
            <w:pPr>
              <w:jc w:val="center"/>
              <w:rPr>
                <w:rFonts w:hint="eastAsia" w:ascii="宋体" w:hAnsi="宋体" w:eastAsia="宋体" w:cs="宋体"/>
                <w:i w:val="0"/>
                <w:iCs w:val="0"/>
                <w:color w:val="000000"/>
                <w:sz w:val="22"/>
                <w:szCs w:val="22"/>
                <w:u w:val="none"/>
              </w:rPr>
            </w:pPr>
          </w:p>
        </w:tc>
      </w:tr>
      <w:tr w14:paraId="195E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9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44E83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海天草菇老抽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8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085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A4FDA6">
            <w:pPr>
              <w:jc w:val="center"/>
              <w:rPr>
                <w:rFonts w:hint="eastAsia" w:ascii="宋体" w:hAnsi="宋体" w:eastAsia="宋体" w:cs="宋体"/>
                <w:i w:val="0"/>
                <w:iCs w:val="0"/>
                <w:color w:val="000000"/>
                <w:sz w:val="22"/>
                <w:szCs w:val="22"/>
                <w:u w:val="none"/>
              </w:rPr>
            </w:pPr>
          </w:p>
        </w:tc>
      </w:tr>
      <w:tr w14:paraId="0C58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B39E3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海天蒸鱼豉油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7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5214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51EC30">
            <w:pPr>
              <w:jc w:val="center"/>
              <w:rPr>
                <w:rFonts w:hint="eastAsia" w:ascii="宋体" w:hAnsi="宋体" w:eastAsia="宋体" w:cs="宋体"/>
                <w:i w:val="0"/>
                <w:iCs w:val="0"/>
                <w:color w:val="000000"/>
                <w:sz w:val="22"/>
                <w:szCs w:val="22"/>
                <w:u w:val="none"/>
              </w:rPr>
            </w:pPr>
          </w:p>
        </w:tc>
      </w:tr>
      <w:tr w14:paraId="0689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A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AB84D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海天金标生抽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4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C04D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D780E9">
            <w:pPr>
              <w:jc w:val="center"/>
              <w:rPr>
                <w:rFonts w:hint="eastAsia" w:ascii="宋体" w:hAnsi="宋体" w:eastAsia="宋体" w:cs="宋体"/>
                <w:i w:val="0"/>
                <w:iCs w:val="0"/>
                <w:color w:val="000000"/>
                <w:sz w:val="22"/>
                <w:szCs w:val="22"/>
                <w:u w:val="none"/>
              </w:rPr>
            </w:pPr>
          </w:p>
        </w:tc>
      </w:tr>
      <w:tr w14:paraId="3B6E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5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8EE3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厨邦酱油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A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7C8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277E4B">
            <w:pPr>
              <w:jc w:val="center"/>
              <w:rPr>
                <w:rFonts w:hint="eastAsia" w:ascii="宋体" w:hAnsi="宋体" w:eastAsia="宋体" w:cs="宋体"/>
                <w:i w:val="0"/>
                <w:iCs w:val="0"/>
                <w:color w:val="000000"/>
                <w:sz w:val="22"/>
                <w:szCs w:val="22"/>
                <w:u w:val="none"/>
              </w:rPr>
            </w:pPr>
          </w:p>
        </w:tc>
      </w:tr>
      <w:tr w14:paraId="3472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4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3D226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海天特级一品鲜酱油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0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1D7F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60E2B">
            <w:pPr>
              <w:jc w:val="center"/>
              <w:rPr>
                <w:rFonts w:hint="eastAsia" w:ascii="宋体" w:hAnsi="宋体" w:eastAsia="宋体" w:cs="宋体"/>
                <w:i w:val="0"/>
                <w:iCs w:val="0"/>
                <w:color w:val="000000"/>
                <w:sz w:val="22"/>
                <w:szCs w:val="22"/>
                <w:u w:val="none"/>
              </w:rPr>
            </w:pPr>
          </w:p>
        </w:tc>
      </w:tr>
      <w:tr w14:paraId="1510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1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4707E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海天海鲜酱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0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7kg/桶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05D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FC5B2">
            <w:pPr>
              <w:jc w:val="center"/>
              <w:rPr>
                <w:rFonts w:hint="eastAsia" w:ascii="宋体" w:hAnsi="宋体" w:eastAsia="宋体" w:cs="宋体"/>
                <w:i w:val="0"/>
                <w:iCs w:val="0"/>
                <w:color w:val="000000"/>
                <w:sz w:val="22"/>
                <w:szCs w:val="22"/>
                <w:u w:val="none"/>
              </w:rPr>
            </w:pPr>
          </w:p>
        </w:tc>
      </w:tr>
      <w:tr w14:paraId="68FA1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9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1FABB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东古一品鲜酱油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A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C60E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3155D">
            <w:pPr>
              <w:jc w:val="center"/>
              <w:rPr>
                <w:rFonts w:hint="eastAsia" w:ascii="宋体" w:hAnsi="宋体" w:eastAsia="宋体" w:cs="宋体"/>
                <w:i w:val="0"/>
                <w:iCs w:val="0"/>
                <w:color w:val="000000"/>
                <w:sz w:val="22"/>
                <w:szCs w:val="22"/>
                <w:u w:val="none"/>
              </w:rPr>
            </w:pPr>
          </w:p>
        </w:tc>
      </w:tr>
      <w:tr w14:paraId="4D23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C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3E6BF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海天草菇老抽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F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4863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497B1B">
            <w:pPr>
              <w:jc w:val="center"/>
              <w:rPr>
                <w:rFonts w:hint="eastAsia" w:ascii="宋体" w:hAnsi="宋体" w:eastAsia="宋体" w:cs="宋体"/>
                <w:i w:val="0"/>
                <w:iCs w:val="0"/>
                <w:color w:val="000000"/>
                <w:sz w:val="22"/>
                <w:szCs w:val="22"/>
                <w:u w:val="none"/>
              </w:rPr>
            </w:pPr>
          </w:p>
        </w:tc>
      </w:tr>
      <w:tr w14:paraId="48A5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6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6721A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李锦记金蚝油挤挤装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CF5C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104450">
            <w:pPr>
              <w:jc w:val="center"/>
              <w:rPr>
                <w:rFonts w:hint="eastAsia" w:ascii="宋体" w:hAnsi="宋体" w:eastAsia="宋体" w:cs="宋体"/>
                <w:i w:val="0"/>
                <w:iCs w:val="0"/>
                <w:color w:val="000000"/>
                <w:sz w:val="22"/>
                <w:szCs w:val="22"/>
                <w:u w:val="none"/>
              </w:rPr>
            </w:pPr>
          </w:p>
        </w:tc>
      </w:tr>
      <w:tr w14:paraId="56D2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7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52E7C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海天金标蚝油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6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71B2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750A0">
            <w:pPr>
              <w:jc w:val="center"/>
              <w:rPr>
                <w:rFonts w:hint="eastAsia" w:ascii="宋体" w:hAnsi="宋体" w:eastAsia="宋体" w:cs="宋体"/>
                <w:i w:val="0"/>
                <w:iCs w:val="0"/>
                <w:color w:val="000000"/>
                <w:sz w:val="22"/>
                <w:szCs w:val="22"/>
                <w:u w:val="none"/>
              </w:rPr>
            </w:pPr>
          </w:p>
        </w:tc>
      </w:tr>
      <w:tr w14:paraId="6185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A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D154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海天上等蚝油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4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6803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C5822">
            <w:pPr>
              <w:jc w:val="center"/>
              <w:rPr>
                <w:rFonts w:hint="eastAsia" w:ascii="宋体" w:hAnsi="宋体" w:eastAsia="宋体" w:cs="宋体"/>
                <w:i w:val="0"/>
                <w:iCs w:val="0"/>
                <w:color w:val="000000"/>
                <w:sz w:val="22"/>
                <w:szCs w:val="22"/>
                <w:u w:val="none"/>
              </w:rPr>
            </w:pPr>
          </w:p>
        </w:tc>
      </w:tr>
      <w:tr w14:paraId="239E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2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C8FA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海天上等蚝油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B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6kg/桶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D58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1E351">
            <w:pPr>
              <w:jc w:val="center"/>
              <w:rPr>
                <w:rFonts w:hint="eastAsia" w:ascii="宋体" w:hAnsi="宋体" w:eastAsia="宋体" w:cs="宋体"/>
                <w:i w:val="0"/>
                <w:iCs w:val="0"/>
                <w:color w:val="000000"/>
                <w:sz w:val="22"/>
                <w:szCs w:val="22"/>
                <w:u w:val="none"/>
              </w:rPr>
            </w:pPr>
          </w:p>
        </w:tc>
      </w:tr>
      <w:tr w14:paraId="7CB9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C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C131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李锦记醇酿香醋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2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6248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D9A108">
            <w:pPr>
              <w:jc w:val="center"/>
              <w:rPr>
                <w:rFonts w:hint="eastAsia" w:ascii="宋体" w:hAnsi="宋体" w:eastAsia="宋体" w:cs="宋体"/>
                <w:i w:val="0"/>
                <w:iCs w:val="0"/>
                <w:color w:val="000000"/>
                <w:sz w:val="22"/>
                <w:szCs w:val="22"/>
                <w:u w:val="none"/>
              </w:rPr>
            </w:pPr>
          </w:p>
        </w:tc>
      </w:tr>
      <w:tr w14:paraId="1CAE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5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6532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海天添丁甜醋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9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4DB2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D3F75A">
            <w:pPr>
              <w:jc w:val="center"/>
              <w:rPr>
                <w:rFonts w:hint="eastAsia" w:ascii="宋体" w:hAnsi="宋体" w:eastAsia="宋体" w:cs="宋体"/>
                <w:i w:val="0"/>
                <w:iCs w:val="0"/>
                <w:color w:val="000000"/>
                <w:sz w:val="22"/>
                <w:szCs w:val="22"/>
                <w:u w:val="none"/>
              </w:rPr>
            </w:pPr>
          </w:p>
        </w:tc>
      </w:tr>
      <w:tr w14:paraId="7031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B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B723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海天白米醋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3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CE6E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ED882A">
            <w:pPr>
              <w:jc w:val="center"/>
              <w:rPr>
                <w:rFonts w:hint="eastAsia" w:ascii="宋体" w:hAnsi="宋体" w:eastAsia="宋体" w:cs="宋体"/>
                <w:i w:val="0"/>
                <w:iCs w:val="0"/>
                <w:color w:val="000000"/>
                <w:sz w:val="22"/>
                <w:szCs w:val="22"/>
                <w:u w:val="none"/>
              </w:rPr>
            </w:pPr>
          </w:p>
        </w:tc>
      </w:tr>
      <w:tr w14:paraId="5AA5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4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95B5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东官9°糯米白醋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3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B566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ABFB4B">
            <w:pPr>
              <w:jc w:val="center"/>
              <w:rPr>
                <w:rFonts w:hint="eastAsia" w:ascii="宋体" w:hAnsi="宋体" w:eastAsia="宋体" w:cs="宋体"/>
                <w:i w:val="0"/>
                <w:iCs w:val="0"/>
                <w:color w:val="000000"/>
                <w:sz w:val="22"/>
                <w:szCs w:val="22"/>
                <w:u w:val="none"/>
              </w:rPr>
            </w:pPr>
          </w:p>
        </w:tc>
      </w:tr>
      <w:tr w14:paraId="1198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1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3EE33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居家家家香米醋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6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450ml/包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68E7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02F237">
            <w:pPr>
              <w:jc w:val="center"/>
              <w:rPr>
                <w:rFonts w:hint="eastAsia" w:ascii="宋体" w:hAnsi="宋体" w:eastAsia="宋体" w:cs="宋体"/>
                <w:i w:val="0"/>
                <w:iCs w:val="0"/>
                <w:color w:val="000000"/>
                <w:sz w:val="22"/>
                <w:szCs w:val="22"/>
                <w:u w:val="none"/>
              </w:rPr>
            </w:pPr>
          </w:p>
        </w:tc>
      </w:tr>
      <w:tr w14:paraId="5182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9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76385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水塔陈醋（红盖2年）</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E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24EE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FD7B18">
            <w:pPr>
              <w:jc w:val="center"/>
              <w:rPr>
                <w:rFonts w:hint="eastAsia" w:ascii="宋体" w:hAnsi="宋体" w:eastAsia="宋体" w:cs="宋体"/>
                <w:i w:val="0"/>
                <w:iCs w:val="0"/>
                <w:color w:val="000000"/>
                <w:sz w:val="22"/>
                <w:szCs w:val="22"/>
                <w:u w:val="none"/>
              </w:rPr>
            </w:pPr>
          </w:p>
        </w:tc>
      </w:tr>
      <w:tr w14:paraId="36FB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2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BDC8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家家多糯米白醋王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E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E78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4076F0">
            <w:pPr>
              <w:jc w:val="center"/>
              <w:rPr>
                <w:rFonts w:hint="eastAsia" w:ascii="宋体" w:hAnsi="宋体" w:eastAsia="宋体" w:cs="宋体"/>
                <w:i w:val="0"/>
                <w:iCs w:val="0"/>
                <w:color w:val="000000"/>
                <w:sz w:val="22"/>
                <w:szCs w:val="22"/>
                <w:u w:val="none"/>
              </w:rPr>
            </w:pPr>
          </w:p>
        </w:tc>
      </w:tr>
      <w:tr w14:paraId="34CC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9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6DD39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竹新三花酒（新口感）</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8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B438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17C8F">
            <w:pPr>
              <w:jc w:val="center"/>
              <w:rPr>
                <w:rFonts w:hint="eastAsia" w:ascii="宋体" w:hAnsi="宋体" w:eastAsia="宋体" w:cs="宋体"/>
                <w:i w:val="0"/>
                <w:iCs w:val="0"/>
                <w:color w:val="000000"/>
                <w:sz w:val="22"/>
                <w:szCs w:val="22"/>
                <w:u w:val="none"/>
              </w:rPr>
            </w:pPr>
          </w:p>
        </w:tc>
      </w:tr>
      <w:tr w14:paraId="71B3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C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E0DA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恒顺葱姜料酒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2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C87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6F1E83">
            <w:pPr>
              <w:jc w:val="center"/>
              <w:rPr>
                <w:rFonts w:hint="eastAsia" w:ascii="宋体" w:hAnsi="宋体" w:eastAsia="宋体" w:cs="宋体"/>
                <w:i w:val="0"/>
                <w:iCs w:val="0"/>
                <w:color w:val="000000"/>
                <w:sz w:val="22"/>
                <w:szCs w:val="22"/>
                <w:u w:val="none"/>
              </w:rPr>
            </w:pPr>
          </w:p>
        </w:tc>
      </w:tr>
      <w:tr w14:paraId="7C98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D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AC59D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古越龙山彩包花雕酒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B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B76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680EBB">
            <w:pPr>
              <w:jc w:val="center"/>
              <w:rPr>
                <w:rFonts w:hint="eastAsia" w:ascii="宋体" w:hAnsi="宋体" w:eastAsia="宋体" w:cs="宋体"/>
                <w:i w:val="0"/>
                <w:iCs w:val="0"/>
                <w:color w:val="000000"/>
                <w:sz w:val="22"/>
                <w:szCs w:val="22"/>
                <w:u w:val="none"/>
              </w:rPr>
            </w:pPr>
          </w:p>
        </w:tc>
      </w:tr>
      <w:tr w14:paraId="3117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F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59F4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王守义鸡精调味料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5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C983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30B700">
            <w:pPr>
              <w:jc w:val="center"/>
              <w:rPr>
                <w:rFonts w:hint="eastAsia" w:ascii="宋体" w:hAnsi="宋体" w:eastAsia="宋体" w:cs="宋体"/>
                <w:i w:val="0"/>
                <w:iCs w:val="0"/>
                <w:color w:val="000000"/>
                <w:sz w:val="22"/>
                <w:szCs w:val="22"/>
                <w:u w:val="none"/>
              </w:rPr>
            </w:pPr>
          </w:p>
        </w:tc>
      </w:tr>
      <w:tr w14:paraId="6747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1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1250C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太太乐鸡精</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D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5B8C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A72FCF">
            <w:pPr>
              <w:jc w:val="center"/>
              <w:rPr>
                <w:rFonts w:hint="eastAsia" w:ascii="宋体" w:hAnsi="宋体" w:eastAsia="宋体" w:cs="宋体"/>
                <w:i w:val="0"/>
                <w:iCs w:val="0"/>
                <w:color w:val="000000"/>
                <w:sz w:val="22"/>
                <w:szCs w:val="22"/>
                <w:u w:val="none"/>
              </w:rPr>
            </w:pPr>
          </w:p>
        </w:tc>
      </w:tr>
      <w:tr w14:paraId="2D30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4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F74B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太太乐三鲜鸡精</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D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100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D90D62">
            <w:pPr>
              <w:jc w:val="center"/>
              <w:rPr>
                <w:rFonts w:hint="eastAsia" w:ascii="宋体" w:hAnsi="宋体" w:eastAsia="宋体" w:cs="宋体"/>
                <w:i w:val="0"/>
                <w:iCs w:val="0"/>
                <w:color w:val="000000"/>
                <w:sz w:val="22"/>
                <w:szCs w:val="22"/>
                <w:u w:val="none"/>
              </w:rPr>
            </w:pPr>
          </w:p>
        </w:tc>
      </w:tr>
      <w:tr w14:paraId="0526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9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7950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李锦记番茄沙司</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2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8679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C316EC">
            <w:pPr>
              <w:jc w:val="center"/>
              <w:rPr>
                <w:rFonts w:hint="eastAsia" w:ascii="宋体" w:hAnsi="宋体" w:eastAsia="宋体" w:cs="宋体"/>
                <w:i w:val="0"/>
                <w:iCs w:val="0"/>
                <w:color w:val="000000"/>
                <w:sz w:val="22"/>
                <w:szCs w:val="22"/>
                <w:u w:val="none"/>
              </w:rPr>
            </w:pPr>
          </w:p>
        </w:tc>
      </w:tr>
      <w:tr w14:paraId="58E3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D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5746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凤球唛番茄沙司</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0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A5F4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1FC2D6">
            <w:pPr>
              <w:jc w:val="center"/>
              <w:rPr>
                <w:rFonts w:hint="eastAsia" w:ascii="宋体" w:hAnsi="宋体" w:eastAsia="宋体" w:cs="宋体"/>
                <w:i w:val="0"/>
                <w:iCs w:val="0"/>
                <w:color w:val="000000"/>
                <w:sz w:val="22"/>
                <w:szCs w:val="22"/>
                <w:u w:val="none"/>
              </w:rPr>
            </w:pPr>
          </w:p>
        </w:tc>
      </w:tr>
      <w:tr w14:paraId="231BA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3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336B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宁兴黄皮酱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5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420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45059">
            <w:pPr>
              <w:jc w:val="center"/>
              <w:rPr>
                <w:rFonts w:hint="eastAsia" w:ascii="宋体" w:hAnsi="宋体" w:eastAsia="宋体" w:cs="宋体"/>
                <w:i w:val="0"/>
                <w:iCs w:val="0"/>
                <w:color w:val="000000"/>
                <w:sz w:val="22"/>
                <w:szCs w:val="22"/>
                <w:u w:val="none"/>
              </w:rPr>
            </w:pPr>
          </w:p>
        </w:tc>
      </w:tr>
      <w:tr w14:paraId="1FEF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8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ABB73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绿湖顶好花生酱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A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D32C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686A1E">
            <w:pPr>
              <w:jc w:val="center"/>
              <w:rPr>
                <w:rFonts w:hint="eastAsia" w:ascii="宋体" w:hAnsi="宋体" w:eastAsia="宋体" w:cs="宋体"/>
                <w:i w:val="0"/>
                <w:iCs w:val="0"/>
                <w:color w:val="000000"/>
                <w:sz w:val="22"/>
                <w:szCs w:val="22"/>
                <w:u w:val="none"/>
              </w:rPr>
            </w:pPr>
          </w:p>
        </w:tc>
      </w:tr>
      <w:tr w14:paraId="1C83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C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2CCB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绿湖顶好芝麻酱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E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4E53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CEF43">
            <w:pPr>
              <w:jc w:val="center"/>
              <w:rPr>
                <w:rFonts w:hint="eastAsia" w:ascii="宋体" w:hAnsi="宋体" w:eastAsia="宋体" w:cs="宋体"/>
                <w:i w:val="0"/>
                <w:iCs w:val="0"/>
                <w:color w:val="000000"/>
                <w:sz w:val="22"/>
                <w:szCs w:val="22"/>
                <w:u w:val="none"/>
              </w:rPr>
            </w:pPr>
          </w:p>
        </w:tc>
      </w:tr>
      <w:tr w14:paraId="2B98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A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C13D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七里香红油郫县豆瓣</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9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6kg/桶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07A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4A1F95">
            <w:pPr>
              <w:jc w:val="center"/>
              <w:rPr>
                <w:rFonts w:hint="eastAsia" w:ascii="宋体" w:hAnsi="宋体" w:eastAsia="宋体" w:cs="宋体"/>
                <w:i w:val="0"/>
                <w:iCs w:val="0"/>
                <w:color w:val="000000"/>
                <w:sz w:val="22"/>
                <w:szCs w:val="22"/>
                <w:u w:val="none"/>
              </w:rPr>
            </w:pPr>
          </w:p>
        </w:tc>
      </w:tr>
      <w:tr w14:paraId="1B12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E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2168E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海天黄豆酱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1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0FAC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06079">
            <w:pPr>
              <w:jc w:val="center"/>
              <w:rPr>
                <w:rFonts w:hint="eastAsia" w:ascii="宋体" w:hAnsi="宋体" w:eastAsia="宋体" w:cs="宋体"/>
                <w:i w:val="0"/>
                <w:iCs w:val="0"/>
                <w:color w:val="000000"/>
                <w:sz w:val="22"/>
                <w:szCs w:val="22"/>
                <w:u w:val="none"/>
              </w:rPr>
            </w:pPr>
          </w:p>
        </w:tc>
      </w:tr>
      <w:tr w14:paraId="6871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F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360B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泰园甜辣酱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C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9D9E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D9278D">
            <w:pPr>
              <w:jc w:val="center"/>
              <w:rPr>
                <w:rFonts w:hint="eastAsia" w:ascii="宋体" w:hAnsi="宋体" w:eastAsia="宋体" w:cs="宋体"/>
                <w:i w:val="0"/>
                <w:iCs w:val="0"/>
                <w:color w:val="000000"/>
                <w:sz w:val="22"/>
                <w:szCs w:val="22"/>
                <w:u w:val="none"/>
              </w:rPr>
            </w:pPr>
          </w:p>
        </w:tc>
      </w:tr>
      <w:tr w14:paraId="1A6C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8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8DDBC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财源桥冰花酸梅酱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0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0022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D96CBC">
            <w:pPr>
              <w:jc w:val="center"/>
              <w:rPr>
                <w:rFonts w:hint="eastAsia" w:ascii="宋体" w:hAnsi="宋体" w:eastAsia="宋体" w:cs="宋体"/>
                <w:i w:val="0"/>
                <w:iCs w:val="0"/>
                <w:color w:val="000000"/>
                <w:sz w:val="22"/>
                <w:szCs w:val="22"/>
                <w:u w:val="none"/>
              </w:rPr>
            </w:pPr>
          </w:p>
        </w:tc>
      </w:tr>
      <w:tr w14:paraId="1C10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0F52D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家乐黑胡椒汁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0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20EF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D1FC35">
            <w:pPr>
              <w:jc w:val="center"/>
              <w:rPr>
                <w:rFonts w:hint="eastAsia" w:ascii="宋体" w:hAnsi="宋体" w:eastAsia="宋体" w:cs="宋体"/>
                <w:i w:val="0"/>
                <w:iCs w:val="0"/>
                <w:color w:val="000000"/>
                <w:sz w:val="22"/>
                <w:szCs w:val="22"/>
                <w:u w:val="none"/>
              </w:rPr>
            </w:pPr>
          </w:p>
        </w:tc>
      </w:tr>
      <w:tr w14:paraId="6264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7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94005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DAK大可沙拉酱1kg（带嘴）</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0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2D92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8ADC11">
            <w:pPr>
              <w:jc w:val="center"/>
              <w:rPr>
                <w:rFonts w:hint="eastAsia" w:ascii="宋体" w:hAnsi="宋体" w:eastAsia="宋体" w:cs="宋体"/>
                <w:i w:val="0"/>
                <w:iCs w:val="0"/>
                <w:color w:val="000000"/>
                <w:sz w:val="22"/>
                <w:szCs w:val="22"/>
                <w:u w:val="none"/>
              </w:rPr>
            </w:pPr>
          </w:p>
        </w:tc>
      </w:tr>
      <w:tr w14:paraId="509C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D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F068C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海天招牌拌饭酱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C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4934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519505">
            <w:pPr>
              <w:jc w:val="center"/>
              <w:rPr>
                <w:rFonts w:hint="eastAsia" w:ascii="宋体" w:hAnsi="宋体" w:eastAsia="宋体" w:cs="宋体"/>
                <w:i w:val="0"/>
                <w:iCs w:val="0"/>
                <w:color w:val="000000"/>
                <w:sz w:val="22"/>
                <w:szCs w:val="22"/>
                <w:u w:val="none"/>
              </w:rPr>
            </w:pPr>
          </w:p>
        </w:tc>
      </w:tr>
      <w:tr w14:paraId="7E3E9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5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1CFD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李锦记黑椒汁挤挤装（调味酱）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C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E3D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41B98">
            <w:pPr>
              <w:jc w:val="center"/>
              <w:rPr>
                <w:rFonts w:hint="eastAsia" w:ascii="宋体" w:hAnsi="宋体" w:eastAsia="宋体" w:cs="宋体"/>
                <w:i w:val="0"/>
                <w:iCs w:val="0"/>
                <w:color w:val="000000"/>
                <w:sz w:val="22"/>
                <w:szCs w:val="22"/>
                <w:u w:val="none"/>
              </w:rPr>
            </w:pPr>
          </w:p>
        </w:tc>
      </w:tr>
      <w:tr w14:paraId="4959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4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EB123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李锦记柱侯酱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4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DE9F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047DFF">
            <w:pPr>
              <w:jc w:val="center"/>
              <w:rPr>
                <w:rFonts w:hint="eastAsia" w:ascii="宋体" w:hAnsi="宋体" w:eastAsia="宋体" w:cs="宋体"/>
                <w:i w:val="0"/>
                <w:iCs w:val="0"/>
                <w:color w:val="000000"/>
                <w:sz w:val="22"/>
                <w:szCs w:val="22"/>
                <w:u w:val="none"/>
              </w:rPr>
            </w:pPr>
          </w:p>
        </w:tc>
      </w:tr>
      <w:tr w14:paraId="3737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0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33824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李锦记番茄沙司（袋装）</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7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E97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8BF2CF">
            <w:pPr>
              <w:jc w:val="center"/>
              <w:rPr>
                <w:rFonts w:hint="eastAsia" w:ascii="宋体" w:hAnsi="宋体" w:eastAsia="宋体" w:cs="宋体"/>
                <w:i w:val="0"/>
                <w:iCs w:val="0"/>
                <w:color w:val="000000"/>
                <w:sz w:val="22"/>
                <w:szCs w:val="22"/>
                <w:u w:val="none"/>
              </w:rPr>
            </w:pPr>
          </w:p>
        </w:tc>
      </w:tr>
      <w:tr w14:paraId="78A2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C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3F83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李锦记醇香黄豆酱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1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5625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C6D08D">
            <w:pPr>
              <w:jc w:val="center"/>
              <w:rPr>
                <w:rFonts w:hint="eastAsia" w:ascii="宋体" w:hAnsi="宋体" w:eastAsia="宋体" w:cs="宋体"/>
                <w:i w:val="0"/>
                <w:iCs w:val="0"/>
                <w:color w:val="000000"/>
                <w:sz w:val="22"/>
                <w:szCs w:val="22"/>
                <w:u w:val="none"/>
              </w:rPr>
            </w:pPr>
          </w:p>
        </w:tc>
      </w:tr>
      <w:tr w14:paraId="35DF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0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10B72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吉香居特制牛肉酱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E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1056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40603A">
            <w:pPr>
              <w:jc w:val="center"/>
              <w:rPr>
                <w:rFonts w:hint="eastAsia" w:ascii="宋体" w:hAnsi="宋体" w:eastAsia="宋体" w:cs="宋体"/>
                <w:i w:val="0"/>
                <w:iCs w:val="0"/>
                <w:color w:val="000000"/>
                <w:sz w:val="22"/>
                <w:szCs w:val="22"/>
                <w:u w:val="none"/>
              </w:rPr>
            </w:pPr>
          </w:p>
        </w:tc>
      </w:tr>
      <w:tr w14:paraId="1312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8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DCF1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吉香居下饭酱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2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6AE8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BF7AAB">
            <w:pPr>
              <w:jc w:val="center"/>
              <w:rPr>
                <w:rFonts w:hint="eastAsia" w:ascii="宋体" w:hAnsi="宋体" w:eastAsia="宋体" w:cs="宋体"/>
                <w:i w:val="0"/>
                <w:iCs w:val="0"/>
                <w:color w:val="000000"/>
                <w:sz w:val="22"/>
                <w:szCs w:val="22"/>
                <w:u w:val="none"/>
              </w:rPr>
            </w:pPr>
          </w:p>
        </w:tc>
      </w:tr>
      <w:tr w14:paraId="4C2B5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4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E36E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味好美挤挤装番茄沙司</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F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FFF5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3165A3">
            <w:pPr>
              <w:jc w:val="center"/>
              <w:rPr>
                <w:rFonts w:hint="eastAsia" w:ascii="宋体" w:hAnsi="宋体" w:eastAsia="宋体" w:cs="宋体"/>
                <w:i w:val="0"/>
                <w:iCs w:val="0"/>
                <w:color w:val="000000"/>
                <w:sz w:val="22"/>
                <w:szCs w:val="22"/>
                <w:u w:val="none"/>
              </w:rPr>
            </w:pPr>
          </w:p>
        </w:tc>
      </w:tr>
      <w:tr w14:paraId="7F26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F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56442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DAK大可沙拉酱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8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6A3D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3B285">
            <w:pPr>
              <w:jc w:val="center"/>
              <w:rPr>
                <w:rFonts w:hint="eastAsia" w:ascii="宋体" w:hAnsi="宋体" w:eastAsia="宋体" w:cs="宋体"/>
                <w:i w:val="0"/>
                <w:iCs w:val="0"/>
                <w:color w:val="000000"/>
                <w:sz w:val="22"/>
                <w:szCs w:val="22"/>
                <w:u w:val="none"/>
              </w:rPr>
            </w:pPr>
          </w:p>
        </w:tc>
      </w:tr>
      <w:tr w14:paraId="155D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1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53FC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海天柱侯酱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0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6.5kg/桶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1C26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92C120">
            <w:pPr>
              <w:jc w:val="center"/>
              <w:rPr>
                <w:rFonts w:hint="eastAsia" w:ascii="宋体" w:hAnsi="宋体" w:eastAsia="宋体" w:cs="宋体"/>
                <w:i w:val="0"/>
                <w:iCs w:val="0"/>
                <w:color w:val="000000"/>
                <w:sz w:val="22"/>
                <w:szCs w:val="22"/>
                <w:u w:val="none"/>
              </w:rPr>
            </w:pPr>
          </w:p>
        </w:tc>
      </w:tr>
      <w:tr w14:paraId="1C69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6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E961B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周君记重庆火锅底料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B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67B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F7248">
            <w:pPr>
              <w:jc w:val="center"/>
              <w:rPr>
                <w:rFonts w:hint="eastAsia" w:ascii="宋体" w:hAnsi="宋体" w:eastAsia="宋体" w:cs="宋体"/>
                <w:i w:val="0"/>
                <w:iCs w:val="0"/>
                <w:color w:val="000000"/>
                <w:sz w:val="22"/>
                <w:szCs w:val="22"/>
                <w:u w:val="none"/>
              </w:rPr>
            </w:pPr>
          </w:p>
        </w:tc>
      </w:tr>
      <w:tr w14:paraId="733F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3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66FAB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雄大叔东海紫菜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9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55F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F529A0">
            <w:pPr>
              <w:jc w:val="center"/>
              <w:rPr>
                <w:rFonts w:hint="eastAsia" w:ascii="宋体" w:hAnsi="宋体" w:eastAsia="宋体" w:cs="宋体"/>
                <w:i w:val="0"/>
                <w:iCs w:val="0"/>
                <w:color w:val="000000"/>
                <w:sz w:val="22"/>
                <w:szCs w:val="22"/>
                <w:u w:val="none"/>
              </w:rPr>
            </w:pPr>
          </w:p>
        </w:tc>
      </w:tr>
      <w:tr w14:paraId="5807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6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21691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阿一波橄榄菜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9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BDAA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A002CF">
            <w:pPr>
              <w:jc w:val="center"/>
              <w:rPr>
                <w:rFonts w:hint="eastAsia" w:ascii="宋体" w:hAnsi="宋体" w:eastAsia="宋体" w:cs="宋体"/>
                <w:i w:val="0"/>
                <w:iCs w:val="0"/>
                <w:color w:val="000000"/>
                <w:sz w:val="22"/>
                <w:szCs w:val="22"/>
                <w:u w:val="none"/>
              </w:rPr>
            </w:pPr>
          </w:p>
        </w:tc>
      </w:tr>
      <w:tr w14:paraId="2E0B0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8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410A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卡芙奇黑胡椒碎</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D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504B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0AD87">
            <w:pPr>
              <w:jc w:val="center"/>
              <w:rPr>
                <w:rFonts w:hint="eastAsia" w:ascii="宋体" w:hAnsi="宋体" w:eastAsia="宋体" w:cs="宋体"/>
                <w:i w:val="0"/>
                <w:iCs w:val="0"/>
                <w:color w:val="000000"/>
                <w:sz w:val="22"/>
                <w:szCs w:val="22"/>
                <w:u w:val="none"/>
              </w:rPr>
            </w:pPr>
          </w:p>
        </w:tc>
      </w:tr>
      <w:tr w14:paraId="4409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D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CBCB7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致美斋盐焗鸡配料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C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25g*10包/盒</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2AB0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F7DF7D">
            <w:pPr>
              <w:jc w:val="center"/>
              <w:rPr>
                <w:rFonts w:hint="eastAsia" w:ascii="宋体" w:hAnsi="宋体" w:eastAsia="宋体" w:cs="宋体"/>
                <w:i w:val="0"/>
                <w:iCs w:val="0"/>
                <w:color w:val="000000"/>
                <w:sz w:val="22"/>
                <w:szCs w:val="22"/>
                <w:u w:val="none"/>
              </w:rPr>
            </w:pPr>
          </w:p>
        </w:tc>
      </w:tr>
      <w:tr w14:paraId="4A5B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0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AA98C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百家鲜味椒盐</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F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CD2F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3E3BC">
            <w:pPr>
              <w:jc w:val="center"/>
              <w:rPr>
                <w:rFonts w:hint="eastAsia" w:ascii="宋体" w:hAnsi="宋体" w:eastAsia="宋体" w:cs="宋体"/>
                <w:i w:val="0"/>
                <w:iCs w:val="0"/>
                <w:color w:val="000000"/>
                <w:sz w:val="22"/>
                <w:szCs w:val="22"/>
                <w:u w:val="none"/>
              </w:rPr>
            </w:pPr>
          </w:p>
        </w:tc>
      </w:tr>
      <w:tr w14:paraId="61F6F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F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ADB02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KAC可艾丝黑胡椒碎</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5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56E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175451">
            <w:pPr>
              <w:jc w:val="center"/>
              <w:rPr>
                <w:rFonts w:hint="eastAsia" w:ascii="宋体" w:hAnsi="宋体" w:eastAsia="宋体" w:cs="宋体"/>
                <w:i w:val="0"/>
                <w:iCs w:val="0"/>
                <w:color w:val="000000"/>
                <w:sz w:val="22"/>
                <w:szCs w:val="22"/>
                <w:u w:val="none"/>
              </w:rPr>
            </w:pPr>
          </w:p>
        </w:tc>
      </w:tr>
      <w:tr w14:paraId="486F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2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48446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王守义辣椒粉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E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C465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041AE">
            <w:pPr>
              <w:jc w:val="center"/>
              <w:rPr>
                <w:rFonts w:hint="eastAsia" w:ascii="宋体" w:hAnsi="宋体" w:eastAsia="宋体" w:cs="宋体"/>
                <w:i w:val="0"/>
                <w:iCs w:val="0"/>
                <w:color w:val="000000"/>
                <w:sz w:val="22"/>
                <w:szCs w:val="22"/>
                <w:u w:val="none"/>
              </w:rPr>
            </w:pPr>
          </w:p>
        </w:tc>
      </w:tr>
      <w:tr w14:paraId="1F68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0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9738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王守义花椒粉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0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C4C1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20399E">
            <w:pPr>
              <w:jc w:val="center"/>
              <w:rPr>
                <w:rFonts w:hint="eastAsia" w:ascii="宋体" w:hAnsi="宋体" w:eastAsia="宋体" w:cs="宋体"/>
                <w:i w:val="0"/>
                <w:iCs w:val="0"/>
                <w:color w:val="000000"/>
                <w:sz w:val="22"/>
                <w:szCs w:val="22"/>
                <w:u w:val="none"/>
              </w:rPr>
            </w:pPr>
          </w:p>
        </w:tc>
      </w:tr>
      <w:tr w14:paraId="55C3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0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1DB57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王守义孜然粉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3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0746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75FE8">
            <w:pPr>
              <w:jc w:val="center"/>
              <w:rPr>
                <w:rFonts w:hint="eastAsia" w:ascii="宋体" w:hAnsi="宋体" w:eastAsia="宋体" w:cs="宋体"/>
                <w:i w:val="0"/>
                <w:iCs w:val="0"/>
                <w:color w:val="000000"/>
                <w:sz w:val="22"/>
                <w:szCs w:val="22"/>
                <w:u w:val="none"/>
              </w:rPr>
            </w:pPr>
          </w:p>
        </w:tc>
      </w:tr>
      <w:tr w14:paraId="70F0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5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31BAB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王守义十三香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5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45g/盒</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1466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895133">
            <w:pPr>
              <w:jc w:val="center"/>
              <w:rPr>
                <w:rFonts w:hint="eastAsia" w:ascii="宋体" w:hAnsi="宋体" w:eastAsia="宋体" w:cs="宋体"/>
                <w:i w:val="0"/>
                <w:iCs w:val="0"/>
                <w:color w:val="000000"/>
                <w:sz w:val="22"/>
                <w:szCs w:val="22"/>
                <w:u w:val="none"/>
              </w:rPr>
            </w:pPr>
          </w:p>
        </w:tc>
      </w:tr>
      <w:tr w14:paraId="49C0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9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0BA5A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箩佬爷玉米淀粉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1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A62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35201">
            <w:pPr>
              <w:jc w:val="center"/>
              <w:rPr>
                <w:rFonts w:hint="eastAsia" w:ascii="宋体" w:hAnsi="宋体" w:eastAsia="宋体" w:cs="宋体"/>
                <w:i w:val="0"/>
                <w:iCs w:val="0"/>
                <w:color w:val="000000"/>
                <w:sz w:val="22"/>
                <w:szCs w:val="22"/>
                <w:u w:val="none"/>
              </w:rPr>
            </w:pPr>
          </w:p>
        </w:tc>
      </w:tr>
      <w:tr w14:paraId="0ADF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2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1A5E7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碧盈木薯生粉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F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AB66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FED8AE">
            <w:pPr>
              <w:jc w:val="center"/>
              <w:rPr>
                <w:rFonts w:hint="eastAsia" w:ascii="宋体" w:hAnsi="宋体" w:eastAsia="宋体" w:cs="宋体"/>
                <w:i w:val="0"/>
                <w:iCs w:val="0"/>
                <w:color w:val="000000"/>
                <w:sz w:val="22"/>
                <w:szCs w:val="22"/>
                <w:u w:val="none"/>
              </w:rPr>
            </w:pPr>
          </w:p>
        </w:tc>
      </w:tr>
      <w:tr w14:paraId="414C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5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A6913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C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E94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AF5D5">
            <w:pPr>
              <w:jc w:val="center"/>
              <w:rPr>
                <w:rFonts w:hint="eastAsia" w:ascii="宋体" w:hAnsi="宋体" w:eastAsia="宋体" w:cs="宋体"/>
                <w:i w:val="0"/>
                <w:iCs w:val="0"/>
                <w:color w:val="000000"/>
                <w:sz w:val="22"/>
                <w:szCs w:val="22"/>
                <w:u w:val="none"/>
              </w:rPr>
            </w:pPr>
          </w:p>
        </w:tc>
      </w:tr>
      <w:tr w14:paraId="1F1FD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3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FAEBC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A特级风车粉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D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D743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57210B">
            <w:pPr>
              <w:jc w:val="center"/>
              <w:rPr>
                <w:rFonts w:hint="eastAsia" w:ascii="宋体" w:hAnsi="宋体" w:eastAsia="宋体" w:cs="宋体"/>
                <w:i w:val="0"/>
                <w:iCs w:val="0"/>
                <w:color w:val="000000"/>
                <w:sz w:val="22"/>
                <w:szCs w:val="22"/>
                <w:u w:val="none"/>
              </w:rPr>
            </w:pPr>
          </w:p>
        </w:tc>
      </w:tr>
      <w:tr w14:paraId="37C0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A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1804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四方井腐乳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8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A551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31C1C2">
            <w:pPr>
              <w:jc w:val="center"/>
              <w:rPr>
                <w:rFonts w:hint="eastAsia" w:ascii="宋体" w:hAnsi="宋体" w:eastAsia="宋体" w:cs="宋体"/>
                <w:i w:val="0"/>
                <w:iCs w:val="0"/>
                <w:color w:val="000000"/>
                <w:sz w:val="22"/>
                <w:szCs w:val="22"/>
                <w:u w:val="none"/>
              </w:rPr>
            </w:pPr>
          </w:p>
        </w:tc>
      </w:tr>
      <w:tr w14:paraId="478E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0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9DFC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四方井腐乳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7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194B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4C115A">
            <w:pPr>
              <w:jc w:val="center"/>
              <w:rPr>
                <w:rFonts w:hint="eastAsia" w:ascii="宋体" w:hAnsi="宋体" w:eastAsia="宋体" w:cs="宋体"/>
                <w:i w:val="0"/>
                <w:iCs w:val="0"/>
                <w:color w:val="000000"/>
                <w:sz w:val="22"/>
                <w:szCs w:val="22"/>
                <w:u w:val="none"/>
              </w:rPr>
            </w:pPr>
          </w:p>
        </w:tc>
      </w:tr>
      <w:tr w14:paraId="5A34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D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4A9E1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花桥（铁盖）腐乳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7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8BAD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6BD07">
            <w:pPr>
              <w:jc w:val="center"/>
              <w:rPr>
                <w:rFonts w:hint="eastAsia" w:ascii="宋体" w:hAnsi="宋体" w:eastAsia="宋体" w:cs="宋体"/>
                <w:i w:val="0"/>
                <w:iCs w:val="0"/>
                <w:color w:val="000000"/>
                <w:sz w:val="22"/>
                <w:szCs w:val="22"/>
                <w:u w:val="none"/>
              </w:rPr>
            </w:pPr>
          </w:p>
        </w:tc>
      </w:tr>
      <w:tr w14:paraId="6CAF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8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21981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容甲牌五香南乳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D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0F3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F95825">
            <w:pPr>
              <w:jc w:val="center"/>
              <w:rPr>
                <w:rFonts w:hint="eastAsia" w:ascii="宋体" w:hAnsi="宋体" w:eastAsia="宋体" w:cs="宋体"/>
                <w:i w:val="0"/>
                <w:iCs w:val="0"/>
                <w:color w:val="000000"/>
                <w:sz w:val="22"/>
                <w:szCs w:val="22"/>
                <w:u w:val="none"/>
              </w:rPr>
            </w:pPr>
          </w:p>
        </w:tc>
      </w:tr>
      <w:tr w14:paraId="6A01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D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00237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瑞可莱肉宝王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F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953A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E60426">
            <w:pPr>
              <w:jc w:val="center"/>
              <w:rPr>
                <w:rFonts w:hint="eastAsia" w:ascii="宋体" w:hAnsi="宋体" w:eastAsia="宋体" w:cs="宋体"/>
                <w:i w:val="0"/>
                <w:iCs w:val="0"/>
                <w:color w:val="000000"/>
                <w:sz w:val="22"/>
                <w:szCs w:val="22"/>
                <w:u w:val="none"/>
              </w:rPr>
            </w:pPr>
          </w:p>
        </w:tc>
      </w:tr>
      <w:tr w14:paraId="1034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A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51BF5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徽厨辣椒调味油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E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1BEC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8423D2">
            <w:pPr>
              <w:jc w:val="center"/>
              <w:rPr>
                <w:rFonts w:hint="eastAsia" w:ascii="宋体" w:hAnsi="宋体" w:eastAsia="宋体" w:cs="宋体"/>
                <w:i w:val="0"/>
                <w:iCs w:val="0"/>
                <w:color w:val="000000"/>
                <w:sz w:val="22"/>
                <w:szCs w:val="22"/>
                <w:u w:val="none"/>
              </w:rPr>
            </w:pPr>
          </w:p>
        </w:tc>
      </w:tr>
      <w:tr w14:paraId="7911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6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44D3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徽厨花椒油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5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2CFA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BCD5FF">
            <w:pPr>
              <w:jc w:val="center"/>
              <w:rPr>
                <w:rFonts w:hint="eastAsia" w:ascii="宋体" w:hAnsi="宋体" w:eastAsia="宋体" w:cs="宋体"/>
                <w:i w:val="0"/>
                <w:iCs w:val="0"/>
                <w:color w:val="000000"/>
                <w:sz w:val="22"/>
                <w:szCs w:val="22"/>
                <w:u w:val="none"/>
              </w:rPr>
            </w:pPr>
          </w:p>
        </w:tc>
      </w:tr>
      <w:tr w14:paraId="5C64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F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34AB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桂山精制食盐（加碘）</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7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8D8B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7B90C">
            <w:pPr>
              <w:jc w:val="center"/>
              <w:rPr>
                <w:rFonts w:hint="eastAsia" w:ascii="宋体" w:hAnsi="宋体" w:eastAsia="宋体" w:cs="宋体"/>
                <w:i w:val="0"/>
                <w:iCs w:val="0"/>
                <w:color w:val="000000"/>
                <w:sz w:val="22"/>
                <w:szCs w:val="22"/>
                <w:u w:val="none"/>
              </w:rPr>
            </w:pPr>
          </w:p>
        </w:tc>
      </w:tr>
      <w:tr w14:paraId="0709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F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BA679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阜丰U鲜味精（60目特2)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6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33D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B67172">
            <w:pPr>
              <w:jc w:val="center"/>
              <w:rPr>
                <w:rFonts w:hint="eastAsia" w:ascii="宋体" w:hAnsi="宋体" w:eastAsia="宋体" w:cs="宋体"/>
                <w:i w:val="0"/>
                <w:iCs w:val="0"/>
                <w:color w:val="000000"/>
                <w:sz w:val="22"/>
                <w:szCs w:val="22"/>
                <w:u w:val="none"/>
              </w:rPr>
            </w:pPr>
          </w:p>
        </w:tc>
      </w:tr>
      <w:tr w14:paraId="30B8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2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9B3D7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阜丰U鲜味精（60目内赠鸡味鲜精908g一袋)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4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F7BE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2EB50D">
            <w:pPr>
              <w:jc w:val="center"/>
              <w:rPr>
                <w:rFonts w:hint="eastAsia" w:ascii="宋体" w:hAnsi="宋体" w:eastAsia="宋体" w:cs="宋体"/>
                <w:i w:val="0"/>
                <w:iCs w:val="0"/>
                <w:color w:val="000000"/>
                <w:sz w:val="22"/>
                <w:szCs w:val="22"/>
                <w:u w:val="none"/>
              </w:rPr>
            </w:pPr>
          </w:p>
        </w:tc>
      </w:tr>
      <w:tr w14:paraId="0561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B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DC8F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车轮黄奶油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8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BE09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9E8E8">
            <w:pPr>
              <w:jc w:val="center"/>
              <w:rPr>
                <w:rFonts w:hint="eastAsia" w:ascii="宋体" w:hAnsi="宋体" w:eastAsia="宋体" w:cs="宋体"/>
                <w:i w:val="0"/>
                <w:iCs w:val="0"/>
                <w:color w:val="000000"/>
                <w:sz w:val="22"/>
                <w:szCs w:val="22"/>
                <w:u w:val="none"/>
              </w:rPr>
            </w:pPr>
          </w:p>
        </w:tc>
      </w:tr>
      <w:tr w14:paraId="2B9A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B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43252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家乐浓缩鸡汁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4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879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49EDB">
            <w:pPr>
              <w:jc w:val="center"/>
              <w:rPr>
                <w:rFonts w:hint="eastAsia" w:ascii="宋体" w:hAnsi="宋体" w:eastAsia="宋体" w:cs="宋体"/>
                <w:i w:val="0"/>
                <w:iCs w:val="0"/>
                <w:color w:val="000000"/>
                <w:sz w:val="22"/>
                <w:szCs w:val="22"/>
                <w:u w:val="none"/>
              </w:rPr>
            </w:pPr>
          </w:p>
        </w:tc>
      </w:tr>
      <w:tr w14:paraId="591D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F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8640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家乐辣鲜露调味料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3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11AA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7F28DB">
            <w:pPr>
              <w:jc w:val="center"/>
              <w:rPr>
                <w:rFonts w:hint="eastAsia" w:ascii="宋体" w:hAnsi="宋体" w:eastAsia="宋体" w:cs="宋体"/>
                <w:i w:val="0"/>
                <w:iCs w:val="0"/>
                <w:color w:val="000000"/>
                <w:sz w:val="22"/>
                <w:szCs w:val="22"/>
                <w:u w:val="none"/>
              </w:rPr>
            </w:pPr>
          </w:p>
        </w:tc>
      </w:tr>
      <w:tr w14:paraId="1FDD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3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37255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安琪百钻食用碱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2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8400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07F4F1">
            <w:pPr>
              <w:jc w:val="center"/>
              <w:rPr>
                <w:rFonts w:hint="eastAsia" w:ascii="宋体" w:hAnsi="宋体" w:eastAsia="宋体" w:cs="宋体"/>
                <w:i w:val="0"/>
                <w:iCs w:val="0"/>
                <w:color w:val="000000"/>
                <w:sz w:val="22"/>
                <w:szCs w:val="22"/>
                <w:u w:val="none"/>
              </w:rPr>
            </w:pPr>
          </w:p>
        </w:tc>
      </w:tr>
      <w:tr w14:paraId="0FE3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E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3EB7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凯厘红酸汤</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0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FCC7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5D68D">
            <w:pPr>
              <w:jc w:val="center"/>
              <w:rPr>
                <w:rFonts w:hint="eastAsia" w:ascii="宋体" w:hAnsi="宋体" w:eastAsia="宋体" w:cs="宋体"/>
                <w:i w:val="0"/>
                <w:iCs w:val="0"/>
                <w:color w:val="000000"/>
                <w:sz w:val="22"/>
                <w:szCs w:val="22"/>
                <w:u w:val="none"/>
              </w:rPr>
            </w:pPr>
          </w:p>
        </w:tc>
      </w:tr>
      <w:tr w14:paraId="74AE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C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DDD9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百利红腰豆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A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BBD0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AFEC5C">
            <w:pPr>
              <w:jc w:val="center"/>
              <w:rPr>
                <w:rFonts w:hint="eastAsia" w:ascii="宋体" w:hAnsi="宋体" w:eastAsia="宋体" w:cs="宋体"/>
                <w:i w:val="0"/>
                <w:iCs w:val="0"/>
                <w:color w:val="000000"/>
                <w:sz w:val="22"/>
                <w:szCs w:val="22"/>
                <w:u w:val="none"/>
              </w:rPr>
            </w:pPr>
          </w:p>
        </w:tc>
      </w:tr>
      <w:tr w14:paraId="548B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9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932E3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味林黄色面包糠（黄糠）</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F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F9D9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587585">
            <w:pPr>
              <w:jc w:val="center"/>
              <w:rPr>
                <w:rFonts w:hint="eastAsia" w:ascii="宋体" w:hAnsi="宋体" w:eastAsia="宋体" w:cs="宋体"/>
                <w:i w:val="0"/>
                <w:iCs w:val="0"/>
                <w:color w:val="000000"/>
                <w:sz w:val="22"/>
                <w:szCs w:val="22"/>
                <w:u w:val="none"/>
              </w:rPr>
            </w:pPr>
          </w:p>
        </w:tc>
      </w:tr>
      <w:tr w14:paraId="04A91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D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1286D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百钻食用碱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2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F24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655574">
            <w:pPr>
              <w:jc w:val="center"/>
              <w:rPr>
                <w:rFonts w:hint="eastAsia" w:ascii="宋体" w:hAnsi="宋体" w:eastAsia="宋体" w:cs="宋体"/>
                <w:i w:val="0"/>
                <w:iCs w:val="0"/>
                <w:color w:val="000000"/>
                <w:sz w:val="22"/>
                <w:szCs w:val="22"/>
                <w:u w:val="none"/>
              </w:rPr>
            </w:pPr>
          </w:p>
        </w:tc>
      </w:tr>
      <w:tr w14:paraId="657F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9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EB48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散装小苏打</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7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11A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EC46AD">
            <w:pPr>
              <w:jc w:val="center"/>
              <w:rPr>
                <w:rFonts w:hint="eastAsia" w:ascii="宋体" w:hAnsi="宋体" w:eastAsia="宋体" w:cs="宋体"/>
                <w:i w:val="0"/>
                <w:iCs w:val="0"/>
                <w:color w:val="000000"/>
                <w:sz w:val="22"/>
                <w:szCs w:val="22"/>
                <w:u w:val="none"/>
              </w:rPr>
            </w:pPr>
          </w:p>
        </w:tc>
      </w:tr>
      <w:tr w14:paraId="09B6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EE77D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散装澄面</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0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711F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CECBD7">
            <w:pPr>
              <w:jc w:val="center"/>
              <w:rPr>
                <w:rFonts w:hint="eastAsia" w:ascii="宋体" w:hAnsi="宋体" w:eastAsia="宋体" w:cs="宋体"/>
                <w:i w:val="0"/>
                <w:iCs w:val="0"/>
                <w:color w:val="000000"/>
                <w:sz w:val="22"/>
                <w:szCs w:val="22"/>
                <w:u w:val="none"/>
              </w:rPr>
            </w:pPr>
          </w:p>
        </w:tc>
      </w:tr>
      <w:tr w14:paraId="66D1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9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B2DFC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新的橙汁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7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26B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F722D">
            <w:pPr>
              <w:jc w:val="center"/>
              <w:rPr>
                <w:rFonts w:hint="eastAsia" w:ascii="宋体" w:hAnsi="宋体" w:eastAsia="宋体" w:cs="宋体"/>
                <w:i w:val="0"/>
                <w:iCs w:val="0"/>
                <w:color w:val="000000"/>
                <w:sz w:val="22"/>
                <w:szCs w:val="22"/>
                <w:u w:val="none"/>
              </w:rPr>
            </w:pPr>
          </w:p>
        </w:tc>
      </w:tr>
      <w:tr w14:paraId="7A64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8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CC906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景逸正義精制猪油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6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15C3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06B58B">
            <w:pPr>
              <w:jc w:val="center"/>
              <w:rPr>
                <w:rFonts w:hint="eastAsia" w:ascii="宋体" w:hAnsi="宋体" w:eastAsia="宋体" w:cs="宋体"/>
                <w:i w:val="0"/>
                <w:iCs w:val="0"/>
                <w:color w:val="000000"/>
                <w:sz w:val="22"/>
                <w:szCs w:val="22"/>
                <w:u w:val="none"/>
              </w:rPr>
            </w:pPr>
          </w:p>
        </w:tc>
      </w:tr>
      <w:tr w14:paraId="20D0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5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330E2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金泰松肉粉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D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5A6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AA940">
            <w:pPr>
              <w:jc w:val="center"/>
              <w:rPr>
                <w:rFonts w:hint="eastAsia" w:ascii="宋体" w:hAnsi="宋体" w:eastAsia="宋体" w:cs="宋体"/>
                <w:i w:val="0"/>
                <w:iCs w:val="0"/>
                <w:color w:val="000000"/>
                <w:sz w:val="22"/>
                <w:szCs w:val="22"/>
                <w:u w:val="none"/>
              </w:rPr>
            </w:pPr>
          </w:p>
        </w:tc>
      </w:tr>
      <w:tr w14:paraId="448C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0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669F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双喜牌泡打粉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9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2.7kg/罐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1933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1671C6">
            <w:pPr>
              <w:jc w:val="center"/>
              <w:rPr>
                <w:rFonts w:hint="eastAsia" w:ascii="宋体" w:hAnsi="宋体" w:eastAsia="宋体" w:cs="宋体"/>
                <w:i w:val="0"/>
                <w:iCs w:val="0"/>
                <w:color w:val="000000"/>
                <w:sz w:val="22"/>
                <w:szCs w:val="22"/>
                <w:u w:val="none"/>
              </w:rPr>
            </w:pPr>
          </w:p>
        </w:tc>
      </w:tr>
      <w:tr w14:paraId="4D72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D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8EA61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法国（金燕子）酵母</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2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49F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C4C28E">
            <w:pPr>
              <w:jc w:val="center"/>
              <w:rPr>
                <w:rFonts w:hint="eastAsia" w:ascii="宋体" w:hAnsi="宋体" w:eastAsia="宋体" w:cs="宋体"/>
                <w:i w:val="0"/>
                <w:iCs w:val="0"/>
                <w:color w:val="000000"/>
                <w:sz w:val="22"/>
                <w:szCs w:val="22"/>
                <w:u w:val="none"/>
              </w:rPr>
            </w:pPr>
          </w:p>
        </w:tc>
      </w:tr>
      <w:tr w14:paraId="4D74A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E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D763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正義猪精制猪油</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8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323C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7A646E">
            <w:pPr>
              <w:jc w:val="center"/>
              <w:rPr>
                <w:rFonts w:hint="eastAsia" w:ascii="宋体" w:hAnsi="宋体" w:eastAsia="宋体" w:cs="宋体"/>
                <w:i w:val="0"/>
                <w:iCs w:val="0"/>
                <w:color w:val="000000"/>
                <w:sz w:val="22"/>
                <w:szCs w:val="22"/>
                <w:u w:val="none"/>
              </w:rPr>
            </w:pPr>
          </w:p>
        </w:tc>
      </w:tr>
      <w:tr w14:paraId="1ED0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0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8D96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家乐和味烧汁调味料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2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D921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3A7290">
            <w:pPr>
              <w:jc w:val="center"/>
              <w:rPr>
                <w:rFonts w:hint="eastAsia" w:ascii="宋体" w:hAnsi="宋体" w:eastAsia="宋体" w:cs="宋体"/>
                <w:i w:val="0"/>
                <w:iCs w:val="0"/>
                <w:color w:val="000000"/>
                <w:sz w:val="22"/>
                <w:szCs w:val="22"/>
                <w:u w:val="none"/>
              </w:rPr>
            </w:pPr>
          </w:p>
        </w:tc>
      </w:tr>
      <w:tr w14:paraId="259B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D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945F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家乐黑胡椒汁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F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843E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C991F">
            <w:pPr>
              <w:jc w:val="center"/>
              <w:rPr>
                <w:rFonts w:hint="eastAsia" w:ascii="宋体" w:hAnsi="宋体" w:eastAsia="宋体" w:cs="宋体"/>
                <w:i w:val="0"/>
                <w:iCs w:val="0"/>
                <w:color w:val="000000"/>
                <w:sz w:val="22"/>
                <w:szCs w:val="22"/>
                <w:u w:val="none"/>
              </w:rPr>
            </w:pPr>
          </w:p>
        </w:tc>
      </w:tr>
      <w:tr w14:paraId="1C2F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F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E7B3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天妇罗粉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D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604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95AB6">
            <w:pPr>
              <w:jc w:val="center"/>
              <w:rPr>
                <w:rFonts w:hint="eastAsia" w:ascii="宋体" w:hAnsi="宋体" w:eastAsia="宋体" w:cs="宋体"/>
                <w:i w:val="0"/>
                <w:iCs w:val="0"/>
                <w:color w:val="000000"/>
                <w:sz w:val="22"/>
                <w:szCs w:val="22"/>
                <w:u w:val="none"/>
              </w:rPr>
            </w:pPr>
          </w:p>
        </w:tc>
      </w:tr>
      <w:tr w14:paraId="35AF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B926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家乐鹰粟粉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3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8CD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9FCDE">
            <w:pPr>
              <w:jc w:val="center"/>
              <w:rPr>
                <w:rFonts w:hint="eastAsia" w:ascii="宋体" w:hAnsi="宋体" w:eastAsia="宋体" w:cs="宋体"/>
                <w:i w:val="0"/>
                <w:iCs w:val="0"/>
                <w:color w:val="000000"/>
                <w:sz w:val="22"/>
                <w:szCs w:val="22"/>
                <w:u w:val="none"/>
              </w:rPr>
            </w:pPr>
          </w:p>
        </w:tc>
      </w:tr>
      <w:tr w14:paraId="1A3E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D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D0425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李锦记蒜蓉辣椒酱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6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C40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5C140">
            <w:pPr>
              <w:jc w:val="center"/>
              <w:rPr>
                <w:rFonts w:hint="eastAsia" w:ascii="宋体" w:hAnsi="宋体" w:eastAsia="宋体" w:cs="宋体"/>
                <w:i w:val="0"/>
                <w:iCs w:val="0"/>
                <w:color w:val="000000"/>
                <w:sz w:val="22"/>
                <w:szCs w:val="22"/>
                <w:u w:val="none"/>
              </w:rPr>
            </w:pPr>
          </w:p>
        </w:tc>
      </w:tr>
      <w:tr w14:paraId="7744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4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693F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老干妈风味豆豉油制辣椒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D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27CC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C277D">
            <w:pPr>
              <w:jc w:val="center"/>
              <w:rPr>
                <w:rFonts w:hint="eastAsia" w:ascii="宋体" w:hAnsi="宋体" w:eastAsia="宋体" w:cs="宋体"/>
                <w:i w:val="0"/>
                <w:iCs w:val="0"/>
                <w:color w:val="000000"/>
                <w:sz w:val="22"/>
                <w:szCs w:val="22"/>
                <w:u w:val="none"/>
              </w:rPr>
            </w:pPr>
          </w:p>
        </w:tc>
      </w:tr>
      <w:tr w14:paraId="7029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4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9147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牛力正宗天等指天椒酱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1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75F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DBDF00">
            <w:pPr>
              <w:jc w:val="center"/>
              <w:rPr>
                <w:rFonts w:hint="eastAsia" w:ascii="宋体" w:hAnsi="宋体" w:eastAsia="宋体" w:cs="宋体"/>
                <w:i w:val="0"/>
                <w:iCs w:val="0"/>
                <w:color w:val="000000"/>
                <w:sz w:val="22"/>
                <w:szCs w:val="22"/>
                <w:u w:val="none"/>
              </w:rPr>
            </w:pPr>
          </w:p>
        </w:tc>
      </w:tr>
      <w:tr w14:paraId="0390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F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0076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新椰城黄灯笼辣椒酱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8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B53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BE27FC">
            <w:pPr>
              <w:jc w:val="center"/>
              <w:rPr>
                <w:rFonts w:hint="eastAsia" w:ascii="宋体" w:hAnsi="宋体" w:eastAsia="宋体" w:cs="宋体"/>
                <w:i w:val="0"/>
                <w:iCs w:val="0"/>
                <w:color w:val="000000"/>
                <w:sz w:val="22"/>
                <w:szCs w:val="22"/>
                <w:u w:val="none"/>
              </w:rPr>
            </w:pPr>
          </w:p>
        </w:tc>
      </w:tr>
      <w:tr w14:paraId="58DA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3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6833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军杰辣王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1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1.2kg/瓶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04E7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3AEE9">
            <w:pPr>
              <w:jc w:val="center"/>
              <w:rPr>
                <w:rFonts w:hint="eastAsia" w:ascii="宋体" w:hAnsi="宋体" w:eastAsia="宋体" w:cs="宋体"/>
                <w:i w:val="0"/>
                <w:iCs w:val="0"/>
                <w:color w:val="000000"/>
                <w:sz w:val="22"/>
                <w:szCs w:val="22"/>
                <w:u w:val="none"/>
              </w:rPr>
            </w:pPr>
          </w:p>
        </w:tc>
      </w:tr>
      <w:tr w14:paraId="4850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F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088A6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军杰小米辣（野山椒）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9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B6E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5BF32">
            <w:pPr>
              <w:jc w:val="center"/>
              <w:rPr>
                <w:rFonts w:hint="eastAsia" w:ascii="宋体" w:hAnsi="宋体" w:eastAsia="宋体" w:cs="宋体"/>
                <w:i w:val="0"/>
                <w:iCs w:val="0"/>
                <w:color w:val="000000"/>
                <w:sz w:val="22"/>
                <w:szCs w:val="22"/>
                <w:u w:val="none"/>
              </w:rPr>
            </w:pPr>
          </w:p>
        </w:tc>
      </w:tr>
      <w:tr w14:paraId="4A7C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8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769A9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欣煌牌海南黄灯笼辣酱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F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A5F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43614">
            <w:pPr>
              <w:jc w:val="center"/>
              <w:rPr>
                <w:rFonts w:hint="eastAsia" w:ascii="宋体" w:hAnsi="宋体" w:eastAsia="宋体" w:cs="宋体"/>
                <w:i w:val="0"/>
                <w:iCs w:val="0"/>
                <w:color w:val="000000"/>
                <w:sz w:val="22"/>
                <w:szCs w:val="22"/>
                <w:u w:val="none"/>
              </w:rPr>
            </w:pPr>
          </w:p>
        </w:tc>
      </w:tr>
      <w:tr w14:paraId="6479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D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37DB1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吉香居香辣牛肉酱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A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F614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9D484">
            <w:pPr>
              <w:jc w:val="center"/>
              <w:rPr>
                <w:rFonts w:hint="eastAsia" w:ascii="宋体" w:hAnsi="宋体" w:eastAsia="宋体" w:cs="宋体"/>
                <w:i w:val="0"/>
                <w:iCs w:val="0"/>
                <w:color w:val="000000"/>
                <w:sz w:val="22"/>
                <w:szCs w:val="22"/>
                <w:u w:val="none"/>
              </w:rPr>
            </w:pPr>
          </w:p>
        </w:tc>
      </w:tr>
      <w:tr w14:paraId="7362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3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67441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川至美靓汤酸菜鱼调料（藤椒清香）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A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D03B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F57FDE">
            <w:pPr>
              <w:jc w:val="center"/>
              <w:rPr>
                <w:rFonts w:hint="eastAsia" w:ascii="宋体" w:hAnsi="宋体" w:eastAsia="宋体" w:cs="宋体"/>
                <w:i w:val="0"/>
                <w:iCs w:val="0"/>
                <w:color w:val="000000"/>
                <w:sz w:val="22"/>
                <w:szCs w:val="22"/>
                <w:u w:val="none"/>
              </w:rPr>
            </w:pPr>
          </w:p>
        </w:tc>
      </w:tr>
      <w:tr w14:paraId="7A46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4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ECD1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柳冰冰红糖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7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5kg/箱</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E968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37A913">
            <w:pPr>
              <w:jc w:val="center"/>
              <w:rPr>
                <w:rFonts w:hint="eastAsia" w:ascii="宋体" w:hAnsi="宋体" w:eastAsia="宋体" w:cs="宋体"/>
                <w:i w:val="0"/>
                <w:iCs w:val="0"/>
                <w:color w:val="000000"/>
                <w:sz w:val="22"/>
                <w:szCs w:val="22"/>
                <w:u w:val="none"/>
              </w:rPr>
            </w:pPr>
          </w:p>
        </w:tc>
      </w:tr>
      <w:tr w14:paraId="1C54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6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17A7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巧口脆笋</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7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DFAF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62575">
            <w:pPr>
              <w:jc w:val="center"/>
              <w:rPr>
                <w:rFonts w:hint="eastAsia" w:ascii="宋体" w:hAnsi="宋体" w:eastAsia="宋体" w:cs="宋体"/>
                <w:i w:val="0"/>
                <w:iCs w:val="0"/>
                <w:color w:val="000000"/>
                <w:sz w:val="22"/>
                <w:szCs w:val="22"/>
                <w:u w:val="none"/>
              </w:rPr>
            </w:pPr>
          </w:p>
        </w:tc>
      </w:tr>
      <w:tr w14:paraId="0105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D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4147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乌江鲜脆榨菜丝</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D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E724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D4D56">
            <w:pPr>
              <w:jc w:val="center"/>
              <w:rPr>
                <w:rFonts w:hint="eastAsia" w:ascii="宋体" w:hAnsi="宋体" w:eastAsia="宋体" w:cs="宋体"/>
                <w:i w:val="0"/>
                <w:iCs w:val="0"/>
                <w:color w:val="000000"/>
                <w:sz w:val="22"/>
                <w:szCs w:val="22"/>
                <w:u w:val="none"/>
              </w:rPr>
            </w:pPr>
          </w:p>
        </w:tc>
      </w:tr>
      <w:tr w14:paraId="6A724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3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87B89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金姐微辣木瓜丁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0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8386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DADAD">
            <w:pPr>
              <w:jc w:val="center"/>
              <w:rPr>
                <w:rFonts w:hint="eastAsia" w:ascii="宋体" w:hAnsi="宋体" w:eastAsia="宋体" w:cs="宋体"/>
                <w:i w:val="0"/>
                <w:iCs w:val="0"/>
                <w:color w:val="000000"/>
                <w:sz w:val="22"/>
                <w:szCs w:val="22"/>
                <w:u w:val="none"/>
              </w:rPr>
            </w:pPr>
          </w:p>
        </w:tc>
      </w:tr>
      <w:tr w14:paraId="0B56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6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95730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金姐微辣木瓜丁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D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750g/瓶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54C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2F335">
            <w:pPr>
              <w:jc w:val="center"/>
              <w:rPr>
                <w:rFonts w:hint="eastAsia" w:ascii="宋体" w:hAnsi="宋体" w:eastAsia="宋体" w:cs="宋体"/>
                <w:i w:val="0"/>
                <w:iCs w:val="0"/>
                <w:color w:val="000000"/>
                <w:sz w:val="22"/>
                <w:szCs w:val="22"/>
                <w:u w:val="none"/>
              </w:rPr>
            </w:pPr>
          </w:p>
        </w:tc>
      </w:tr>
      <w:tr w14:paraId="27F2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6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71345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粤花午餐肉罐头</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E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BDAB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BFB3CF">
            <w:pPr>
              <w:jc w:val="center"/>
              <w:rPr>
                <w:rFonts w:hint="eastAsia" w:ascii="宋体" w:hAnsi="宋体" w:eastAsia="宋体" w:cs="宋体"/>
                <w:i w:val="0"/>
                <w:iCs w:val="0"/>
                <w:color w:val="000000"/>
                <w:sz w:val="22"/>
                <w:szCs w:val="22"/>
                <w:u w:val="none"/>
              </w:rPr>
            </w:pPr>
          </w:p>
        </w:tc>
      </w:tr>
      <w:tr w14:paraId="4AF6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E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D97AC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粤花牌金装豆豉鲮鱼罐头</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4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23E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094B2F">
            <w:pPr>
              <w:jc w:val="center"/>
              <w:rPr>
                <w:rFonts w:hint="eastAsia" w:ascii="宋体" w:hAnsi="宋体" w:eastAsia="宋体" w:cs="宋体"/>
                <w:i w:val="0"/>
                <w:iCs w:val="0"/>
                <w:color w:val="000000"/>
                <w:sz w:val="22"/>
                <w:szCs w:val="22"/>
                <w:u w:val="none"/>
              </w:rPr>
            </w:pPr>
          </w:p>
        </w:tc>
      </w:tr>
      <w:tr w14:paraId="415A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E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D905F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梅林午餐肉罐头</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E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F473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B138D3">
            <w:pPr>
              <w:jc w:val="center"/>
              <w:rPr>
                <w:rFonts w:hint="eastAsia" w:ascii="宋体" w:hAnsi="宋体" w:eastAsia="宋体" w:cs="宋体"/>
                <w:i w:val="0"/>
                <w:iCs w:val="0"/>
                <w:color w:val="000000"/>
                <w:sz w:val="22"/>
                <w:szCs w:val="22"/>
                <w:u w:val="none"/>
              </w:rPr>
            </w:pPr>
          </w:p>
        </w:tc>
      </w:tr>
      <w:tr w14:paraId="2DDF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5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F060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金牌高达椰浆KOS</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0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1D9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B6B25C">
            <w:pPr>
              <w:jc w:val="center"/>
              <w:rPr>
                <w:rFonts w:hint="eastAsia" w:ascii="宋体" w:hAnsi="宋体" w:eastAsia="宋体" w:cs="宋体"/>
                <w:i w:val="0"/>
                <w:iCs w:val="0"/>
                <w:color w:val="000000"/>
                <w:sz w:val="22"/>
                <w:szCs w:val="22"/>
                <w:u w:val="none"/>
              </w:rPr>
            </w:pPr>
          </w:p>
        </w:tc>
      </w:tr>
      <w:tr w14:paraId="7495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8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8339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1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77CC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65887B">
            <w:pPr>
              <w:jc w:val="center"/>
              <w:rPr>
                <w:rFonts w:hint="eastAsia" w:ascii="宋体" w:hAnsi="宋体" w:eastAsia="宋体" w:cs="宋体"/>
                <w:i w:val="0"/>
                <w:iCs w:val="0"/>
                <w:color w:val="000000"/>
                <w:sz w:val="22"/>
                <w:szCs w:val="22"/>
                <w:u w:val="none"/>
              </w:rPr>
            </w:pPr>
          </w:p>
        </w:tc>
      </w:tr>
      <w:tr w14:paraId="73A7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F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E95D9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桂皮</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5A23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D35D83">
            <w:pPr>
              <w:jc w:val="center"/>
              <w:rPr>
                <w:rFonts w:hint="eastAsia" w:ascii="宋体" w:hAnsi="宋体" w:eastAsia="宋体" w:cs="宋体"/>
                <w:i w:val="0"/>
                <w:iCs w:val="0"/>
                <w:color w:val="000000"/>
                <w:sz w:val="22"/>
                <w:szCs w:val="22"/>
                <w:u w:val="none"/>
              </w:rPr>
            </w:pPr>
          </w:p>
        </w:tc>
      </w:tr>
      <w:tr w14:paraId="4AEB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8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30FF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香果（槟榔片）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8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D63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9AD223">
            <w:pPr>
              <w:jc w:val="center"/>
              <w:rPr>
                <w:rFonts w:hint="eastAsia" w:ascii="宋体" w:hAnsi="宋体" w:eastAsia="宋体" w:cs="宋体"/>
                <w:i w:val="0"/>
                <w:iCs w:val="0"/>
                <w:color w:val="000000"/>
                <w:sz w:val="22"/>
                <w:szCs w:val="22"/>
                <w:u w:val="none"/>
              </w:rPr>
            </w:pPr>
          </w:p>
        </w:tc>
      </w:tr>
      <w:tr w14:paraId="6298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E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4D0CB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茴香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6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80F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798FF">
            <w:pPr>
              <w:jc w:val="center"/>
              <w:rPr>
                <w:rFonts w:hint="eastAsia" w:ascii="宋体" w:hAnsi="宋体" w:eastAsia="宋体" w:cs="宋体"/>
                <w:i w:val="0"/>
                <w:iCs w:val="0"/>
                <w:color w:val="000000"/>
                <w:sz w:val="22"/>
                <w:szCs w:val="22"/>
                <w:u w:val="none"/>
              </w:rPr>
            </w:pPr>
          </w:p>
        </w:tc>
      </w:tr>
      <w:tr w14:paraId="54CE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9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C64B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三宝山五香粉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0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B638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F5E77A">
            <w:pPr>
              <w:jc w:val="center"/>
              <w:rPr>
                <w:rFonts w:hint="eastAsia" w:ascii="宋体" w:hAnsi="宋体" w:eastAsia="宋体" w:cs="宋体"/>
                <w:i w:val="0"/>
                <w:iCs w:val="0"/>
                <w:color w:val="000000"/>
                <w:sz w:val="22"/>
                <w:szCs w:val="22"/>
                <w:u w:val="none"/>
              </w:rPr>
            </w:pPr>
          </w:p>
        </w:tc>
      </w:tr>
      <w:tr w14:paraId="3527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C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9B5E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木耳（江苏）</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7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29D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2C5195">
            <w:pPr>
              <w:jc w:val="center"/>
              <w:rPr>
                <w:rFonts w:hint="eastAsia" w:ascii="宋体" w:hAnsi="宋体" w:eastAsia="宋体" w:cs="宋体"/>
                <w:i w:val="0"/>
                <w:iCs w:val="0"/>
                <w:color w:val="000000"/>
                <w:sz w:val="22"/>
                <w:szCs w:val="22"/>
                <w:u w:val="none"/>
              </w:rPr>
            </w:pPr>
          </w:p>
        </w:tc>
      </w:tr>
      <w:tr w14:paraId="7950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E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2196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红枣（小）</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D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5F2E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2ADBE3">
            <w:pPr>
              <w:jc w:val="center"/>
              <w:rPr>
                <w:rFonts w:hint="eastAsia" w:ascii="宋体" w:hAnsi="宋体" w:eastAsia="宋体" w:cs="宋体"/>
                <w:i w:val="0"/>
                <w:iCs w:val="0"/>
                <w:color w:val="000000"/>
                <w:sz w:val="22"/>
                <w:szCs w:val="22"/>
                <w:u w:val="none"/>
              </w:rPr>
            </w:pPr>
          </w:p>
        </w:tc>
      </w:tr>
      <w:tr w14:paraId="1B5CB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9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86586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罗汉果（中果）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B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02A5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BD6083">
            <w:pPr>
              <w:jc w:val="center"/>
              <w:rPr>
                <w:rFonts w:hint="eastAsia" w:ascii="宋体" w:hAnsi="宋体" w:eastAsia="宋体" w:cs="宋体"/>
                <w:i w:val="0"/>
                <w:iCs w:val="0"/>
                <w:color w:val="000000"/>
                <w:sz w:val="22"/>
                <w:szCs w:val="22"/>
                <w:u w:val="none"/>
              </w:rPr>
            </w:pPr>
          </w:p>
        </w:tc>
      </w:tr>
      <w:tr w14:paraId="029C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9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63E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锐尚简装罗汉果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0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9个/板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CDA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91B1DF">
            <w:pPr>
              <w:jc w:val="center"/>
              <w:rPr>
                <w:rFonts w:hint="eastAsia" w:ascii="宋体" w:hAnsi="宋体" w:eastAsia="宋体" w:cs="宋体"/>
                <w:i w:val="0"/>
                <w:iCs w:val="0"/>
                <w:color w:val="000000"/>
                <w:sz w:val="22"/>
                <w:szCs w:val="22"/>
                <w:u w:val="none"/>
              </w:rPr>
            </w:pPr>
          </w:p>
        </w:tc>
      </w:tr>
      <w:tr w14:paraId="1617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4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47F14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锐尚香菇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8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E97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4FD62E">
            <w:pPr>
              <w:jc w:val="center"/>
              <w:rPr>
                <w:rFonts w:hint="eastAsia" w:ascii="宋体" w:hAnsi="宋体" w:eastAsia="宋体" w:cs="宋体"/>
                <w:i w:val="0"/>
                <w:iCs w:val="0"/>
                <w:color w:val="000000"/>
                <w:sz w:val="22"/>
                <w:szCs w:val="22"/>
                <w:u w:val="none"/>
              </w:rPr>
            </w:pPr>
          </w:p>
        </w:tc>
      </w:tr>
      <w:tr w14:paraId="21ED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3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88BB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佳顺马蹄粉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F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D1EF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E9557F">
            <w:pPr>
              <w:jc w:val="center"/>
              <w:rPr>
                <w:rFonts w:hint="eastAsia" w:ascii="宋体" w:hAnsi="宋体" w:eastAsia="宋体" w:cs="宋体"/>
                <w:i w:val="0"/>
                <w:iCs w:val="0"/>
                <w:color w:val="000000"/>
                <w:sz w:val="22"/>
                <w:szCs w:val="22"/>
                <w:u w:val="none"/>
              </w:rPr>
            </w:pPr>
          </w:p>
        </w:tc>
      </w:tr>
      <w:tr w14:paraId="6AF9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0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D9486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5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C88D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EEBA24">
            <w:pPr>
              <w:jc w:val="center"/>
              <w:rPr>
                <w:rFonts w:hint="eastAsia" w:ascii="宋体" w:hAnsi="宋体" w:eastAsia="宋体" w:cs="宋体"/>
                <w:i w:val="0"/>
                <w:iCs w:val="0"/>
                <w:color w:val="000000"/>
                <w:sz w:val="22"/>
                <w:szCs w:val="22"/>
                <w:u w:val="none"/>
              </w:rPr>
            </w:pPr>
          </w:p>
        </w:tc>
      </w:tr>
      <w:tr w14:paraId="106E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8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77AB6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龙仁精制一等粉丝（斤）</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F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17E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B9A60">
            <w:pPr>
              <w:jc w:val="center"/>
              <w:rPr>
                <w:rFonts w:hint="eastAsia" w:ascii="宋体" w:hAnsi="宋体" w:eastAsia="宋体" w:cs="宋体"/>
                <w:i w:val="0"/>
                <w:iCs w:val="0"/>
                <w:color w:val="000000"/>
                <w:sz w:val="22"/>
                <w:szCs w:val="22"/>
                <w:u w:val="none"/>
              </w:rPr>
            </w:pPr>
          </w:p>
        </w:tc>
      </w:tr>
      <w:tr w14:paraId="61CB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2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962A9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三级红枣</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F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CCF7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DBC83B">
            <w:pPr>
              <w:jc w:val="center"/>
              <w:rPr>
                <w:rFonts w:hint="eastAsia" w:ascii="宋体" w:hAnsi="宋体" w:eastAsia="宋体" w:cs="宋体"/>
                <w:i w:val="0"/>
                <w:iCs w:val="0"/>
                <w:color w:val="000000"/>
                <w:sz w:val="22"/>
                <w:szCs w:val="22"/>
                <w:u w:val="none"/>
              </w:rPr>
            </w:pPr>
          </w:p>
        </w:tc>
      </w:tr>
      <w:tr w14:paraId="5DDE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4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9420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锐尚枸杞</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1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FC6C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62B627">
            <w:pPr>
              <w:jc w:val="center"/>
              <w:rPr>
                <w:rFonts w:hint="eastAsia" w:ascii="宋体" w:hAnsi="宋体" w:eastAsia="宋体" w:cs="宋体"/>
                <w:i w:val="0"/>
                <w:iCs w:val="0"/>
                <w:color w:val="000000"/>
                <w:sz w:val="22"/>
                <w:szCs w:val="22"/>
                <w:u w:val="none"/>
              </w:rPr>
            </w:pPr>
          </w:p>
        </w:tc>
      </w:tr>
      <w:tr w14:paraId="6264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A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6D02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黑黄豆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B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927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767C4">
            <w:pPr>
              <w:jc w:val="center"/>
              <w:rPr>
                <w:rFonts w:hint="eastAsia" w:ascii="宋体" w:hAnsi="宋体" w:eastAsia="宋体" w:cs="宋体"/>
                <w:i w:val="0"/>
                <w:iCs w:val="0"/>
                <w:color w:val="000000"/>
                <w:sz w:val="22"/>
                <w:szCs w:val="22"/>
                <w:u w:val="none"/>
              </w:rPr>
            </w:pPr>
          </w:p>
        </w:tc>
      </w:tr>
      <w:tr w14:paraId="7FA7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9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51A3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8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5斤/袋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60C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71DF2">
            <w:pPr>
              <w:jc w:val="center"/>
              <w:rPr>
                <w:rFonts w:hint="eastAsia" w:ascii="宋体" w:hAnsi="宋体" w:eastAsia="宋体" w:cs="宋体"/>
                <w:i w:val="0"/>
                <w:iCs w:val="0"/>
                <w:color w:val="000000"/>
                <w:sz w:val="22"/>
                <w:szCs w:val="22"/>
                <w:u w:val="none"/>
              </w:rPr>
            </w:pPr>
          </w:p>
        </w:tc>
      </w:tr>
      <w:tr w14:paraId="14DC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6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1990D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红枣（去核）</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5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9C43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2C377">
            <w:pPr>
              <w:jc w:val="center"/>
              <w:rPr>
                <w:rFonts w:hint="eastAsia" w:ascii="宋体" w:hAnsi="宋体" w:eastAsia="宋体" w:cs="宋体"/>
                <w:i w:val="0"/>
                <w:iCs w:val="0"/>
                <w:color w:val="000000"/>
                <w:sz w:val="22"/>
                <w:szCs w:val="22"/>
                <w:u w:val="none"/>
              </w:rPr>
            </w:pPr>
          </w:p>
        </w:tc>
      </w:tr>
      <w:tr w14:paraId="6BB4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5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F2D4B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A1香菇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A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D877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BE5889">
            <w:pPr>
              <w:jc w:val="center"/>
              <w:rPr>
                <w:rFonts w:hint="eastAsia" w:ascii="宋体" w:hAnsi="宋体" w:eastAsia="宋体" w:cs="宋体"/>
                <w:i w:val="0"/>
                <w:iCs w:val="0"/>
                <w:color w:val="000000"/>
                <w:sz w:val="22"/>
                <w:szCs w:val="22"/>
                <w:u w:val="none"/>
              </w:rPr>
            </w:pPr>
          </w:p>
        </w:tc>
      </w:tr>
      <w:tr w14:paraId="21A5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A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B0219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二级红枣</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C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2F96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53E5D">
            <w:pPr>
              <w:jc w:val="center"/>
              <w:rPr>
                <w:rFonts w:hint="eastAsia" w:ascii="宋体" w:hAnsi="宋体" w:eastAsia="宋体" w:cs="宋体"/>
                <w:i w:val="0"/>
                <w:iCs w:val="0"/>
                <w:color w:val="000000"/>
                <w:sz w:val="22"/>
                <w:szCs w:val="22"/>
                <w:u w:val="none"/>
              </w:rPr>
            </w:pPr>
          </w:p>
        </w:tc>
      </w:tr>
      <w:tr w14:paraId="1030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D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F0222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青花椒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4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FA47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98BFB">
            <w:pPr>
              <w:jc w:val="center"/>
              <w:rPr>
                <w:rFonts w:hint="eastAsia" w:ascii="宋体" w:hAnsi="宋体" w:eastAsia="宋体" w:cs="宋体"/>
                <w:i w:val="0"/>
                <w:iCs w:val="0"/>
                <w:color w:val="000000"/>
                <w:sz w:val="22"/>
                <w:szCs w:val="22"/>
                <w:u w:val="none"/>
              </w:rPr>
            </w:pPr>
          </w:p>
        </w:tc>
      </w:tr>
      <w:tr w14:paraId="1DCE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9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D8F4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红花椒粒AA</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D92E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66DB0">
            <w:pPr>
              <w:jc w:val="center"/>
              <w:rPr>
                <w:rFonts w:hint="eastAsia" w:ascii="宋体" w:hAnsi="宋体" w:eastAsia="宋体" w:cs="宋体"/>
                <w:i w:val="0"/>
                <w:iCs w:val="0"/>
                <w:color w:val="000000"/>
                <w:sz w:val="22"/>
                <w:szCs w:val="22"/>
                <w:u w:val="none"/>
              </w:rPr>
            </w:pPr>
          </w:p>
        </w:tc>
      </w:tr>
      <w:tr w14:paraId="6BF2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2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5A6E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锐尚香菇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9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53F8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1331FA">
            <w:pPr>
              <w:jc w:val="center"/>
              <w:rPr>
                <w:rFonts w:hint="eastAsia" w:ascii="宋体" w:hAnsi="宋体" w:eastAsia="宋体" w:cs="宋体"/>
                <w:i w:val="0"/>
                <w:iCs w:val="0"/>
                <w:color w:val="000000"/>
                <w:sz w:val="22"/>
                <w:szCs w:val="22"/>
                <w:u w:val="none"/>
              </w:rPr>
            </w:pPr>
          </w:p>
        </w:tc>
      </w:tr>
      <w:tr w14:paraId="42F4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7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7E8CB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锐尚花菇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0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F0CA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56935D">
            <w:pPr>
              <w:jc w:val="center"/>
              <w:rPr>
                <w:rFonts w:hint="eastAsia" w:ascii="宋体" w:hAnsi="宋体" w:eastAsia="宋体" w:cs="宋体"/>
                <w:i w:val="0"/>
                <w:iCs w:val="0"/>
                <w:color w:val="000000"/>
                <w:sz w:val="22"/>
                <w:szCs w:val="22"/>
                <w:u w:val="none"/>
              </w:rPr>
            </w:pPr>
          </w:p>
        </w:tc>
      </w:tr>
      <w:tr w14:paraId="4CDA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7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6041D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1号香菇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C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A129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BBDA8">
            <w:pPr>
              <w:jc w:val="center"/>
              <w:rPr>
                <w:rFonts w:hint="eastAsia" w:ascii="宋体" w:hAnsi="宋体" w:eastAsia="宋体" w:cs="宋体"/>
                <w:i w:val="0"/>
                <w:iCs w:val="0"/>
                <w:color w:val="000000"/>
                <w:sz w:val="22"/>
                <w:szCs w:val="22"/>
                <w:u w:val="none"/>
              </w:rPr>
            </w:pPr>
          </w:p>
        </w:tc>
      </w:tr>
      <w:tr w14:paraId="2C12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7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3BDCE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锐尚银耳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2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789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4B013D">
            <w:pPr>
              <w:jc w:val="center"/>
              <w:rPr>
                <w:rFonts w:hint="eastAsia" w:ascii="宋体" w:hAnsi="宋体" w:eastAsia="宋体" w:cs="宋体"/>
                <w:i w:val="0"/>
                <w:iCs w:val="0"/>
                <w:color w:val="000000"/>
                <w:sz w:val="22"/>
                <w:szCs w:val="22"/>
                <w:u w:val="none"/>
              </w:rPr>
            </w:pPr>
          </w:p>
        </w:tc>
      </w:tr>
      <w:tr w14:paraId="3902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2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23E56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锐尚竹荪</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9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1A45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D5AC82">
            <w:pPr>
              <w:jc w:val="center"/>
              <w:rPr>
                <w:rFonts w:hint="eastAsia" w:ascii="宋体" w:hAnsi="宋体" w:eastAsia="宋体" w:cs="宋体"/>
                <w:i w:val="0"/>
                <w:iCs w:val="0"/>
                <w:color w:val="000000"/>
                <w:sz w:val="22"/>
                <w:szCs w:val="22"/>
                <w:u w:val="none"/>
              </w:rPr>
            </w:pPr>
          </w:p>
        </w:tc>
      </w:tr>
      <w:tr w14:paraId="76DB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F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D2FBE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锐尚新疆红枣</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5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5A70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D2112">
            <w:pPr>
              <w:jc w:val="center"/>
              <w:rPr>
                <w:rFonts w:hint="eastAsia" w:ascii="宋体" w:hAnsi="宋体" w:eastAsia="宋体" w:cs="宋体"/>
                <w:i w:val="0"/>
                <w:iCs w:val="0"/>
                <w:color w:val="000000"/>
                <w:sz w:val="22"/>
                <w:szCs w:val="22"/>
                <w:u w:val="none"/>
              </w:rPr>
            </w:pPr>
          </w:p>
        </w:tc>
      </w:tr>
      <w:tr w14:paraId="33846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1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7C24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锐尚鹿茸菌</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3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D9DB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118AF">
            <w:pPr>
              <w:jc w:val="center"/>
              <w:rPr>
                <w:rFonts w:hint="eastAsia" w:ascii="宋体" w:hAnsi="宋体" w:eastAsia="宋体" w:cs="宋体"/>
                <w:i w:val="0"/>
                <w:iCs w:val="0"/>
                <w:color w:val="000000"/>
                <w:sz w:val="22"/>
                <w:szCs w:val="22"/>
                <w:u w:val="none"/>
              </w:rPr>
            </w:pPr>
          </w:p>
        </w:tc>
      </w:tr>
      <w:tr w14:paraId="46A3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0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CDA70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枸杞</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7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321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3982F">
            <w:pPr>
              <w:jc w:val="center"/>
              <w:rPr>
                <w:rFonts w:hint="eastAsia" w:ascii="宋体" w:hAnsi="宋体" w:eastAsia="宋体" w:cs="宋体"/>
                <w:i w:val="0"/>
                <w:iCs w:val="0"/>
                <w:color w:val="000000"/>
                <w:sz w:val="22"/>
                <w:szCs w:val="22"/>
                <w:u w:val="none"/>
              </w:rPr>
            </w:pPr>
          </w:p>
        </w:tc>
      </w:tr>
      <w:tr w14:paraId="3B27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A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EE91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1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3.5kg/箱</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A674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25C7E8">
            <w:pPr>
              <w:jc w:val="center"/>
              <w:rPr>
                <w:rFonts w:hint="eastAsia" w:ascii="宋体" w:hAnsi="宋体" w:eastAsia="宋体" w:cs="宋体"/>
                <w:i w:val="0"/>
                <w:iCs w:val="0"/>
                <w:color w:val="000000"/>
                <w:sz w:val="22"/>
                <w:szCs w:val="22"/>
                <w:u w:val="none"/>
              </w:rPr>
            </w:pPr>
          </w:p>
        </w:tc>
      </w:tr>
      <w:tr w14:paraId="10CE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D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CDA2C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7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148A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D50CE6">
            <w:pPr>
              <w:jc w:val="center"/>
              <w:rPr>
                <w:rFonts w:hint="eastAsia" w:ascii="宋体" w:hAnsi="宋体" w:eastAsia="宋体" w:cs="宋体"/>
                <w:i w:val="0"/>
                <w:iCs w:val="0"/>
                <w:color w:val="000000"/>
                <w:sz w:val="22"/>
                <w:szCs w:val="22"/>
                <w:u w:val="none"/>
              </w:rPr>
            </w:pPr>
          </w:p>
        </w:tc>
      </w:tr>
      <w:tr w14:paraId="6511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E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47394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7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556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1AD9FC">
            <w:pPr>
              <w:jc w:val="center"/>
              <w:rPr>
                <w:rFonts w:hint="eastAsia" w:ascii="宋体" w:hAnsi="宋体" w:eastAsia="宋体" w:cs="宋体"/>
                <w:i w:val="0"/>
                <w:iCs w:val="0"/>
                <w:color w:val="000000"/>
                <w:sz w:val="22"/>
                <w:szCs w:val="22"/>
                <w:u w:val="none"/>
              </w:rPr>
            </w:pPr>
          </w:p>
        </w:tc>
      </w:tr>
      <w:tr w14:paraId="4863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7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C450F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脱皮绿豆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0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068D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FE49CD">
            <w:pPr>
              <w:jc w:val="center"/>
              <w:rPr>
                <w:rFonts w:hint="eastAsia" w:ascii="宋体" w:hAnsi="宋体" w:eastAsia="宋体" w:cs="宋体"/>
                <w:i w:val="0"/>
                <w:iCs w:val="0"/>
                <w:color w:val="000000"/>
                <w:sz w:val="22"/>
                <w:szCs w:val="22"/>
                <w:u w:val="none"/>
              </w:rPr>
            </w:pPr>
          </w:p>
        </w:tc>
      </w:tr>
      <w:tr w14:paraId="237F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9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8B32F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C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D42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67FEE6">
            <w:pPr>
              <w:jc w:val="center"/>
              <w:rPr>
                <w:rFonts w:hint="eastAsia" w:ascii="宋体" w:hAnsi="宋体" w:eastAsia="宋体" w:cs="宋体"/>
                <w:i w:val="0"/>
                <w:iCs w:val="0"/>
                <w:color w:val="000000"/>
                <w:sz w:val="22"/>
                <w:szCs w:val="22"/>
                <w:u w:val="none"/>
              </w:rPr>
            </w:pPr>
          </w:p>
        </w:tc>
      </w:tr>
      <w:tr w14:paraId="0998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4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E1257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F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C7B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BBF18">
            <w:pPr>
              <w:jc w:val="center"/>
              <w:rPr>
                <w:rFonts w:hint="eastAsia" w:ascii="宋体" w:hAnsi="宋体" w:eastAsia="宋体" w:cs="宋体"/>
                <w:i w:val="0"/>
                <w:iCs w:val="0"/>
                <w:color w:val="000000"/>
                <w:sz w:val="22"/>
                <w:szCs w:val="22"/>
                <w:u w:val="none"/>
              </w:rPr>
            </w:pPr>
          </w:p>
        </w:tc>
      </w:tr>
      <w:tr w14:paraId="72093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6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EA351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8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98F5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814CD">
            <w:pPr>
              <w:jc w:val="center"/>
              <w:rPr>
                <w:rFonts w:hint="eastAsia" w:ascii="宋体" w:hAnsi="宋体" w:eastAsia="宋体" w:cs="宋体"/>
                <w:i w:val="0"/>
                <w:iCs w:val="0"/>
                <w:color w:val="000000"/>
                <w:sz w:val="22"/>
                <w:szCs w:val="22"/>
                <w:u w:val="none"/>
              </w:rPr>
            </w:pPr>
          </w:p>
        </w:tc>
      </w:tr>
      <w:tr w14:paraId="3A7A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F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197E2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1.5厚黑云耳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5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49BA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C96E3">
            <w:pPr>
              <w:jc w:val="center"/>
              <w:rPr>
                <w:rFonts w:hint="eastAsia" w:ascii="宋体" w:hAnsi="宋体" w:eastAsia="宋体" w:cs="宋体"/>
                <w:i w:val="0"/>
                <w:iCs w:val="0"/>
                <w:color w:val="000000"/>
                <w:sz w:val="22"/>
                <w:szCs w:val="22"/>
                <w:u w:val="none"/>
              </w:rPr>
            </w:pPr>
          </w:p>
        </w:tc>
      </w:tr>
      <w:tr w14:paraId="6112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1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57D6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散装亚麻籽</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8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D39F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6BC76">
            <w:pPr>
              <w:jc w:val="center"/>
              <w:rPr>
                <w:rFonts w:hint="eastAsia" w:ascii="宋体" w:hAnsi="宋体" w:eastAsia="宋体" w:cs="宋体"/>
                <w:i w:val="0"/>
                <w:iCs w:val="0"/>
                <w:color w:val="000000"/>
                <w:sz w:val="22"/>
                <w:szCs w:val="22"/>
                <w:u w:val="none"/>
              </w:rPr>
            </w:pPr>
          </w:p>
        </w:tc>
      </w:tr>
      <w:tr w14:paraId="76DE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6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FE787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散装黑芝麻</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D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562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31DBFE">
            <w:pPr>
              <w:jc w:val="center"/>
              <w:rPr>
                <w:rFonts w:hint="eastAsia" w:ascii="宋体" w:hAnsi="宋体" w:eastAsia="宋体" w:cs="宋体"/>
                <w:i w:val="0"/>
                <w:iCs w:val="0"/>
                <w:color w:val="000000"/>
                <w:sz w:val="22"/>
                <w:szCs w:val="22"/>
                <w:u w:val="none"/>
              </w:rPr>
            </w:pPr>
          </w:p>
        </w:tc>
      </w:tr>
      <w:tr w14:paraId="29EF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5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06D9B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大片香菇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C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0C3F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6EA88C">
            <w:pPr>
              <w:jc w:val="center"/>
              <w:rPr>
                <w:rFonts w:hint="eastAsia" w:ascii="宋体" w:hAnsi="宋体" w:eastAsia="宋体" w:cs="宋体"/>
                <w:i w:val="0"/>
                <w:iCs w:val="0"/>
                <w:color w:val="000000"/>
                <w:sz w:val="22"/>
                <w:szCs w:val="22"/>
                <w:u w:val="none"/>
              </w:rPr>
            </w:pPr>
          </w:p>
        </w:tc>
      </w:tr>
      <w:tr w14:paraId="6D51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F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1689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山黄皮</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D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1E76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B98E8B">
            <w:pPr>
              <w:jc w:val="center"/>
              <w:rPr>
                <w:rFonts w:hint="eastAsia" w:ascii="宋体" w:hAnsi="宋体" w:eastAsia="宋体" w:cs="宋体"/>
                <w:i w:val="0"/>
                <w:iCs w:val="0"/>
                <w:color w:val="000000"/>
                <w:sz w:val="22"/>
                <w:szCs w:val="22"/>
                <w:u w:val="none"/>
              </w:rPr>
            </w:pPr>
          </w:p>
        </w:tc>
      </w:tr>
      <w:tr w14:paraId="7B0C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4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9802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肉蔻（玉果）</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D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EE40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5D851">
            <w:pPr>
              <w:jc w:val="center"/>
              <w:rPr>
                <w:rFonts w:hint="eastAsia" w:ascii="宋体" w:hAnsi="宋体" w:eastAsia="宋体" w:cs="宋体"/>
                <w:i w:val="0"/>
                <w:iCs w:val="0"/>
                <w:color w:val="000000"/>
                <w:sz w:val="22"/>
                <w:szCs w:val="22"/>
                <w:u w:val="none"/>
              </w:rPr>
            </w:pPr>
          </w:p>
        </w:tc>
      </w:tr>
      <w:tr w14:paraId="37B5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3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C0ABE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香叶</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B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B84E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03D64B">
            <w:pPr>
              <w:jc w:val="center"/>
              <w:rPr>
                <w:rFonts w:hint="eastAsia" w:ascii="宋体" w:hAnsi="宋体" w:eastAsia="宋体" w:cs="宋体"/>
                <w:i w:val="0"/>
                <w:iCs w:val="0"/>
                <w:color w:val="000000"/>
                <w:sz w:val="22"/>
                <w:szCs w:val="22"/>
                <w:u w:val="none"/>
              </w:rPr>
            </w:pPr>
          </w:p>
        </w:tc>
      </w:tr>
      <w:tr w14:paraId="2116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F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07695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陈皮</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B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EECA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694CCF">
            <w:pPr>
              <w:jc w:val="center"/>
              <w:rPr>
                <w:rFonts w:hint="eastAsia" w:ascii="宋体" w:hAnsi="宋体" w:eastAsia="宋体" w:cs="宋体"/>
                <w:i w:val="0"/>
                <w:iCs w:val="0"/>
                <w:color w:val="000000"/>
                <w:sz w:val="22"/>
                <w:szCs w:val="22"/>
                <w:u w:val="none"/>
              </w:rPr>
            </w:pPr>
          </w:p>
        </w:tc>
      </w:tr>
      <w:tr w14:paraId="26F5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4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EE3A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甘草片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5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3BA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65307">
            <w:pPr>
              <w:jc w:val="center"/>
              <w:rPr>
                <w:rFonts w:hint="eastAsia" w:ascii="宋体" w:hAnsi="宋体" w:eastAsia="宋体" w:cs="宋体"/>
                <w:i w:val="0"/>
                <w:iCs w:val="0"/>
                <w:color w:val="000000"/>
                <w:sz w:val="22"/>
                <w:szCs w:val="22"/>
                <w:u w:val="none"/>
              </w:rPr>
            </w:pPr>
          </w:p>
        </w:tc>
      </w:tr>
      <w:tr w14:paraId="5BCE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1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BA95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沙姜片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F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3E83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FE2ABE">
            <w:pPr>
              <w:jc w:val="center"/>
              <w:rPr>
                <w:rFonts w:hint="eastAsia" w:ascii="宋体" w:hAnsi="宋体" w:eastAsia="宋体" w:cs="宋体"/>
                <w:i w:val="0"/>
                <w:iCs w:val="0"/>
                <w:color w:val="000000"/>
                <w:sz w:val="22"/>
                <w:szCs w:val="22"/>
                <w:u w:val="none"/>
              </w:rPr>
            </w:pPr>
          </w:p>
        </w:tc>
      </w:tr>
      <w:tr w14:paraId="2FBB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1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FDBD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E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3DCB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B5DBD4">
            <w:pPr>
              <w:jc w:val="center"/>
              <w:rPr>
                <w:rFonts w:hint="eastAsia" w:ascii="宋体" w:hAnsi="宋体" w:eastAsia="宋体" w:cs="宋体"/>
                <w:i w:val="0"/>
                <w:iCs w:val="0"/>
                <w:color w:val="000000"/>
                <w:sz w:val="22"/>
                <w:szCs w:val="22"/>
                <w:u w:val="none"/>
              </w:rPr>
            </w:pPr>
          </w:p>
        </w:tc>
      </w:tr>
      <w:tr w14:paraId="000F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2ECF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白蔻（白扣）</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2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7F85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25A0D">
            <w:pPr>
              <w:jc w:val="center"/>
              <w:rPr>
                <w:rFonts w:hint="eastAsia" w:ascii="宋体" w:hAnsi="宋体" w:eastAsia="宋体" w:cs="宋体"/>
                <w:i w:val="0"/>
                <w:iCs w:val="0"/>
                <w:color w:val="000000"/>
                <w:sz w:val="22"/>
                <w:szCs w:val="22"/>
                <w:u w:val="none"/>
              </w:rPr>
            </w:pPr>
          </w:p>
        </w:tc>
      </w:tr>
      <w:tr w14:paraId="607E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7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0A3E1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白胡椒粉（纯）</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9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E5D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11593C">
            <w:pPr>
              <w:jc w:val="center"/>
              <w:rPr>
                <w:rFonts w:hint="eastAsia" w:ascii="宋体" w:hAnsi="宋体" w:eastAsia="宋体" w:cs="宋体"/>
                <w:i w:val="0"/>
                <w:iCs w:val="0"/>
                <w:color w:val="000000"/>
                <w:sz w:val="22"/>
                <w:szCs w:val="22"/>
                <w:u w:val="none"/>
              </w:rPr>
            </w:pPr>
          </w:p>
        </w:tc>
      </w:tr>
      <w:tr w14:paraId="3480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5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AD39D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散装黑豆</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4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B84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5F4F8">
            <w:pPr>
              <w:jc w:val="center"/>
              <w:rPr>
                <w:rFonts w:hint="eastAsia" w:ascii="宋体" w:hAnsi="宋体" w:eastAsia="宋体" w:cs="宋体"/>
                <w:i w:val="0"/>
                <w:iCs w:val="0"/>
                <w:color w:val="000000"/>
                <w:sz w:val="22"/>
                <w:szCs w:val="22"/>
                <w:u w:val="none"/>
              </w:rPr>
            </w:pPr>
          </w:p>
        </w:tc>
      </w:tr>
      <w:tr w14:paraId="07C9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F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00D0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核桃仁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2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5D91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15481F">
            <w:pPr>
              <w:jc w:val="center"/>
              <w:rPr>
                <w:rFonts w:hint="eastAsia" w:ascii="宋体" w:hAnsi="宋体" w:eastAsia="宋体" w:cs="宋体"/>
                <w:i w:val="0"/>
                <w:iCs w:val="0"/>
                <w:color w:val="000000"/>
                <w:sz w:val="22"/>
                <w:szCs w:val="22"/>
                <w:u w:val="none"/>
              </w:rPr>
            </w:pPr>
          </w:p>
        </w:tc>
      </w:tr>
      <w:tr w14:paraId="6DE2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5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3CB7C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2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6A0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3684F">
            <w:pPr>
              <w:jc w:val="center"/>
              <w:rPr>
                <w:rFonts w:hint="eastAsia" w:ascii="宋体" w:hAnsi="宋体" w:eastAsia="宋体" w:cs="宋体"/>
                <w:i w:val="0"/>
                <w:iCs w:val="0"/>
                <w:color w:val="000000"/>
                <w:sz w:val="22"/>
                <w:szCs w:val="22"/>
                <w:u w:val="none"/>
              </w:rPr>
            </w:pPr>
          </w:p>
        </w:tc>
      </w:tr>
      <w:tr w14:paraId="56CD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E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7D49C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虫草花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F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7510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2BD14">
            <w:pPr>
              <w:jc w:val="center"/>
              <w:rPr>
                <w:rFonts w:hint="eastAsia" w:ascii="宋体" w:hAnsi="宋体" w:eastAsia="宋体" w:cs="宋体"/>
                <w:i w:val="0"/>
                <w:iCs w:val="0"/>
                <w:color w:val="000000"/>
                <w:sz w:val="22"/>
                <w:szCs w:val="22"/>
                <w:u w:val="none"/>
              </w:rPr>
            </w:pPr>
          </w:p>
        </w:tc>
      </w:tr>
      <w:tr w14:paraId="3A81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1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A72F9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白芝麻仁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0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DD8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996BF">
            <w:pPr>
              <w:jc w:val="center"/>
              <w:rPr>
                <w:rFonts w:hint="eastAsia" w:ascii="宋体" w:hAnsi="宋体" w:eastAsia="宋体" w:cs="宋体"/>
                <w:i w:val="0"/>
                <w:iCs w:val="0"/>
                <w:color w:val="000000"/>
                <w:sz w:val="22"/>
                <w:szCs w:val="22"/>
                <w:u w:val="none"/>
              </w:rPr>
            </w:pPr>
          </w:p>
        </w:tc>
      </w:tr>
      <w:tr w14:paraId="20D0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2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B7CB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粘小米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6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3CBD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7845A3">
            <w:pPr>
              <w:jc w:val="center"/>
              <w:rPr>
                <w:rFonts w:hint="eastAsia" w:ascii="宋体" w:hAnsi="宋体" w:eastAsia="宋体" w:cs="宋体"/>
                <w:i w:val="0"/>
                <w:iCs w:val="0"/>
                <w:color w:val="000000"/>
                <w:sz w:val="22"/>
                <w:szCs w:val="22"/>
                <w:u w:val="none"/>
              </w:rPr>
            </w:pPr>
          </w:p>
        </w:tc>
      </w:tr>
      <w:tr w14:paraId="0966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A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90650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红曲米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A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96E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C2A006">
            <w:pPr>
              <w:jc w:val="center"/>
              <w:rPr>
                <w:rFonts w:hint="eastAsia" w:ascii="宋体" w:hAnsi="宋体" w:eastAsia="宋体" w:cs="宋体"/>
                <w:i w:val="0"/>
                <w:iCs w:val="0"/>
                <w:color w:val="000000"/>
                <w:sz w:val="22"/>
                <w:szCs w:val="22"/>
                <w:u w:val="none"/>
              </w:rPr>
            </w:pPr>
          </w:p>
        </w:tc>
      </w:tr>
      <w:tr w14:paraId="719F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5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6D443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锐尚云耳</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6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0A66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74DA4">
            <w:pPr>
              <w:jc w:val="center"/>
              <w:rPr>
                <w:rFonts w:hint="eastAsia" w:ascii="宋体" w:hAnsi="宋体" w:eastAsia="宋体" w:cs="宋体"/>
                <w:i w:val="0"/>
                <w:iCs w:val="0"/>
                <w:color w:val="000000"/>
                <w:sz w:val="22"/>
                <w:szCs w:val="22"/>
                <w:u w:val="none"/>
              </w:rPr>
            </w:pPr>
          </w:p>
        </w:tc>
      </w:tr>
      <w:tr w14:paraId="5683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D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8A76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锐尚田林笋干</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0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A4C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CC301E">
            <w:pPr>
              <w:jc w:val="center"/>
              <w:rPr>
                <w:rFonts w:hint="eastAsia" w:ascii="宋体" w:hAnsi="宋体" w:eastAsia="宋体" w:cs="宋体"/>
                <w:i w:val="0"/>
                <w:iCs w:val="0"/>
                <w:color w:val="000000"/>
                <w:sz w:val="22"/>
                <w:szCs w:val="22"/>
                <w:u w:val="none"/>
              </w:rPr>
            </w:pPr>
          </w:p>
        </w:tc>
      </w:tr>
      <w:tr w14:paraId="24A4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6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4775F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葵瓜籽仁</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9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FF7D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4324F7">
            <w:pPr>
              <w:jc w:val="center"/>
              <w:rPr>
                <w:rFonts w:hint="eastAsia" w:ascii="宋体" w:hAnsi="宋体" w:eastAsia="宋体" w:cs="宋体"/>
                <w:i w:val="0"/>
                <w:iCs w:val="0"/>
                <w:color w:val="000000"/>
                <w:sz w:val="22"/>
                <w:szCs w:val="22"/>
                <w:u w:val="none"/>
              </w:rPr>
            </w:pPr>
          </w:p>
        </w:tc>
      </w:tr>
      <w:tr w14:paraId="6341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2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060B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锐尚八渡笋丝</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7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38E9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01644">
            <w:pPr>
              <w:jc w:val="center"/>
              <w:rPr>
                <w:rFonts w:hint="eastAsia" w:ascii="宋体" w:hAnsi="宋体" w:eastAsia="宋体" w:cs="宋体"/>
                <w:i w:val="0"/>
                <w:iCs w:val="0"/>
                <w:color w:val="000000"/>
                <w:sz w:val="22"/>
                <w:szCs w:val="22"/>
                <w:u w:val="none"/>
              </w:rPr>
            </w:pPr>
          </w:p>
        </w:tc>
      </w:tr>
      <w:tr w14:paraId="154B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0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18CA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狮球牌吉士粉</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A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D8AA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77965F">
            <w:pPr>
              <w:jc w:val="center"/>
              <w:rPr>
                <w:rFonts w:hint="eastAsia" w:ascii="宋体" w:hAnsi="宋体" w:eastAsia="宋体" w:cs="宋体"/>
                <w:i w:val="0"/>
                <w:iCs w:val="0"/>
                <w:color w:val="000000"/>
                <w:sz w:val="22"/>
                <w:szCs w:val="22"/>
                <w:u w:val="none"/>
              </w:rPr>
            </w:pPr>
          </w:p>
        </w:tc>
      </w:tr>
      <w:tr w14:paraId="65BC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A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78408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箩佬爷腐竹段</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E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0C5D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F1D31">
            <w:pPr>
              <w:jc w:val="center"/>
              <w:rPr>
                <w:rFonts w:hint="eastAsia" w:ascii="宋体" w:hAnsi="宋体" w:eastAsia="宋体" w:cs="宋体"/>
                <w:i w:val="0"/>
                <w:iCs w:val="0"/>
                <w:color w:val="000000"/>
                <w:sz w:val="22"/>
                <w:szCs w:val="22"/>
                <w:u w:val="none"/>
              </w:rPr>
            </w:pPr>
          </w:p>
        </w:tc>
      </w:tr>
      <w:tr w14:paraId="155B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4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6956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箩佬爷广西白砂糖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D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2EA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621B3">
            <w:pPr>
              <w:jc w:val="center"/>
              <w:rPr>
                <w:rFonts w:hint="eastAsia" w:ascii="宋体" w:hAnsi="宋体" w:eastAsia="宋体" w:cs="宋体"/>
                <w:i w:val="0"/>
                <w:iCs w:val="0"/>
                <w:color w:val="000000"/>
                <w:sz w:val="22"/>
                <w:szCs w:val="22"/>
                <w:u w:val="none"/>
              </w:rPr>
            </w:pPr>
          </w:p>
        </w:tc>
      </w:tr>
      <w:tr w14:paraId="42BF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7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BEC1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明阳糖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4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EF1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FA5B28">
            <w:pPr>
              <w:jc w:val="center"/>
              <w:rPr>
                <w:rFonts w:hint="eastAsia" w:ascii="宋体" w:hAnsi="宋体" w:eastAsia="宋体" w:cs="宋体"/>
                <w:i w:val="0"/>
                <w:iCs w:val="0"/>
                <w:color w:val="000000"/>
                <w:sz w:val="22"/>
                <w:szCs w:val="22"/>
                <w:u w:val="none"/>
              </w:rPr>
            </w:pPr>
          </w:p>
        </w:tc>
      </w:tr>
      <w:tr w14:paraId="7F5D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4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30B5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韩国细砂糖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E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F7B8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56F60">
            <w:pPr>
              <w:jc w:val="center"/>
              <w:rPr>
                <w:rFonts w:hint="eastAsia" w:ascii="宋体" w:hAnsi="宋体" w:eastAsia="宋体" w:cs="宋体"/>
                <w:i w:val="0"/>
                <w:iCs w:val="0"/>
                <w:color w:val="000000"/>
                <w:sz w:val="22"/>
                <w:szCs w:val="22"/>
                <w:u w:val="none"/>
              </w:rPr>
            </w:pPr>
          </w:p>
        </w:tc>
      </w:tr>
      <w:tr w14:paraId="6981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4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814D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散装明阳白糖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120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4A6E95">
            <w:pPr>
              <w:jc w:val="center"/>
              <w:rPr>
                <w:rFonts w:hint="eastAsia" w:ascii="宋体" w:hAnsi="宋体" w:eastAsia="宋体" w:cs="宋体"/>
                <w:i w:val="0"/>
                <w:iCs w:val="0"/>
                <w:color w:val="000000"/>
                <w:sz w:val="22"/>
                <w:szCs w:val="22"/>
                <w:u w:val="none"/>
              </w:rPr>
            </w:pPr>
          </w:p>
        </w:tc>
      </w:tr>
      <w:tr w14:paraId="5BA4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9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2D6E8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箩佬爷单晶冰糖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F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EA9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8EC265">
            <w:pPr>
              <w:jc w:val="center"/>
              <w:rPr>
                <w:rFonts w:hint="eastAsia" w:ascii="宋体" w:hAnsi="宋体" w:eastAsia="宋体" w:cs="宋体"/>
                <w:i w:val="0"/>
                <w:iCs w:val="0"/>
                <w:color w:val="000000"/>
                <w:sz w:val="22"/>
                <w:szCs w:val="22"/>
                <w:u w:val="none"/>
              </w:rPr>
            </w:pPr>
          </w:p>
        </w:tc>
      </w:tr>
      <w:tr w14:paraId="4F95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6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4383E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柳冰单晶冰糖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E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A060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D9E37A">
            <w:pPr>
              <w:jc w:val="center"/>
              <w:rPr>
                <w:rFonts w:hint="eastAsia" w:ascii="宋体" w:hAnsi="宋体" w:eastAsia="宋体" w:cs="宋体"/>
                <w:i w:val="0"/>
                <w:iCs w:val="0"/>
                <w:color w:val="000000"/>
                <w:sz w:val="22"/>
                <w:szCs w:val="22"/>
                <w:u w:val="none"/>
              </w:rPr>
            </w:pPr>
          </w:p>
        </w:tc>
      </w:tr>
      <w:tr w14:paraId="38CA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E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2DB02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箩佬爷黄冰糖（大粒）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1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FD0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BD177">
            <w:pPr>
              <w:jc w:val="center"/>
              <w:rPr>
                <w:rFonts w:hint="eastAsia" w:ascii="宋体" w:hAnsi="宋体" w:eastAsia="宋体" w:cs="宋体"/>
                <w:i w:val="0"/>
                <w:iCs w:val="0"/>
                <w:color w:val="000000"/>
                <w:sz w:val="22"/>
                <w:szCs w:val="22"/>
                <w:u w:val="none"/>
              </w:rPr>
            </w:pPr>
          </w:p>
        </w:tc>
      </w:tr>
      <w:tr w14:paraId="7445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A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58160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箩佬爷黄冰糖（小粒）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3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6201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039D65">
            <w:pPr>
              <w:jc w:val="center"/>
              <w:rPr>
                <w:rFonts w:hint="eastAsia" w:ascii="宋体" w:hAnsi="宋体" w:eastAsia="宋体" w:cs="宋体"/>
                <w:i w:val="0"/>
                <w:iCs w:val="0"/>
                <w:color w:val="000000"/>
                <w:sz w:val="22"/>
                <w:szCs w:val="22"/>
                <w:u w:val="none"/>
              </w:rPr>
            </w:pPr>
          </w:p>
        </w:tc>
      </w:tr>
      <w:tr w14:paraId="5314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F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32C6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箩佬爷广西老红糖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E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B5F7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56C603">
            <w:pPr>
              <w:jc w:val="center"/>
              <w:rPr>
                <w:rFonts w:hint="eastAsia" w:ascii="宋体" w:hAnsi="宋体" w:eastAsia="宋体" w:cs="宋体"/>
                <w:i w:val="0"/>
                <w:iCs w:val="0"/>
                <w:color w:val="000000"/>
                <w:sz w:val="22"/>
                <w:szCs w:val="22"/>
                <w:u w:val="none"/>
              </w:rPr>
            </w:pPr>
          </w:p>
        </w:tc>
      </w:tr>
      <w:tr w14:paraId="2528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E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9608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散装特黑赤砂糖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4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DF0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725C42">
            <w:pPr>
              <w:jc w:val="center"/>
              <w:rPr>
                <w:rFonts w:hint="eastAsia" w:ascii="宋体" w:hAnsi="宋体" w:eastAsia="宋体" w:cs="宋体"/>
                <w:i w:val="0"/>
                <w:iCs w:val="0"/>
                <w:color w:val="000000"/>
                <w:sz w:val="22"/>
                <w:szCs w:val="22"/>
                <w:u w:val="none"/>
              </w:rPr>
            </w:pPr>
          </w:p>
        </w:tc>
      </w:tr>
      <w:tr w14:paraId="3962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5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3FDCB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诚盟红片糖</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2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10kg/袋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1A12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D7E32">
            <w:pPr>
              <w:jc w:val="center"/>
              <w:rPr>
                <w:rFonts w:hint="eastAsia" w:ascii="宋体" w:hAnsi="宋体" w:eastAsia="宋体" w:cs="宋体"/>
                <w:i w:val="0"/>
                <w:iCs w:val="0"/>
                <w:color w:val="000000"/>
                <w:sz w:val="22"/>
                <w:szCs w:val="22"/>
                <w:u w:val="none"/>
              </w:rPr>
            </w:pPr>
          </w:p>
        </w:tc>
      </w:tr>
      <w:tr w14:paraId="7295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2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AE0C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正麦方方面（非油炸）</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9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11DD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8E8082">
            <w:pPr>
              <w:jc w:val="center"/>
              <w:rPr>
                <w:rFonts w:hint="eastAsia" w:ascii="宋体" w:hAnsi="宋体" w:eastAsia="宋体" w:cs="宋体"/>
                <w:i w:val="0"/>
                <w:iCs w:val="0"/>
                <w:color w:val="000000"/>
                <w:sz w:val="22"/>
                <w:szCs w:val="22"/>
                <w:u w:val="none"/>
              </w:rPr>
            </w:pPr>
          </w:p>
        </w:tc>
      </w:tr>
      <w:tr w14:paraId="6651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4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93D2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锐尚红枣</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A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300g/袋</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F92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D1B4FB">
            <w:pPr>
              <w:jc w:val="center"/>
              <w:rPr>
                <w:rFonts w:hint="eastAsia" w:ascii="宋体" w:hAnsi="宋体" w:eastAsia="宋体" w:cs="宋体"/>
                <w:i w:val="0"/>
                <w:iCs w:val="0"/>
                <w:color w:val="000000"/>
                <w:sz w:val="22"/>
                <w:szCs w:val="22"/>
                <w:u w:val="none"/>
              </w:rPr>
            </w:pPr>
          </w:p>
        </w:tc>
      </w:tr>
      <w:tr w14:paraId="321B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C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8EB45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锐尚茉莉花</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0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5063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A79387">
            <w:pPr>
              <w:jc w:val="center"/>
              <w:rPr>
                <w:rFonts w:hint="eastAsia" w:ascii="宋体" w:hAnsi="宋体" w:eastAsia="宋体" w:cs="宋体"/>
                <w:i w:val="0"/>
                <w:iCs w:val="0"/>
                <w:color w:val="000000"/>
                <w:sz w:val="22"/>
                <w:szCs w:val="22"/>
                <w:u w:val="none"/>
              </w:rPr>
            </w:pPr>
          </w:p>
        </w:tc>
      </w:tr>
      <w:tr w14:paraId="107F3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6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495416">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锐尚柠檬片</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4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50g/罐</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9772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69B22">
            <w:pPr>
              <w:jc w:val="center"/>
              <w:rPr>
                <w:rFonts w:hint="eastAsia" w:ascii="宋体" w:hAnsi="宋体" w:eastAsia="宋体" w:cs="宋体"/>
                <w:i w:val="0"/>
                <w:iCs w:val="0"/>
                <w:color w:val="000000"/>
                <w:sz w:val="22"/>
                <w:szCs w:val="22"/>
                <w:u w:val="none"/>
              </w:rPr>
            </w:pPr>
          </w:p>
        </w:tc>
      </w:tr>
      <w:tr w14:paraId="6DAD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5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315F5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56°北京二锅头酒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7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4D7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ACC1D">
            <w:pPr>
              <w:jc w:val="center"/>
              <w:rPr>
                <w:rFonts w:hint="eastAsia" w:ascii="宋体" w:hAnsi="宋体" w:eastAsia="宋体" w:cs="宋体"/>
                <w:i w:val="0"/>
                <w:iCs w:val="0"/>
                <w:color w:val="000000"/>
                <w:sz w:val="22"/>
                <w:szCs w:val="22"/>
                <w:u w:val="none"/>
              </w:rPr>
            </w:pPr>
          </w:p>
        </w:tc>
      </w:tr>
      <w:tr w14:paraId="31756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D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E5A1C">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红荔红米酒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4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B7A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60536">
            <w:pPr>
              <w:jc w:val="center"/>
              <w:rPr>
                <w:rFonts w:hint="eastAsia" w:ascii="宋体" w:hAnsi="宋体" w:eastAsia="宋体" w:cs="宋体"/>
                <w:i w:val="0"/>
                <w:iCs w:val="0"/>
                <w:color w:val="000000"/>
                <w:sz w:val="22"/>
                <w:szCs w:val="22"/>
                <w:u w:val="none"/>
              </w:rPr>
            </w:pPr>
          </w:p>
        </w:tc>
      </w:tr>
      <w:tr w14:paraId="3B58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3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F6C118">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漓泉1998啤酒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B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C89A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3EC98E">
            <w:pPr>
              <w:jc w:val="center"/>
              <w:rPr>
                <w:rFonts w:hint="eastAsia" w:ascii="宋体" w:hAnsi="宋体" w:eastAsia="宋体" w:cs="宋体"/>
                <w:i w:val="0"/>
                <w:iCs w:val="0"/>
                <w:color w:val="000000"/>
                <w:sz w:val="22"/>
                <w:szCs w:val="22"/>
                <w:u w:val="none"/>
              </w:rPr>
            </w:pPr>
          </w:p>
        </w:tc>
      </w:tr>
      <w:tr w14:paraId="1785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4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D5123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55°北京二锅头酒</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6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55ml/瓶</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E9A8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C2CB80">
            <w:pPr>
              <w:jc w:val="center"/>
              <w:rPr>
                <w:rFonts w:hint="eastAsia" w:ascii="宋体" w:hAnsi="宋体" w:eastAsia="宋体" w:cs="宋体"/>
                <w:i w:val="0"/>
                <w:iCs w:val="0"/>
                <w:color w:val="000000"/>
                <w:sz w:val="22"/>
                <w:szCs w:val="22"/>
                <w:u w:val="none"/>
              </w:rPr>
            </w:pPr>
          </w:p>
        </w:tc>
      </w:tr>
      <w:tr w14:paraId="6220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5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8810">
            <w:pPr>
              <w:rPr>
                <w:rFonts w:hint="eastAsia" w:ascii="宋体" w:hAnsi="宋体" w:eastAsia="宋体" w:cs="宋体"/>
                <w:i w:val="0"/>
                <w:iCs w:val="0"/>
                <w:color w:val="000000"/>
                <w:sz w:val="22"/>
                <w:szCs w:val="22"/>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C663">
            <w:pPr>
              <w:rPr>
                <w:rFonts w:hint="eastAsia" w:ascii="宋体" w:hAnsi="宋体" w:eastAsia="宋体" w:cs="宋体"/>
                <w:i w:val="0"/>
                <w:iCs w:val="0"/>
                <w:color w:val="000000"/>
                <w:sz w:val="22"/>
                <w:szCs w:val="22"/>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91AB">
            <w:pP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A1B6">
            <w:pPr>
              <w:rPr>
                <w:rFonts w:hint="eastAsia" w:ascii="宋体" w:hAnsi="宋体" w:eastAsia="宋体" w:cs="宋体"/>
                <w:i w:val="0"/>
                <w:iCs w:val="0"/>
                <w:color w:val="000000"/>
                <w:sz w:val="22"/>
                <w:szCs w:val="22"/>
                <w:u w:val="none"/>
              </w:rPr>
            </w:pPr>
          </w:p>
        </w:tc>
      </w:tr>
    </w:tbl>
    <w:p w14:paraId="4E34BB5E">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注：报价清单需包含但不限于以上表中品目。</w:t>
      </w:r>
    </w:p>
    <w:p w14:paraId="3A590A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二、资格要求</w:t>
      </w:r>
    </w:p>
    <w:p w14:paraId="58FD8D9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50" w:firstLine="48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（1）符合《中华人民共和国政府采购法》第二十二条规定的全部条件，包括但不限于：</w:t>
      </w:r>
    </w:p>
    <w:p w14:paraId="70402CC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具有独立承担民事责任的能力；</w:t>
      </w:r>
    </w:p>
    <w:p w14:paraId="35523D1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具有履行合同所必需的设备和专业技术能力；</w:t>
      </w:r>
    </w:p>
    <w:p w14:paraId="2EA3C43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（3）食品配送人员须持有有效期内的食品从业人员健康证明</w:t>
      </w:r>
      <w:r>
        <w:rPr>
          <w:rFonts w:hint="eastAsia" w:asciiTheme="minorEastAsia" w:hAnsiTheme="minorEastAsia" w:cstheme="minorEastAsia"/>
          <w:color w:val="auto"/>
          <w:sz w:val="24"/>
          <w:szCs w:val="24"/>
          <w:lang w:val="en-US" w:eastAsia="zh-CN"/>
        </w:rPr>
        <w:t>。</w:t>
      </w:r>
    </w:p>
    <w:p w14:paraId="172AFD8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150" w:firstLine="48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本项目不接受联合体报价</w:t>
      </w:r>
      <w:r>
        <w:rPr>
          <w:rFonts w:hint="eastAsia" w:asciiTheme="minorEastAsia" w:hAnsiTheme="minorEastAsia" w:cstheme="minorEastAsia"/>
          <w:color w:val="auto"/>
          <w:sz w:val="24"/>
          <w:szCs w:val="24"/>
          <w:lang w:eastAsia="zh-CN"/>
        </w:rPr>
        <w:t>。</w:t>
      </w:r>
    </w:p>
    <w:p w14:paraId="22D04D7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三、供应产品的质量要求</w:t>
      </w:r>
    </w:p>
    <w:p w14:paraId="5795DC4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1.总体要求：严格按照《中华人民共和国食品卫生法》及行业有关规定，符合国家食品卫生标准；</w:t>
      </w:r>
    </w:p>
    <w:p w14:paraId="3D89F26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2.质量要求</w:t>
      </w:r>
    </w:p>
    <w:p w14:paraId="796CB2D2">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 配料干杂类：应符合 GB/T 20903-2007 调味品分类和 GB/T 12729.1-2008香辛料和调味品名称规定。</w:t>
      </w:r>
      <w:r>
        <w:rPr>
          <w:rFonts w:hint="eastAsia" w:asciiTheme="minorEastAsia" w:hAnsiTheme="minorEastAsia" w:eastAsiaTheme="minorEastAsia" w:cstheme="minorEastAsia"/>
          <w:color w:val="auto"/>
          <w:kern w:val="2"/>
          <w:sz w:val="24"/>
          <w:szCs w:val="24"/>
          <w:lang w:val="en-US" w:eastAsia="zh-CN" w:bidi="ar-SA"/>
        </w:rPr>
        <w:t>成交后须按院方要求</w:t>
      </w:r>
      <w:r>
        <w:rPr>
          <w:rFonts w:hint="eastAsia" w:ascii="宋体" w:hAnsi="宋体" w:eastAsia="宋体" w:cs="宋体"/>
          <w:color w:val="auto"/>
          <w:sz w:val="24"/>
          <w:szCs w:val="24"/>
          <w:lang w:val="en-US" w:eastAsia="zh-CN"/>
        </w:rPr>
        <w:t>提供相关部门出具的产品检验检疫证明，有SC 许可编码、响应货物生产厂家生产许可证、质量检验报告等相关证件；必须具有SC许可编码，定型包装，有明显的标签、生产日期、生产厂家、新鲜烘焙产品不添加防腐剂、不允许超量超范围使用添加剂，保质期不少于90天的产品合格证，产品符合国家标准规定。</w:t>
      </w:r>
    </w:p>
    <w:p w14:paraId="001B1189">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保质期：达到国家规定要求；产品保质期≤3个月的，产品到货剩余保质期≥保质期的2/3；产品保质期＞3个月的，到货剩余保质期≥保质期的1/2。须出具产品检验合格证明和保质期证明，保证产品质量，供应的干杂类食品无泥沙、无杂物，在保质期内无变质。</w:t>
      </w:r>
    </w:p>
    <w:p w14:paraId="48D7A98E">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4.包装要求</w:t>
      </w:r>
    </w:p>
    <w:p w14:paraId="039606E4">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产品外包装完整干净，明确标注产品名称、规格、生产日期、保质期、生产厂家、生产地点、质量等级、重量等，具有SC许可编码，符合《中华人民共和国食品安全法》基本要求。</w:t>
      </w:r>
    </w:p>
    <w:p w14:paraId="259C7CD7">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若出现质量问题或保质期不足的情况，院方有权拒绝接受所提供的物品或食品。若因食品质量引起食物中毒（经市场监督管理部门、卫生防疫部门鉴定），成交人应承担全部法律责任，院方有权取消成交人的供货资格，终止合同。</w:t>
      </w:r>
    </w:p>
    <w:p w14:paraId="65504AA5">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w:t>
      </w:r>
      <w:r>
        <w:rPr>
          <w:rFonts w:hint="default" w:ascii="宋体" w:hAnsi="宋体" w:eastAsia="宋体" w:cs="宋体"/>
          <w:color w:val="auto"/>
          <w:sz w:val="24"/>
          <w:szCs w:val="24"/>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kern w:val="2"/>
          <w:sz w:val="24"/>
          <w:szCs w:val="24"/>
          <w:lang w:val="en-US" w:eastAsia="zh-CN" w:bidi="ar-SA"/>
        </w:rPr>
        <w:t>成交人收到院方订单30 分钟内确认订单可行性，包括库存、数量及送达时间并在规定时间内送达；临时订单需在 2 小时内响应并送达。因交通、天气等不可抗力导致的延误除外。</w:t>
      </w:r>
    </w:p>
    <w:p w14:paraId="0D13E7C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2.成交人每次供货时，应向院方提供加盖公章的货物清单（出库单）和全额增值税普通发票或增值税专用发票等相关票据。</w:t>
      </w:r>
    </w:p>
    <w:p w14:paraId="65DA064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4A1802C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运输要求：成交人要有不少于1辆配送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7F6135D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5.成交人所报的货品价格均包含了货物、包装、运输、保险、税费及其他所有相关服务费用，成交人不得以开具发票等手续为由再向院方申请款项。</w:t>
      </w:r>
    </w:p>
    <w:p w14:paraId="50EA8FF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6.最终提供货品品类和数量以院方提前通知为准。院方有权对供货清单（含货品品类、数量等）做适当修改调整。</w:t>
      </w:r>
    </w:p>
    <w:p w14:paraId="62229A5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7E1EF5D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8.成交人不得变更供货清单，应严格按需求文件要求（含商标、名称、产地、规格和重量等）供应，否则院方有权拒收。如因市场流通问题确实需要变更的，应书面向院方申请。</w:t>
      </w:r>
    </w:p>
    <w:p w14:paraId="1E9493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产品不合格超过3次的，院方有权取消供货资格，终止合同。</w:t>
      </w:r>
    </w:p>
    <w:p w14:paraId="3A3593F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10.成交人在合同履行期间内保证对院方的货物供应，在供应的食材、食品出现明显问题时，院方有权对所供货物进行抽检，并交予有资质的检测机构进行检测（检测费用由成交人承担）。</w:t>
      </w:r>
    </w:p>
    <w:p w14:paraId="28128911">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11.成交人在供应过程中，如果发生出现质量问题或造成食物中毒，如变质等情况，经查实后确属供应方责任，成交人应承担全部责任，主要包括食物中毒人员医疗费、误工费、事故处理费等，直至追究刑事责任。</w:t>
      </w:r>
    </w:p>
    <w:p w14:paraId="52EB9CC6">
      <w:pPr>
        <w:keepNext w:val="0"/>
        <w:keepLines w:val="0"/>
        <w:pageBreakBefore w:val="0"/>
        <w:widowControl/>
        <w:numPr>
          <w:ilvl w:val="-1"/>
          <w:numId w:val="0"/>
        </w:numPr>
        <w:kinsoku/>
        <w:wordWrap/>
        <w:overflowPunct/>
        <w:topLinePunct w:val="0"/>
        <w:autoSpaceDE/>
        <w:autoSpaceDN/>
        <w:bidi w:val="0"/>
        <w:adjustRightInd/>
        <w:snapToGrid/>
        <w:spacing w:before="157" w:beforeLines="50" w:line="24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五、违约责任</w:t>
      </w:r>
    </w:p>
    <w:p w14:paraId="21131551">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供应商不得擅自变更</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已确定的供应</w:t>
      </w:r>
      <w:r>
        <w:rPr>
          <w:rFonts w:hint="eastAsia" w:asciiTheme="minorEastAsia" w:hAnsiTheme="minorEastAsia" w:cstheme="minorEastAsia"/>
          <w:color w:val="000000" w:themeColor="text1"/>
          <w:sz w:val="24"/>
          <w:szCs w:val="24"/>
          <w:lang w:val="en-US" w:eastAsia="zh-CN"/>
          <w14:textFill>
            <w14:solidFill>
              <w14:schemeClr w14:val="tx1"/>
            </w14:solidFill>
          </w14:textFill>
        </w:rPr>
        <w:t>品目</w:t>
      </w:r>
      <w:r>
        <w:rPr>
          <w:rFonts w:hint="eastAsia" w:asciiTheme="minorEastAsia" w:hAnsiTheme="minorEastAsia" w:cstheme="minorEastAsia"/>
          <w:color w:val="000000" w:themeColor="text1"/>
          <w:sz w:val="24"/>
          <w:szCs w:val="24"/>
          <w14:textFill>
            <w14:solidFill>
              <w14:schemeClr w14:val="tx1"/>
            </w14:solidFill>
          </w14:textFill>
        </w:rPr>
        <w:t>，应严格按要求（含商标、名称、产地、规格、品相和重量等）供应，否则，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有权拒收</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并要求成交人支付该笔订单金额10%的违约金。如因市场流通问题确实需要变更的，应书面向</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申请。</w:t>
      </w:r>
    </w:p>
    <w:p w14:paraId="6211A52B">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供应商不能满足供货要求时，应提前1个月通知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同意后方可终止合同。</w:t>
      </w:r>
    </w:p>
    <w:p w14:paraId="07441436">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cstheme="minorEastAsia"/>
          <w:color w:val="000000" w:themeColor="text1"/>
          <w:sz w:val="24"/>
          <w:szCs w:val="24"/>
          <w14:textFill>
            <w14:solidFill>
              <w14:schemeClr w14:val="tx1"/>
            </w14:solidFill>
          </w14:textFill>
        </w:rPr>
        <w:t>供应商未能按</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要求时间交货，每延迟半小时按照当笔订单总金额的千分之三向</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支付违约金。迟延超过1小时的，</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有权选择拒收；</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不拒收的，按折价10%收货，以赔偿给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2752BD0">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提供食材与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要求种类、品质不符品种，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应在</w:t>
      </w:r>
      <w:r>
        <w:rPr>
          <w:rFonts w:hint="eastAsia" w:asciiTheme="minorEastAsia" w:hAnsi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小时内将不符品种予以替换，逾期未替换或替换后仍无法通过</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验货的，或者逾期交货超过</w:t>
      </w:r>
      <w:r>
        <w:rPr>
          <w:rFonts w:hint="eastAsia" w:asciiTheme="minorEastAsia" w:hAnsi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小时的，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有权拒收并要求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规定时间内支付相当于该批不符品种订货价款3倍的违约金</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院方不拒收的，按折价10%收货</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以赔偿给</w:t>
      </w:r>
      <w:r>
        <w:rPr>
          <w:rFonts w:hint="eastAsia" w:asciiTheme="minorEastAsia" w:hAnsi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造成的影响</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03D50437">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3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发生上述情形累计超过3次，或者成交供应商拒不支付违约金的，或者发生一次但情节严重的（如因成交供应商未按时供货导致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开餐延误甚至停餐等），</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655DD49F">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供应商一旦成交，承诺的下浮价在合同服务期内不得变更，否则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1A81309F">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成交供应商安排专人负责</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采购事宜，成交供应商提供全天候24小时服务。成交供应商指定联系人及联系方式发生变化的，应提前通知</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，因怠于通知导致</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与其联络不畅或者迟延履行合同的，属违约行为，如影响或导致逾期交货属成交供应商责任，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项约定进行处理。累计情形超过3次，或者发生一次但情节严重（引发媒体广泛报道、社会舆论强烈关注，严重损害</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信誉或公共利益的）的，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FCDC49D">
      <w:pPr>
        <w:numPr>
          <w:ilvl w:val="0"/>
          <w:numId w:val="5"/>
        </w:numPr>
        <w:spacing w:line="460" w:lineRule="exact"/>
        <w:ind w:left="0"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成交供应商应每日对所提供的服务车辆使用情况及安全状况进行排查，确保</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所采购的产品物资在规定时间正常交货，因成交供应商车辆情况导致逾期交货属成交供应商责任，</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将按前第</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项约定进行处理。累计情形超过</w:t>
      </w:r>
      <w:r>
        <w:rPr>
          <w:rFonts w:hint="eastAsia" w:asciiTheme="minorEastAsia" w:hAnsiTheme="minorEastAsia" w:cstheme="minorEastAsia"/>
          <w:color w:val="000000" w:themeColor="text1"/>
          <w:sz w:val="24"/>
          <w:szCs w:val="24"/>
          <w:u w:val="none"/>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次，或者发生一次但情节严重的，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有权单方通知成交供应商解除本合同，给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造成损失的，</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有权要求成交供应商承担。</w:t>
      </w:r>
    </w:p>
    <w:p w14:paraId="40713597">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成交供应商不得以任何形式将成交项目转包、分包，否则</w:t>
      </w:r>
      <w:r>
        <w:rPr>
          <w:rFonts w:hint="eastAsia" w:asciiTheme="minorEastAsia" w:hAnsiTheme="minorEastAsia" w:cstheme="minorEastAsia"/>
          <w:color w:val="000000" w:themeColor="text1"/>
          <w:sz w:val="24"/>
          <w:szCs w:val="24"/>
          <w:lang w:eastAsia="zh-CN"/>
          <w14:textFill>
            <w14:solidFill>
              <w14:schemeClr w14:val="tx1"/>
            </w14:solidFill>
          </w14:textFill>
        </w:rPr>
        <w:t>院方</w:t>
      </w:r>
      <w:r>
        <w:rPr>
          <w:rFonts w:hint="eastAsia" w:asciiTheme="minorEastAsia" w:hAnsiTheme="minorEastAsia" w:cstheme="minorEastAsia"/>
          <w:color w:val="000000" w:themeColor="text1"/>
          <w:sz w:val="24"/>
          <w:szCs w:val="24"/>
          <w14:textFill>
            <w14:solidFill>
              <w14:schemeClr w14:val="tx1"/>
            </w14:solidFill>
          </w14:textFill>
        </w:rPr>
        <w:t>有权单方终止合同，由此产生的一切经济损失由成交供应商自行承担。</w:t>
      </w:r>
    </w:p>
    <w:p w14:paraId="511D5402">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服务期限内，如有以下情形之一的，终止其配送资格。</w:t>
      </w:r>
    </w:p>
    <w:p w14:paraId="536DEFAA">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(1)严重违法违规，被食品安全监管部门或其他部门处罚的；</w:t>
      </w:r>
    </w:p>
    <w:p w14:paraId="7258F45D">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(2)虚开发票，套取资金，被监察、审计、财政、物价等有关部门查实的；</w:t>
      </w:r>
    </w:p>
    <w:p w14:paraId="4965136F">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(3)因食品原材料问题而发生食品安全事故，造成不良后果的；</w:t>
      </w:r>
    </w:p>
    <w:p w14:paraId="6F9B0DD0">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(4)被食品药品监督局、农业局抽检食品原材料发现存在严重质量问题的；</w:t>
      </w:r>
    </w:p>
    <w:p w14:paraId="43980F21">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(5)被媒体曝光，造成不良影响的；</w:t>
      </w:r>
    </w:p>
    <w:p w14:paraId="3F9D60B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left="0" w:leftChars="0" w:firstLine="240" w:firstLineChars="1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(6)存在严重短斤缺两行为的。</w:t>
      </w:r>
    </w:p>
    <w:p w14:paraId="5C679333">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24"/>
          <w:szCs w:val="24"/>
          <w14:textFill>
            <w14:solidFill>
              <w14:schemeClr w14:val="tx1"/>
            </w14:solidFill>
          </w14:textFill>
        </w:rPr>
        <w:t>有权从任一笔应付采购款中直接扣除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供应商应支付的违约金或应承担的其他赔偿费用。</w:t>
      </w:r>
    </w:p>
    <w:p w14:paraId="39E5929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六、定价、结算方式</w:t>
      </w:r>
    </w:p>
    <w:p w14:paraId="654952D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1.报价必须含以下部分：</w:t>
      </w:r>
    </w:p>
    <w:p w14:paraId="73324E1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1.1货物、服务费用；</w:t>
      </w:r>
    </w:p>
    <w:p w14:paraId="0309173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1.2报价需包含必要的保险费用和各项税金费用；</w:t>
      </w:r>
    </w:p>
    <w:p w14:paraId="1FECB37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1.3报价需包含购置、检验、分拣、包装、运输、仓储、装卸、配送、搬运、检验检测、售后服务、雇员费用、管理费等合同履行过程中的应预见和不可预见的一切费用。</w:t>
      </w:r>
    </w:p>
    <w:p w14:paraId="7C31E17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2.结算方式：</w:t>
      </w:r>
    </w:p>
    <w:p w14:paraId="531288C0">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jc w:val="left"/>
        <w:textAlignment w:val="auto"/>
        <w:rPr>
          <w:rFonts w:hint="eastAsia" w:ascii="宋体" w:hAnsi="宋体" w:eastAsia="宋体" w:cs="宋体"/>
          <w:color w:val="auto"/>
          <w:kern w:val="2"/>
          <w:sz w:val="22"/>
          <w:szCs w:val="22"/>
          <w:lang w:val="en-US" w:eastAsia="zh-CN" w:bidi="ar-SA"/>
        </w:rPr>
      </w:pPr>
      <w:r>
        <w:rPr>
          <w:rFonts w:hint="eastAsia" w:asciiTheme="minorEastAsia" w:hAnsiTheme="minorEastAsia" w:cstheme="minorEastAsia"/>
          <w:color w:val="000000" w:themeColor="text1"/>
          <w:sz w:val="24"/>
          <w14:textFill>
            <w14:solidFill>
              <w14:schemeClr w14:val="tx1"/>
            </w14:solidFill>
          </w14:textFill>
        </w:rPr>
        <w:t>院方通过本合同列明的公对公账户向成交方转账，院方对采购品目数量最终以实际购买的经双方验收确认的种类及数量进行结算（按月支付一次）。成交方必须每月10日前向院方提供详细的物品销售清单，经与院方的收货凭证核对无误院方签字确认后，由成交方须按当次结算的实收金额开具合法有效的税务发票，并严格遵守国家税收法律法规依法纳税。针对本次采购中属于国家现行税收优惠政策范围内的项目，按国家有关要求执行，开具有效发票或相关凭证。发票清单与入库单据相符，作为院方付款依据，否则院方有权拒绝付款而不构成违约。院方收到发票后3个月内一次性付清货款。成交方未开具合法有效的对应金额的发票的，院方有权不支付相应款项。</w:t>
      </w:r>
    </w:p>
    <w:p w14:paraId="3FB50BEB">
      <w:pPr>
        <w:keepNext w:val="0"/>
        <w:keepLines w:val="0"/>
        <w:pageBreakBefore w:val="0"/>
        <w:widowControl/>
        <w:numPr>
          <w:ilvl w:val="0"/>
          <w:numId w:val="6"/>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sz w:val="24"/>
          <w:szCs w:val="24"/>
          <w:lang w:val="en-US" w:eastAsia="zh-CN"/>
        </w:rPr>
      </w:pPr>
      <w:bookmarkStart w:id="0" w:name="_GoBack"/>
      <w:bookmarkEnd w:id="0"/>
      <w:r>
        <w:rPr>
          <w:rFonts w:hint="eastAsia" w:ascii="宋体" w:hAnsi="宋体" w:eastAsia="宋体" w:cs="宋体"/>
          <w:color w:val="auto"/>
          <w:sz w:val="24"/>
          <w:szCs w:val="24"/>
          <w:lang w:val="en-US" w:eastAsia="zh-CN"/>
        </w:rPr>
        <w:t>中山大学附属第一医院广西医院调料和干杂产品配送服务管理质量考评办法</w:t>
      </w:r>
    </w:p>
    <w:p w14:paraId="602AE595">
      <w:pPr>
        <w:keepNext w:val="0"/>
        <w:keepLines w:val="0"/>
        <w:pageBreakBefore w:val="0"/>
        <w:widowControl w:val="0"/>
        <w:kinsoku/>
        <w:wordWrap/>
        <w:overflowPunct/>
        <w:topLinePunct w:val="0"/>
        <w:autoSpaceDE/>
        <w:autoSpaceDN/>
        <w:bidi w:val="0"/>
        <w:adjustRightInd/>
        <w:snapToGrid/>
        <w:spacing w:before="0" w:after="0" w:line="360" w:lineRule="auto"/>
        <w:ind w:lef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为规范</w:t>
      </w:r>
      <w:r>
        <w:rPr>
          <w:rFonts w:hint="eastAsia" w:ascii="宋体" w:hAnsi="宋体" w:eastAsia="宋体" w:cs="宋体"/>
          <w:sz w:val="24"/>
          <w:szCs w:val="24"/>
          <w:lang w:val="en-US" w:eastAsia="zh-CN"/>
        </w:rPr>
        <w:t>营养科食材配送</w:t>
      </w:r>
      <w:r>
        <w:rPr>
          <w:rFonts w:hint="eastAsia" w:ascii="宋体" w:hAnsi="宋体" w:eastAsia="宋体" w:cs="宋体"/>
          <w:sz w:val="24"/>
          <w:szCs w:val="24"/>
        </w:rPr>
        <w:t>供应商服务行为，保障供货质量、时效及服务水平，明确供应商服务责任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w:t>
      </w:r>
      <w:r>
        <w:rPr>
          <w:rFonts w:hint="eastAsia" w:ascii="宋体" w:hAnsi="宋体" w:eastAsia="宋体" w:cs="宋体"/>
          <w:sz w:val="24"/>
          <w:szCs w:val="24"/>
        </w:rPr>
        <w:t>服务期内</w:t>
      </w:r>
      <w:r>
        <w:rPr>
          <w:rFonts w:hint="eastAsia" w:ascii="宋体" w:hAnsi="宋体" w:eastAsia="宋体" w:cs="宋体"/>
          <w:sz w:val="24"/>
          <w:szCs w:val="24"/>
          <w:lang w:val="en-US" w:eastAsia="zh-CN"/>
        </w:rPr>
        <w:t>合同</w:t>
      </w:r>
      <w:r>
        <w:rPr>
          <w:rFonts w:hint="eastAsia" w:ascii="宋体" w:hAnsi="宋体" w:eastAsia="宋体" w:cs="宋体"/>
          <w:sz w:val="24"/>
          <w:szCs w:val="24"/>
        </w:rPr>
        <w:t>续签决策提供客观、公正、可量化的依据，推动供应商提升服务质量，实现供需双方长期稳定合作</w:t>
      </w:r>
      <w:r>
        <w:rPr>
          <w:rFonts w:hint="eastAsia" w:ascii="宋体" w:hAnsi="宋体" w:eastAsia="宋体" w:cs="宋体"/>
          <w:sz w:val="24"/>
          <w:szCs w:val="24"/>
          <w:lang w:eastAsia="zh-CN"/>
        </w:rPr>
        <w:t>，</w:t>
      </w:r>
      <w:r>
        <w:rPr>
          <w:rFonts w:hint="eastAsia" w:ascii="宋体" w:hAnsi="宋体" w:eastAsia="宋体" w:cs="宋体"/>
          <w:sz w:val="24"/>
          <w:szCs w:val="24"/>
        </w:rPr>
        <w:t>特制定本办法</w:t>
      </w:r>
      <w:r>
        <w:rPr>
          <w:rFonts w:hint="eastAsia" w:ascii="宋体" w:hAnsi="宋体" w:eastAsia="宋体" w:cs="宋体"/>
          <w:sz w:val="24"/>
          <w:szCs w:val="24"/>
          <w:lang w:eastAsia="zh-CN"/>
        </w:rPr>
        <w:t>。</w:t>
      </w:r>
    </w:p>
    <w:p w14:paraId="7A92F81C">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考评小组</w:t>
      </w:r>
    </w:p>
    <w:p w14:paraId="5F8C7B3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分管院领导</w:t>
      </w:r>
    </w:p>
    <w:p w14:paraId="70A8AF1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副组长:</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负责人。</w:t>
      </w:r>
    </w:p>
    <w:p w14:paraId="16B07F2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成·员:</w:t>
      </w:r>
      <w:r>
        <w:rPr>
          <w:rFonts w:hint="eastAsia" w:ascii="宋体" w:hAnsi="宋体" w:eastAsia="宋体" w:cs="宋体"/>
          <w:sz w:val="24"/>
          <w:szCs w:val="24"/>
          <w:lang w:val="en-US" w:eastAsia="zh-CN"/>
        </w:rPr>
        <w:t>营养科</w:t>
      </w:r>
      <w:r>
        <w:rPr>
          <w:rFonts w:hint="default" w:ascii="宋体" w:hAnsi="宋体" w:eastAsia="宋体" w:cs="宋体"/>
          <w:sz w:val="24"/>
          <w:szCs w:val="24"/>
          <w:lang w:val="en-US" w:eastAsia="zh-CN"/>
        </w:rPr>
        <w:t>成员</w:t>
      </w:r>
    </w:p>
    <w:p w14:paraId="19533CB2">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考核周期</w:t>
      </w:r>
    </w:p>
    <w:p w14:paraId="647FBD8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两个月</w:t>
      </w:r>
      <w:r>
        <w:rPr>
          <w:rFonts w:hint="eastAsia" w:ascii="宋体" w:hAnsi="宋体" w:eastAsia="宋体" w:cs="宋体"/>
          <w:color w:val="auto"/>
          <w:sz w:val="24"/>
          <w:szCs w:val="24"/>
        </w:rPr>
        <w:t>考核1次</w:t>
      </w:r>
      <w:r>
        <w:rPr>
          <w:rFonts w:hint="eastAsia" w:ascii="宋体" w:hAnsi="宋体" w:eastAsia="宋体" w:cs="宋体"/>
          <w:color w:val="auto"/>
          <w:sz w:val="24"/>
          <w:szCs w:val="24"/>
          <w:lang w:eastAsia="zh-CN"/>
        </w:rPr>
        <w:t>。</w:t>
      </w:r>
    </w:p>
    <w:p w14:paraId="29078AF6">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考核对象</w:t>
      </w:r>
    </w:p>
    <w:p w14:paraId="5854872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各类食材配送服务成交</w:t>
      </w:r>
      <w:r>
        <w:rPr>
          <w:rFonts w:hint="eastAsia" w:ascii="宋体" w:hAnsi="宋体" w:eastAsia="宋体" w:cs="宋体"/>
          <w:sz w:val="24"/>
          <w:szCs w:val="24"/>
        </w:rPr>
        <w:t>供应商。</w:t>
      </w:r>
    </w:p>
    <w:p w14:paraId="567D186A">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考核内容及评分标准</w:t>
      </w:r>
    </w:p>
    <w:p w14:paraId="45DE60A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见附件1</w:t>
      </w:r>
    </w:p>
    <w:p w14:paraId="719C86DF">
      <w:pPr>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考核结果</w:t>
      </w:r>
    </w:p>
    <w:p w14:paraId="4D4090B1">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考核总分≥90分，予续签；</w:t>
      </w:r>
    </w:p>
    <w:p w14:paraId="603C0100">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70分≤考核总分＜90分，限期15天整改，整改合格后方可续签，整改不合格不予续签；</w:t>
      </w:r>
    </w:p>
    <w:p w14:paraId="5D1643B1">
      <w:pPr>
        <w:keepNext w:val="0"/>
        <w:keepLines w:val="0"/>
        <w:pageBreakBefore w:val="0"/>
        <w:widowControl w:val="0"/>
        <w:numPr>
          <w:ilvl w:val="0"/>
          <w:numId w:val="8"/>
        </w:numPr>
        <w:kinsoku/>
        <w:wordWrap/>
        <w:overflowPunct/>
        <w:topLinePunct w:val="0"/>
        <w:autoSpaceDE/>
        <w:autoSpaceDN/>
        <w:bidi w:val="0"/>
        <w:adjustRightInd/>
        <w:snapToGrid/>
        <w:spacing w:before="0" w:after="0" w:line="360" w:lineRule="auto"/>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考核总分＜60分或触发“一票否决项”，院方有权直接终止合作并不予续签。</w:t>
      </w:r>
    </w:p>
    <w:p w14:paraId="75EA0CC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E0D9228">
      <w:pPr>
        <w:keepNext w:val="0"/>
        <w:keepLines w:val="0"/>
        <w:pageBreakBefore w:val="0"/>
        <w:widowControl w:val="0"/>
        <w:numPr>
          <w:ilvl w:val="0"/>
          <w:numId w:val="0"/>
        </w:numPr>
        <w:kinsoku/>
        <w:wordWrap/>
        <w:overflowPunct/>
        <w:topLinePunct w:val="0"/>
        <w:autoSpaceDE/>
        <w:autoSpaceDN/>
        <w:bidi w:val="0"/>
        <w:adjustRightInd/>
        <w:snapToGrid/>
        <w:spacing w:before="120" w:after="120" w:line="500" w:lineRule="exact"/>
        <w:jc w:val="center"/>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附件1：考核评分表</w:t>
      </w:r>
    </w:p>
    <w:tbl>
      <w:tblPr>
        <w:tblStyle w:val="5"/>
        <w:tblW w:w="10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072"/>
        <w:gridCol w:w="1693"/>
        <w:gridCol w:w="7063"/>
        <w:gridCol w:w="759"/>
      </w:tblGrid>
      <w:tr w14:paraId="3C3B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1072" w:type="dxa"/>
            <w:shd w:val="clear" w:color="auto" w:fill="FFFFFF"/>
            <w:tcMar>
              <w:top w:w="120" w:type="dxa"/>
              <w:left w:w="0" w:type="dxa"/>
              <w:bottom w:w="120" w:type="dxa"/>
              <w:right w:w="192" w:type="dxa"/>
            </w:tcMar>
            <w:vAlign w:val="center"/>
          </w:tcPr>
          <w:p w14:paraId="57F71B2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w:t>
            </w:r>
          </w:p>
          <w:p w14:paraId="0965CA6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p>
        </w:tc>
        <w:tc>
          <w:tcPr>
            <w:tcW w:w="1693" w:type="dxa"/>
            <w:shd w:val="clear" w:color="auto" w:fill="FFFFFF"/>
            <w:tcMar>
              <w:top w:w="120" w:type="dxa"/>
              <w:left w:w="192" w:type="dxa"/>
              <w:bottom w:w="120" w:type="dxa"/>
              <w:right w:w="192" w:type="dxa"/>
            </w:tcMar>
            <w:vAlign w:val="center"/>
          </w:tcPr>
          <w:p w14:paraId="0508FEC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考核指标及分值</w:t>
            </w:r>
          </w:p>
        </w:tc>
        <w:tc>
          <w:tcPr>
            <w:tcW w:w="7063" w:type="dxa"/>
            <w:shd w:val="clear" w:color="auto" w:fill="FFFFFF"/>
            <w:tcMar>
              <w:top w:w="120" w:type="dxa"/>
              <w:left w:w="192" w:type="dxa"/>
              <w:bottom w:w="120" w:type="dxa"/>
              <w:right w:w="192" w:type="dxa"/>
            </w:tcMar>
            <w:vAlign w:val="center"/>
          </w:tcPr>
          <w:p w14:paraId="11DFEC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评分细则</w:t>
            </w:r>
          </w:p>
        </w:tc>
        <w:tc>
          <w:tcPr>
            <w:tcW w:w="759" w:type="dxa"/>
            <w:shd w:val="clear" w:color="auto" w:fill="FFFFFF"/>
            <w:tcMar>
              <w:top w:w="120" w:type="dxa"/>
              <w:left w:w="192" w:type="dxa"/>
              <w:bottom w:w="120" w:type="dxa"/>
              <w:right w:w="192" w:type="dxa"/>
            </w:tcMar>
            <w:vAlign w:val="center"/>
          </w:tcPr>
          <w:p w14:paraId="141DE96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得分</w:t>
            </w:r>
          </w:p>
        </w:tc>
      </w:tr>
      <w:tr w14:paraId="4C48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298EB3C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一、质量与安全</w:t>
            </w:r>
          </w:p>
        </w:tc>
        <w:tc>
          <w:tcPr>
            <w:tcW w:w="1693" w:type="dxa"/>
            <w:shd w:val="clear" w:color="auto" w:fill="FFFFFF"/>
            <w:tcMar>
              <w:top w:w="120" w:type="dxa"/>
              <w:left w:w="192" w:type="dxa"/>
              <w:bottom w:w="120" w:type="dxa"/>
              <w:right w:w="192" w:type="dxa"/>
            </w:tcMar>
            <w:vAlign w:val="center"/>
          </w:tcPr>
          <w:p w14:paraId="5F8F268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1.产品合规性（10分）</w:t>
            </w:r>
          </w:p>
        </w:tc>
        <w:tc>
          <w:tcPr>
            <w:tcW w:w="7063" w:type="dxa"/>
            <w:shd w:val="clear" w:color="auto" w:fill="FFFFFF"/>
            <w:tcMar>
              <w:top w:w="120" w:type="dxa"/>
              <w:left w:w="192" w:type="dxa"/>
              <w:bottom w:w="120" w:type="dxa"/>
              <w:right w:w="192" w:type="dxa"/>
            </w:tcMar>
            <w:vAlign w:val="center"/>
          </w:tcPr>
          <w:p w14:paraId="2037C2A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1.所有产品均符合国家相关质量标准、食品安全标准，具备完整的生产许可证、检验报告等资质文件；2.无过期、变质、破损、假冒伪劣产品；3.产品标识、规格、成分等信息完整准确。</w:t>
            </w:r>
          </w:p>
        </w:tc>
        <w:tc>
          <w:tcPr>
            <w:tcW w:w="759" w:type="dxa"/>
            <w:shd w:val="clear" w:color="auto" w:fill="FFFFFF"/>
            <w:tcMar>
              <w:top w:w="120" w:type="dxa"/>
              <w:left w:w="192" w:type="dxa"/>
              <w:bottom w:w="120" w:type="dxa"/>
              <w:right w:w="192" w:type="dxa"/>
            </w:tcMar>
            <w:vAlign w:val="center"/>
          </w:tcPr>
          <w:p w14:paraId="20FA3BC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49AA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2E9F875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0D578AC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2.保质期管理（15分）</w:t>
            </w:r>
          </w:p>
        </w:tc>
        <w:tc>
          <w:tcPr>
            <w:tcW w:w="7063" w:type="dxa"/>
            <w:shd w:val="clear" w:color="auto" w:fill="FFFFFF"/>
            <w:tcMar>
              <w:top w:w="120" w:type="dxa"/>
              <w:left w:w="192" w:type="dxa"/>
              <w:bottom w:w="120" w:type="dxa"/>
              <w:right w:w="192" w:type="dxa"/>
            </w:tcMar>
            <w:vAlign w:val="center"/>
          </w:tcPr>
          <w:p w14:paraId="1BD6DBD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送货时生产日期不新鲜或保质期剩余不足1/3（双方约定除外），每批次扣3分；收到过期产品，此项全扣（15分）。</w:t>
            </w:r>
          </w:p>
        </w:tc>
        <w:tc>
          <w:tcPr>
            <w:tcW w:w="759" w:type="dxa"/>
            <w:shd w:val="clear" w:color="auto" w:fill="FFFFFF"/>
            <w:tcMar>
              <w:top w:w="120" w:type="dxa"/>
              <w:left w:w="192" w:type="dxa"/>
              <w:bottom w:w="120" w:type="dxa"/>
              <w:right w:w="192" w:type="dxa"/>
            </w:tcMar>
            <w:vAlign w:val="center"/>
          </w:tcPr>
          <w:p w14:paraId="3F76878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11A6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536AAC7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5455EC2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3.感官与包装（10分）</w:t>
            </w:r>
          </w:p>
        </w:tc>
        <w:tc>
          <w:tcPr>
            <w:tcW w:w="7063" w:type="dxa"/>
            <w:shd w:val="clear" w:color="auto" w:fill="FFFFFF"/>
            <w:tcMar>
              <w:top w:w="120" w:type="dxa"/>
              <w:left w:w="192" w:type="dxa"/>
              <w:bottom w:w="120" w:type="dxa"/>
              <w:right w:w="192" w:type="dxa"/>
            </w:tcMar>
            <w:vAlign w:val="center"/>
          </w:tcPr>
          <w:p w14:paraId="6F4EA57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产品外包装破损、漏气、变形、锈罐（罐头类）等，每项扣2分；出现异味、杂质，每项扣5分。</w:t>
            </w:r>
          </w:p>
        </w:tc>
        <w:tc>
          <w:tcPr>
            <w:tcW w:w="759" w:type="dxa"/>
            <w:shd w:val="clear" w:color="auto" w:fill="FFFFFF"/>
            <w:tcMar>
              <w:top w:w="120" w:type="dxa"/>
              <w:left w:w="192" w:type="dxa"/>
              <w:bottom w:w="120" w:type="dxa"/>
              <w:right w:w="192" w:type="dxa"/>
            </w:tcMar>
            <w:vAlign w:val="center"/>
          </w:tcPr>
          <w:p w14:paraId="08E5B0A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79E2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5B5E3EC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二、供货与物流</w:t>
            </w:r>
          </w:p>
        </w:tc>
        <w:tc>
          <w:tcPr>
            <w:tcW w:w="1693" w:type="dxa"/>
            <w:shd w:val="clear" w:color="auto" w:fill="FFFFFF"/>
            <w:tcMar>
              <w:top w:w="120" w:type="dxa"/>
              <w:left w:w="192" w:type="dxa"/>
              <w:bottom w:w="120" w:type="dxa"/>
              <w:right w:w="192" w:type="dxa"/>
            </w:tcMar>
            <w:vAlign w:val="center"/>
          </w:tcPr>
          <w:p w14:paraId="22388B6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1.到货准时率（10分）</w:t>
            </w:r>
          </w:p>
        </w:tc>
        <w:tc>
          <w:tcPr>
            <w:tcW w:w="7063" w:type="dxa"/>
            <w:shd w:val="clear" w:color="auto" w:fill="FFFFFF"/>
            <w:tcMar>
              <w:top w:w="120" w:type="dxa"/>
              <w:left w:w="192" w:type="dxa"/>
              <w:bottom w:w="120" w:type="dxa"/>
              <w:right w:w="192" w:type="dxa"/>
            </w:tcMar>
            <w:vAlign w:val="center"/>
          </w:tcPr>
          <w:p w14:paraId="5CE6AFEC">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未按规定时间送达，导致断货的，每次扣3分。紧急订货不配合的，每次扣2分。</w:t>
            </w:r>
          </w:p>
        </w:tc>
        <w:tc>
          <w:tcPr>
            <w:tcW w:w="759" w:type="dxa"/>
            <w:shd w:val="clear" w:color="auto" w:fill="FFFFFF"/>
            <w:tcMar>
              <w:top w:w="120" w:type="dxa"/>
              <w:left w:w="192" w:type="dxa"/>
              <w:bottom w:w="120" w:type="dxa"/>
              <w:right w:w="192" w:type="dxa"/>
            </w:tcMar>
            <w:vAlign w:val="center"/>
          </w:tcPr>
          <w:p w14:paraId="51C7DE3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3305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187AB2B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35DE9E5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2.数量准确率（20分）</w:t>
            </w:r>
          </w:p>
        </w:tc>
        <w:tc>
          <w:tcPr>
            <w:tcW w:w="7063" w:type="dxa"/>
            <w:shd w:val="clear" w:color="auto" w:fill="FFFFFF"/>
            <w:tcMar>
              <w:top w:w="120" w:type="dxa"/>
              <w:left w:w="192" w:type="dxa"/>
              <w:bottom w:w="120" w:type="dxa"/>
              <w:right w:w="192" w:type="dxa"/>
            </w:tcMar>
            <w:vAlign w:val="center"/>
          </w:tcPr>
          <w:p w14:paraId="00D5060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严格按照合同采购品目供货，若送货数量与订单不符，少送或多送与订单不符的产品等，造成退单麻烦的，每次扣5分。</w:t>
            </w:r>
          </w:p>
        </w:tc>
        <w:tc>
          <w:tcPr>
            <w:tcW w:w="759" w:type="dxa"/>
            <w:shd w:val="clear" w:color="auto" w:fill="FFFFFF"/>
            <w:tcMar>
              <w:top w:w="120" w:type="dxa"/>
              <w:left w:w="192" w:type="dxa"/>
              <w:bottom w:w="120" w:type="dxa"/>
              <w:right w:w="192" w:type="dxa"/>
            </w:tcMar>
            <w:vAlign w:val="center"/>
          </w:tcPr>
          <w:p w14:paraId="7C4D138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150E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764B271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118DF94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3.退换货处理（10分）</w:t>
            </w:r>
          </w:p>
        </w:tc>
        <w:tc>
          <w:tcPr>
            <w:tcW w:w="7063" w:type="dxa"/>
            <w:shd w:val="clear" w:color="auto" w:fill="FFFFFF"/>
            <w:tcMar>
              <w:top w:w="120" w:type="dxa"/>
              <w:left w:w="192" w:type="dxa"/>
              <w:bottom w:w="120" w:type="dxa"/>
              <w:right w:w="192" w:type="dxa"/>
            </w:tcMar>
            <w:vAlign w:val="center"/>
          </w:tcPr>
          <w:p w14:paraId="4B3E34A7">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1.对质量问题、滞销品、破损、错发产品，接到申请后24小时内响应，48小时内完成退换货及补货；2.退换货流程规范，无推诿、拖延情况。</w:t>
            </w:r>
          </w:p>
        </w:tc>
        <w:tc>
          <w:tcPr>
            <w:tcW w:w="759" w:type="dxa"/>
            <w:shd w:val="clear" w:color="auto" w:fill="FFFFFF"/>
            <w:tcMar>
              <w:top w:w="120" w:type="dxa"/>
              <w:left w:w="192" w:type="dxa"/>
              <w:bottom w:w="120" w:type="dxa"/>
              <w:right w:w="192" w:type="dxa"/>
            </w:tcMar>
            <w:vAlign w:val="center"/>
          </w:tcPr>
          <w:p w14:paraId="661E240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F17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restart"/>
            <w:shd w:val="clear" w:color="auto" w:fill="FFFFFF"/>
            <w:tcMar>
              <w:top w:w="120" w:type="dxa"/>
              <w:left w:w="0" w:type="dxa"/>
              <w:bottom w:w="120" w:type="dxa"/>
              <w:right w:w="192" w:type="dxa"/>
            </w:tcMar>
            <w:vAlign w:val="center"/>
          </w:tcPr>
          <w:p w14:paraId="3E11BEC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三、服务与售后</w:t>
            </w:r>
          </w:p>
        </w:tc>
        <w:tc>
          <w:tcPr>
            <w:tcW w:w="1693" w:type="dxa"/>
            <w:shd w:val="clear" w:color="auto" w:fill="FFFFFF"/>
            <w:tcMar>
              <w:top w:w="120" w:type="dxa"/>
              <w:left w:w="192" w:type="dxa"/>
              <w:bottom w:w="120" w:type="dxa"/>
              <w:right w:w="192" w:type="dxa"/>
            </w:tcMar>
            <w:vAlign w:val="center"/>
          </w:tcPr>
          <w:p w14:paraId="206C9B2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1.问题响应（10分）</w:t>
            </w:r>
          </w:p>
        </w:tc>
        <w:tc>
          <w:tcPr>
            <w:tcW w:w="7063" w:type="dxa"/>
            <w:shd w:val="clear" w:color="auto" w:fill="FFFFFF"/>
            <w:tcMar>
              <w:top w:w="120" w:type="dxa"/>
              <w:left w:w="192" w:type="dxa"/>
              <w:bottom w:w="120" w:type="dxa"/>
              <w:right w:w="192" w:type="dxa"/>
            </w:tcMar>
            <w:vAlign w:val="center"/>
          </w:tcPr>
          <w:p w14:paraId="30CA3D7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院方提出咨询、投诉或对账要求，24小时内无响应或推诿的，每次扣2分。</w:t>
            </w:r>
          </w:p>
        </w:tc>
        <w:tc>
          <w:tcPr>
            <w:tcW w:w="759" w:type="dxa"/>
            <w:shd w:val="clear" w:color="auto" w:fill="FFFFFF"/>
            <w:tcMar>
              <w:top w:w="120" w:type="dxa"/>
              <w:left w:w="192" w:type="dxa"/>
              <w:bottom w:w="120" w:type="dxa"/>
              <w:right w:w="192" w:type="dxa"/>
            </w:tcMar>
            <w:vAlign w:val="center"/>
          </w:tcPr>
          <w:p w14:paraId="3672C8F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3F1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6757FFC8">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01BE1A9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2.单据规范（5分）</w:t>
            </w:r>
          </w:p>
        </w:tc>
        <w:tc>
          <w:tcPr>
            <w:tcW w:w="7063" w:type="dxa"/>
            <w:shd w:val="clear" w:color="auto" w:fill="FFFFFF"/>
            <w:tcMar>
              <w:top w:w="120" w:type="dxa"/>
              <w:left w:w="192" w:type="dxa"/>
              <w:bottom w:w="120" w:type="dxa"/>
              <w:right w:w="192" w:type="dxa"/>
            </w:tcMar>
            <w:vAlign w:val="center"/>
          </w:tcPr>
          <w:p w14:paraId="3C498E9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送货单、发票、入库单数据错误或信息不全，导致财务无法入账的，每次扣1分。</w:t>
            </w:r>
          </w:p>
        </w:tc>
        <w:tc>
          <w:tcPr>
            <w:tcW w:w="759" w:type="dxa"/>
            <w:shd w:val="clear" w:color="auto" w:fill="FFFFFF"/>
            <w:tcMar>
              <w:top w:w="120" w:type="dxa"/>
              <w:left w:w="192" w:type="dxa"/>
              <w:bottom w:w="120" w:type="dxa"/>
              <w:right w:w="192" w:type="dxa"/>
            </w:tcMar>
            <w:vAlign w:val="center"/>
          </w:tcPr>
          <w:p w14:paraId="0CA3AC65">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FDC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72" w:type="dxa"/>
            <w:vMerge w:val="continue"/>
            <w:shd w:val="clear" w:color="auto" w:fill="FFFFFF"/>
            <w:tcMar>
              <w:top w:w="120" w:type="dxa"/>
              <w:left w:w="0" w:type="dxa"/>
              <w:bottom w:w="120" w:type="dxa"/>
              <w:right w:w="192" w:type="dxa"/>
            </w:tcMar>
            <w:vAlign w:val="center"/>
          </w:tcPr>
          <w:p w14:paraId="6C83462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c>
          <w:tcPr>
            <w:tcW w:w="1693" w:type="dxa"/>
            <w:shd w:val="clear" w:color="auto" w:fill="FFFFFF"/>
            <w:tcMar>
              <w:top w:w="120" w:type="dxa"/>
              <w:left w:w="192" w:type="dxa"/>
              <w:bottom w:w="120" w:type="dxa"/>
              <w:right w:w="192" w:type="dxa"/>
            </w:tcMar>
            <w:vAlign w:val="center"/>
          </w:tcPr>
          <w:p w14:paraId="1FCDC02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3.人员对接（5分）</w:t>
            </w:r>
          </w:p>
        </w:tc>
        <w:tc>
          <w:tcPr>
            <w:tcW w:w="7063" w:type="dxa"/>
            <w:shd w:val="clear" w:color="auto" w:fill="FFFFFF"/>
            <w:tcMar>
              <w:top w:w="120" w:type="dxa"/>
              <w:left w:w="192" w:type="dxa"/>
              <w:bottom w:w="120" w:type="dxa"/>
              <w:right w:w="192" w:type="dxa"/>
            </w:tcMar>
            <w:vAlign w:val="center"/>
          </w:tcPr>
          <w:p w14:paraId="00C58B7A">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业务人员变动未及时通知，导致工作脱节的，每次扣1分；送货人员态度不配合院方进行盘点、摆货等每次扣2分。</w:t>
            </w:r>
          </w:p>
        </w:tc>
        <w:tc>
          <w:tcPr>
            <w:tcW w:w="759" w:type="dxa"/>
            <w:shd w:val="clear" w:color="auto" w:fill="FFFFFF"/>
            <w:tcMar>
              <w:top w:w="120" w:type="dxa"/>
              <w:left w:w="192" w:type="dxa"/>
              <w:bottom w:w="120" w:type="dxa"/>
              <w:right w:w="192" w:type="dxa"/>
            </w:tcMar>
            <w:vAlign w:val="center"/>
          </w:tcPr>
          <w:p w14:paraId="6BAE0C0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494A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72" w:type="dxa"/>
            <w:shd w:val="clear" w:color="auto" w:fill="FFFFFF"/>
            <w:tcMar>
              <w:top w:w="120" w:type="dxa"/>
              <w:left w:w="0" w:type="dxa"/>
              <w:bottom w:w="120" w:type="dxa"/>
              <w:right w:w="192" w:type="dxa"/>
            </w:tcMar>
            <w:vAlign w:val="center"/>
          </w:tcPr>
          <w:p w14:paraId="42A62B8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四、价格与成本</w:t>
            </w:r>
          </w:p>
        </w:tc>
        <w:tc>
          <w:tcPr>
            <w:tcW w:w="1693" w:type="dxa"/>
            <w:shd w:val="clear" w:color="auto" w:fill="FFFFFF"/>
            <w:tcMar>
              <w:top w:w="120" w:type="dxa"/>
              <w:left w:w="192" w:type="dxa"/>
              <w:bottom w:w="120" w:type="dxa"/>
              <w:right w:w="192" w:type="dxa"/>
            </w:tcMar>
            <w:vAlign w:val="center"/>
          </w:tcPr>
          <w:p w14:paraId="336B0F16">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1.价格稳定（5分）</w:t>
            </w:r>
          </w:p>
        </w:tc>
        <w:tc>
          <w:tcPr>
            <w:tcW w:w="7063" w:type="dxa"/>
            <w:shd w:val="clear" w:color="auto" w:fill="FFFFFF"/>
            <w:tcMar>
              <w:top w:w="120" w:type="dxa"/>
              <w:left w:w="192" w:type="dxa"/>
              <w:bottom w:w="120" w:type="dxa"/>
              <w:right w:w="192" w:type="dxa"/>
            </w:tcMar>
            <w:vAlign w:val="center"/>
          </w:tcPr>
          <w:p w14:paraId="5F97F05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严格执行合同</w:t>
            </w:r>
            <w:r>
              <w:rPr>
                <w:rFonts w:hint="eastAsia" w:ascii="宋体" w:hAnsi="宋体" w:eastAsia="宋体" w:cs="宋体"/>
                <w:sz w:val="24"/>
                <w:szCs w:val="24"/>
                <w:lang w:val="en-US" w:eastAsia="zh-CN"/>
              </w:rPr>
              <w:t>规定</w:t>
            </w:r>
            <w:r>
              <w:rPr>
                <w:rFonts w:hint="eastAsia" w:ascii="宋体" w:hAnsi="宋体" w:eastAsia="宋体" w:cs="宋体"/>
                <w:sz w:val="24"/>
                <w:szCs w:val="24"/>
              </w:rPr>
              <w:t>价格，调价需按合同约定提前书面申请并提供依据（如厂家调价函）。未经同意擅自调价，每次扣</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59" w:type="dxa"/>
            <w:shd w:val="clear" w:color="auto" w:fill="FFFFFF"/>
            <w:tcMar>
              <w:top w:w="120" w:type="dxa"/>
              <w:left w:w="192" w:type="dxa"/>
              <w:bottom w:w="120" w:type="dxa"/>
              <w:right w:w="192" w:type="dxa"/>
            </w:tcMar>
            <w:vAlign w:val="center"/>
          </w:tcPr>
          <w:p w14:paraId="5A7519D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tc>
      </w:tr>
      <w:tr w14:paraId="0484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765" w:type="dxa"/>
            <w:gridSpan w:val="2"/>
            <w:shd w:val="clear" w:color="auto" w:fill="FFFFFF"/>
            <w:tcMar>
              <w:top w:w="120" w:type="dxa"/>
              <w:left w:w="0" w:type="dxa"/>
              <w:bottom w:w="120" w:type="dxa"/>
              <w:right w:w="192" w:type="dxa"/>
            </w:tcMar>
            <w:vAlign w:val="center"/>
          </w:tcPr>
          <w:p w14:paraId="7BE3295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一票否决项</w:t>
            </w:r>
          </w:p>
        </w:tc>
        <w:tc>
          <w:tcPr>
            <w:tcW w:w="7063" w:type="dxa"/>
            <w:shd w:val="clear" w:color="auto" w:fill="FFFFFF"/>
            <w:tcMar>
              <w:top w:w="120" w:type="dxa"/>
              <w:left w:w="192" w:type="dxa"/>
              <w:bottom w:w="120" w:type="dxa"/>
              <w:right w:w="192" w:type="dxa"/>
            </w:tcMar>
            <w:vAlign w:val="center"/>
          </w:tcPr>
          <w:p w14:paraId="096840FB">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发生以下任一情况，院方有权直接终止合作并不予续签：</w:t>
            </w:r>
          </w:p>
          <w:p w14:paraId="101A0DFF">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有假冒伪劣或质量不合格产品</w:t>
            </w:r>
          </w:p>
          <w:p w14:paraId="43E1337F">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有商业贿赂行为或诚信问题。</w:t>
            </w:r>
          </w:p>
          <w:p w14:paraId="5C8E6461">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考核不达标。</w:t>
            </w:r>
          </w:p>
          <w:p w14:paraId="2F45C6FC">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未经许可将业务转包。</w:t>
            </w:r>
          </w:p>
          <w:p w14:paraId="2DED875E">
            <w:pPr>
              <w:keepNext w:val="0"/>
              <w:keepLines w:val="0"/>
              <w:pageBreakBefore w:val="0"/>
              <w:numPr>
                <w:ilvl w:val="0"/>
                <w:numId w:val="9"/>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引发食品安全事故或重大负面舆情。</w:t>
            </w:r>
          </w:p>
        </w:tc>
        <w:tc>
          <w:tcPr>
            <w:tcW w:w="759" w:type="dxa"/>
            <w:shd w:val="clear" w:color="auto" w:fill="FFFFFF"/>
            <w:tcMar>
              <w:top w:w="120" w:type="dxa"/>
              <w:left w:w="192" w:type="dxa"/>
              <w:bottom w:w="120" w:type="dxa"/>
              <w:right w:w="192" w:type="dxa"/>
            </w:tcMar>
            <w:vAlign w:val="center"/>
          </w:tcPr>
          <w:p w14:paraId="5287EDEF">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45B9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9828" w:type="dxa"/>
            <w:gridSpan w:val="3"/>
            <w:shd w:val="clear" w:color="auto" w:fill="FFFFFF"/>
            <w:tcMar>
              <w:top w:w="120" w:type="dxa"/>
              <w:left w:w="0" w:type="dxa"/>
              <w:bottom w:w="120" w:type="dxa"/>
              <w:right w:w="192" w:type="dxa"/>
            </w:tcMar>
            <w:vAlign w:val="center"/>
          </w:tcPr>
          <w:p w14:paraId="6EA96F57">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总分</w:t>
            </w:r>
          </w:p>
        </w:tc>
        <w:tc>
          <w:tcPr>
            <w:tcW w:w="759" w:type="dxa"/>
            <w:shd w:val="clear" w:color="auto" w:fill="FFFFFF"/>
            <w:tcMar>
              <w:top w:w="120" w:type="dxa"/>
              <w:left w:w="192" w:type="dxa"/>
              <w:bottom w:w="120" w:type="dxa"/>
              <w:right w:w="192" w:type="dxa"/>
            </w:tcMar>
            <w:vAlign w:val="center"/>
          </w:tcPr>
          <w:p w14:paraId="7015BD29">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val="en-US" w:eastAsia="zh-CN"/>
              </w:rPr>
            </w:pPr>
          </w:p>
        </w:tc>
      </w:tr>
    </w:tbl>
    <w:p w14:paraId="551280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pPr>
    </w:p>
    <w:p w14:paraId="2D9366CA">
      <w:pPr>
        <w:keepNext w:val="0"/>
        <w:keepLines w:val="0"/>
        <w:pageBreakBefore w:val="0"/>
        <w:kinsoku/>
        <w:wordWrap/>
        <w:overflowPunct/>
        <w:topLinePunct w:val="0"/>
        <w:autoSpaceDE/>
        <w:autoSpaceDN/>
        <w:bidi w:val="0"/>
        <w:adjustRightInd/>
        <w:snapToGrid/>
        <w:spacing w:line="500" w:lineRule="exact"/>
        <w:textAlignment w:val="auto"/>
      </w:pPr>
    </w:p>
    <w:p w14:paraId="0055E0BE">
      <w:pPr>
        <w:numPr>
          <w:ilvl w:val="0"/>
          <w:numId w:val="0"/>
        </w:numPr>
        <w:spacing w:line="360" w:lineRule="auto"/>
        <w:ind w:leftChars="0"/>
        <w:jc w:val="left"/>
        <w:rPr>
          <w:rFonts w:hint="default" w:ascii="宋体" w:hAnsi="宋体" w:eastAsia="宋体" w:cs="宋体"/>
          <w:color w:val="auto"/>
          <w:sz w:val="24"/>
          <w:szCs w:val="24"/>
          <w:lang w:val="en-US" w:eastAsia="zh-CN"/>
        </w:rPr>
      </w:pPr>
    </w:p>
    <w:p w14:paraId="0804DB5F">
      <w:pPr>
        <w:numPr>
          <w:ilvl w:val="0"/>
          <w:numId w:val="0"/>
        </w:numPr>
        <w:spacing w:line="360" w:lineRule="auto"/>
        <w:ind w:leftChars="0"/>
        <w:jc w:val="left"/>
        <w:rPr>
          <w:rFonts w:hint="default" w:ascii="宋体" w:hAnsi="宋体" w:eastAsia="宋体" w:cs="宋体"/>
          <w:color w:val="auto"/>
          <w:sz w:val="24"/>
          <w:szCs w:val="24"/>
          <w:lang w:val="en-US" w:eastAsia="zh-CN"/>
        </w:rPr>
      </w:pPr>
    </w:p>
    <w:p w14:paraId="2CF84178">
      <w:pPr>
        <w:numPr>
          <w:ilvl w:val="0"/>
          <w:numId w:val="0"/>
        </w:numPr>
        <w:spacing w:line="360" w:lineRule="auto"/>
        <w:ind w:leftChars="0" w:firstLine="480" w:firstLineChars="200"/>
        <w:jc w:val="left"/>
        <w:rPr>
          <w:rFonts w:hint="default" w:ascii="宋体" w:hAnsi="宋体" w:eastAsia="宋体" w:cs="宋体"/>
          <w:color w:val="auto"/>
          <w:kern w:val="2"/>
          <w:sz w:val="24"/>
          <w:szCs w:val="24"/>
          <w:lang w:val="en-US" w:eastAsia="zh-CN" w:bidi="ar-SA"/>
        </w:rPr>
      </w:pPr>
    </w:p>
    <w:p w14:paraId="39254B71">
      <w:pPr>
        <w:numPr>
          <w:ilvl w:val="0"/>
          <w:numId w:val="0"/>
        </w:numPr>
        <w:spacing w:line="360" w:lineRule="auto"/>
        <w:ind w:leftChars="0" w:firstLine="480" w:firstLineChars="200"/>
        <w:jc w:val="left"/>
        <w:rPr>
          <w:rFonts w:hint="eastAsia" w:ascii="宋体" w:hAnsi="宋体" w:eastAsia="宋体" w:cs="宋体"/>
          <w:color w:val="auto"/>
          <w:kern w:val="2"/>
          <w:sz w:val="24"/>
          <w:szCs w:val="24"/>
          <w:lang w:val="en-US" w:eastAsia="zh-CN" w:bidi="ar-SA"/>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9EF331"/>
    <w:multiLevelType w:val="singleLevel"/>
    <w:tmpl w:val="B39EF331"/>
    <w:lvl w:ilvl="0" w:tentative="0">
      <w:start w:val="7"/>
      <w:numFmt w:val="chineseCounting"/>
      <w:suff w:val="nothing"/>
      <w:lvlText w:val="%1、"/>
      <w:lvlJc w:val="left"/>
      <w:rPr>
        <w:rFonts w:hint="eastAsia"/>
      </w:rPr>
    </w:lvl>
  </w:abstractNum>
  <w:abstractNum w:abstractNumId="1">
    <w:nsid w:val="DC2A6979"/>
    <w:multiLevelType w:val="singleLevel"/>
    <w:tmpl w:val="DC2A6979"/>
    <w:lvl w:ilvl="0" w:tentative="0">
      <w:start w:val="1"/>
      <w:numFmt w:val="decimal"/>
      <w:suff w:val="nothing"/>
      <w:lvlText w:val="%1."/>
      <w:lvlJc w:val="left"/>
      <w:pPr>
        <w:ind w:left="425" w:hanging="425"/>
      </w:pPr>
      <w:rPr>
        <w:rFonts w:hint="default"/>
      </w:rPr>
    </w:lvl>
  </w:abstractNum>
  <w:abstractNum w:abstractNumId="2">
    <w:nsid w:val="E03BE161"/>
    <w:multiLevelType w:val="singleLevel"/>
    <w:tmpl w:val="E03BE161"/>
    <w:lvl w:ilvl="0" w:tentative="0">
      <w:start w:val="1"/>
      <w:numFmt w:val="decimal"/>
      <w:suff w:val="nothing"/>
      <w:lvlText w:val="%1."/>
      <w:lvlJc w:val="left"/>
    </w:lvl>
  </w:abstractNum>
  <w:abstractNum w:abstractNumId="3">
    <w:nsid w:val="1B4182D9"/>
    <w:multiLevelType w:val="singleLevel"/>
    <w:tmpl w:val="1B4182D9"/>
    <w:lvl w:ilvl="0" w:tentative="0">
      <w:start w:val="1"/>
      <w:numFmt w:val="chineseCounting"/>
      <w:suff w:val="nothing"/>
      <w:lvlText w:val="（%1）"/>
      <w:lvlJc w:val="left"/>
      <w:pPr>
        <w:ind w:left="0" w:firstLine="420"/>
      </w:pPr>
      <w:rPr>
        <w:rFonts w:hint="eastAsia"/>
      </w:rPr>
    </w:lvl>
  </w:abstractNum>
  <w:abstractNum w:abstractNumId="4">
    <w:nsid w:val="30945620"/>
    <w:multiLevelType w:val="singleLevel"/>
    <w:tmpl w:val="30945620"/>
    <w:lvl w:ilvl="0" w:tentative="0">
      <w:start w:val="1"/>
      <w:numFmt w:val="decimal"/>
      <w:lvlText w:val="%1."/>
      <w:lvlJc w:val="left"/>
      <w:pPr>
        <w:tabs>
          <w:tab w:val="left" w:pos="312"/>
        </w:tabs>
      </w:pPr>
    </w:lvl>
  </w:abstractNum>
  <w:abstractNum w:abstractNumId="5">
    <w:nsid w:val="30C4E4EF"/>
    <w:multiLevelType w:val="singleLevel"/>
    <w:tmpl w:val="30C4E4EF"/>
    <w:lvl w:ilvl="0" w:tentative="0">
      <w:start w:val="1"/>
      <w:numFmt w:val="decimal"/>
      <w:suff w:val="nothing"/>
      <w:lvlText w:val="%1."/>
      <w:lvlJc w:val="left"/>
      <w:pPr>
        <w:ind w:left="0" w:leftChars="0" w:firstLine="30" w:firstLineChars="0"/>
      </w:pPr>
      <w:rPr>
        <w:rFonts w:hint="default"/>
      </w:rPr>
    </w:lvl>
  </w:abstractNum>
  <w:abstractNum w:abstractNumId="6">
    <w:nsid w:val="3452AA14"/>
    <w:multiLevelType w:val="singleLevel"/>
    <w:tmpl w:val="3452AA14"/>
    <w:lvl w:ilvl="0" w:tentative="0">
      <w:start w:val="1"/>
      <w:numFmt w:val="decimal"/>
      <w:lvlText w:val="%1."/>
      <w:lvlJc w:val="left"/>
      <w:pPr>
        <w:tabs>
          <w:tab w:val="left" w:pos="312"/>
        </w:tabs>
      </w:pPr>
    </w:lvl>
  </w:abstractNum>
  <w:abstractNum w:abstractNumId="7">
    <w:nsid w:val="52D5631A"/>
    <w:multiLevelType w:val="singleLevel"/>
    <w:tmpl w:val="52D5631A"/>
    <w:lvl w:ilvl="0" w:tentative="0">
      <w:start w:val="1"/>
      <w:numFmt w:val="chineseCounting"/>
      <w:suff w:val="nothing"/>
      <w:lvlText w:val="%1、"/>
      <w:lvlJc w:val="left"/>
      <w:rPr>
        <w:rFonts w:hint="eastAsia"/>
      </w:rPr>
    </w:lvl>
  </w:abstractNum>
  <w:abstractNum w:abstractNumId="8">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7"/>
  </w:num>
  <w:num w:numId="2">
    <w:abstractNumId w:val="2"/>
  </w:num>
  <w:num w:numId="3">
    <w:abstractNumId w:val="1"/>
  </w:num>
  <w:num w:numId="4">
    <w:abstractNumId w:val="8"/>
  </w:num>
  <w:num w:numId="5">
    <w:abstractNumId w:val="5"/>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33B66C5"/>
    <w:rsid w:val="03493DAC"/>
    <w:rsid w:val="06070092"/>
    <w:rsid w:val="06B24608"/>
    <w:rsid w:val="0A6A0220"/>
    <w:rsid w:val="0B573CA7"/>
    <w:rsid w:val="0E3E18A1"/>
    <w:rsid w:val="0F046191"/>
    <w:rsid w:val="12E76D81"/>
    <w:rsid w:val="20C16865"/>
    <w:rsid w:val="22A812E6"/>
    <w:rsid w:val="250927FB"/>
    <w:rsid w:val="27657FB0"/>
    <w:rsid w:val="29320A61"/>
    <w:rsid w:val="2B62753C"/>
    <w:rsid w:val="320C4922"/>
    <w:rsid w:val="34CC4C0B"/>
    <w:rsid w:val="35AC681C"/>
    <w:rsid w:val="3654627A"/>
    <w:rsid w:val="3CE30865"/>
    <w:rsid w:val="3D014480"/>
    <w:rsid w:val="405E66F8"/>
    <w:rsid w:val="49904D89"/>
    <w:rsid w:val="4D830E3E"/>
    <w:rsid w:val="4ED61BD0"/>
    <w:rsid w:val="528D47EC"/>
    <w:rsid w:val="558A64FA"/>
    <w:rsid w:val="560E087A"/>
    <w:rsid w:val="5DFF1CBF"/>
    <w:rsid w:val="5FE87063"/>
    <w:rsid w:val="62457E4B"/>
    <w:rsid w:val="670549E1"/>
    <w:rsid w:val="69095760"/>
    <w:rsid w:val="6D717C1E"/>
    <w:rsid w:val="6F79710B"/>
    <w:rsid w:val="6FA73B9E"/>
    <w:rsid w:val="71630441"/>
    <w:rsid w:val="71B16C93"/>
    <w:rsid w:val="74F91C79"/>
    <w:rsid w:val="7B7956A0"/>
    <w:rsid w:val="7CE0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7">
    <w:name w:val="font5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7118</Words>
  <Characters>8500</Characters>
  <Lines>0</Lines>
  <Paragraphs>0</Paragraphs>
  <TotalTime>0</TotalTime>
  <ScaleCrop>false</ScaleCrop>
  <LinksUpToDate>false</LinksUpToDate>
  <CharactersWithSpaces>8510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2026-04-02T01:18:34Z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08EB20E4C0ED4CE194C0C9DF124E1AC5_13</vt:lpwstr>
  </property>
  <property fmtid="{D5CDD505-2E9C-101B-9397-08002B2CF9AE}" pid="4" name="KSOTemplateDocerSaveRecord">
    <vt:lpwstr>eyJoZGlkIjoiY2Q2MjU2MzMxMTIyNzIyYTQyZjg1OTZhMmRkYzhlY2QiLCJ1c2VySWQiOiI0MTcxNjY3MTMifQ==</vt:lpwstr>
  </property>
</Properties>
</file>