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8FAED">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bCs/>
          <w:color w:val="auto"/>
          <w:sz w:val="32"/>
          <w:szCs w:val="32"/>
          <w:lang w:val="en-US" w:eastAsia="zh-CN"/>
        </w:rPr>
      </w:pPr>
      <w:bookmarkStart w:id="0" w:name="_GoBack"/>
      <w:bookmarkEnd w:id="0"/>
      <w:r>
        <w:rPr>
          <w:rFonts w:hint="eastAsia" w:ascii="宋体" w:hAnsi="宋体" w:eastAsia="宋体" w:cs="宋体"/>
          <w:b/>
          <w:bCs/>
          <w:color w:val="auto"/>
          <w:sz w:val="32"/>
          <w:szCs w:val="32"/>
          <w:lang w:val="en-US" w:eastAsia="zh-CN"/>
        </w:rPr>
        <w:t>中山大学附属第一医院广西医院</w:t>
      </w:r>
    </w:p>
    <w:p w14:paraId="09E4C6B3">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蛋类食材采购及配送服务项目采购需求</w:t>
      </w:r>
    </w:p>
    <w:p w14:paraId="058523DC">
      <w:pPr>
        <w:keepNext w:val="0"/>
        <w:keepLines w:val="0"/>
        <w:pageBreakBefore w:val="0"/>
        <w:numPr>
          <w:ilvl w:val="0"/>
          <w:numId w:val="1"/>
        </w:numPr>
        <w:kinsoku/>
        <w:wordWrap/>
        <w:overflowPunct/>
        <w:topLinePunct w:val="0"/>
        <w:autoSpaceDE/>
        <w:autoSpaceDN/>
        <w:bidi w:val="0"/>
        <w:adjustRightInd/>
        <w:snapToGrid/>
        <w:jc w:val="left"/>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采购需求报价表</w:t>
      </w:r>
    </w:p>
    <w:tbl>
      <w:tblPr>
        <w:tblStyle w:val="6"/>
        <w:tblW w:w="95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8"/>
        <w:gridCol w:w="1154"/>
        <w:gridCol w:w="1698"/>
        <w:gridCol w:w="813"/>
        <w:gridCol w:w="1339"/>
        <w:gridCol w:w="3720"/>
      </w:tblGrid>
      <w:tr w14:paraId="60EE7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952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1DD58DE">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28"/>
                <w:szCs w:val="28"/>
                <w:u w:val="none"/>
                <w:lang w:val="en-US" w:eastAsia="zh-CN" w:bidi="ar"/>
              </w:rPr>
              <w:t>中</w:t>
            </w:r>
            <w:r>
              <w:rPr>
                <w:rFonts w:hint="eastAsia" w:ascii="宋体" w:hAnsi="宋体" w:eastAsia="宋体" w:cs="宋体"/>
                <w:b/>
                <w:bCs/>
                <w:i w:val="0"/>
                <w:iCs w:val="0"/>
                <w:color w:val="000000"/>
                <w:kern w:val="0"/>
                <w:sz w:val="22"/>
                <w:szCs w:val="22"/>
                <w:u w:val="none"/>
                <w:lang w:val="en-US" w:eastAsia="zh-CN" w:bidi="ar"/>
              </w:rPr>
              <w:t>山大学附属第一医院广西医院蛋类食材采购及配送服务需求报价表</w:t>
            </w:r>
          </w:p>
        </w:tc>
      </w:tr>
      <w:tr w14:paraId="1BFF6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2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69C16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供应商单位名称（加盖公章）：</w:t>
            </w:r>
          </w:p>
        </w:tc>
      </w:tr>
      <w:tr w14:paraId="60EB4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6AA82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01EC8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16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A518B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产品规格</w:t>
            </w:r>
          </w:p>
        </w:tc>
        <w:tc>
          <w:tcPr>
            <w:tcW w:w="8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0C5DE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3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8AA9F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供货价（元）</w:t>
            </w:r>
          </w:p>
        </w:tc>
        <w:tc>
          <w:tcPr>
            <w:tcW w:w="3720" w:type="dxa"/>
            <w:tcBorders>
              <w:top w:val="single" w:color="auto" w:sz="4" w:space="0"/>
              <w:left w:val="single" w:color="auto" w:sz="4" w:space="0"/>
              <w:bottom w:val="single" w:color="auto" w:sz="4" w:space="0"/>
              <w:right w:val="single" w:color="auto" w:sz="4" w:space="0"/>
            </w:tcBorders>
            <w:shd w:val="clear" w:color="auto" w:fill="auto"/>
            <w:vAlign w:val="center"/>
          </w:tcPr>
          <w:p w14:paraId="5897DC7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统一下浮系数报价</w:t>
            </w:r>
          </w:p>
        </w:tc>
      </w:tr>
      <w:tr w14:paraId="3A383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7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6372A5">
            <w:pPr>
              <w:jc w:val="center"/>
              <w:rPr>
                <w:rFonts w:hint="eastAsia" w:ascii="宋体" w:hAnsi="宋体" w:eastAsia="宋体" w:cs="宋体"/>
                <w:b/>
                <w:bCs/>
                <w:i w:val="0"/>
                <w:iCs w:val="0"/>
                <w:color w:val="000000"/>
                <w:sz w:val="20"/>
                <w:szCs w:val="20"/>
                <w:u w:val="none"/>
              </w:rPr>
            </w:pPr>
          </w:p>
        </w:tc>
        <w:tc>
          <w:tcPr>
            <w:tcW w:w="11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642E38">
            <w:pPr>
              <w:jc w:val="center"/>
              <w:rPr>
                <w:rFonts w:hint="eastAsia" w:ascii="宋体" w:hAnsi="宋体" w:eastAsia="宋体" w:cs="宋体"/>
                <w:b/>
                <w:bCs/>
                <w:i w:val="0"/>
                <w:iCs w:val="0"/>
                <w:color w:val="000000"/>
                <w:sz w:val="20"/>
                <w:szCs w:val="20"/>
                <w:u w:val="none"/>
              </w:rPr>
            </w:pPr>
          </w:p>
        </w:tc>
        <w:tc>
          <w:tcPr>
            <w:tcW w:w="16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ADD0AD">
            <w:pPr>
              <w:jc w:val="center"/>
              <w:rPr>
                <w:rFonts w:hint="eastAsia" w:ascii="宋体" w:hAnsi="宋体" w:eastAsia="宋体" w:cs="宋体"/>
                <w:b/>
                <w:bCs/>
                <w:i w:val="0"/>
                <w:iCs w:val="0"/>
                <w:color w:val="000000"/>
                <w:sz w:val="20"/>
                <w:szCs w:val="20"/>
                <w:u w:val="none"/>
              </w:rPr>
            </w:pPr>
          </w:p>
        </w:tc>
        <w:tc>
          <w:tcPr>
            <w:tcW w:w="8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E1131C">
            <w:pPr>
              <w:jc w:val="center"/>
              <w:rPr>
                <w:rFonts w:hint="eastAsia" w:ascii="宋体" w:hAnsi="宋体" w:eastAsia="宋体" w:cs="宋体"/>
                <w:b/>
                <w:bCs/>
                <w:i w:val="0"/>
                <w:iCs w:val="0"/>
                <w:color w:val="000000"/>
                <w:sz w:val="20"/>
                <w:szCs w:val="20"/>
                <w:u w:val="none"/>
              </w:rPr>
            </w:pPr>
          </w:p>
        </w:tc>
        <w:tc>
          <w:tcPr>
            <w:tcW w:w="13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DD34C8">
            <w:pPr>
              <w:jc w:val="center"/>
              <w:rPr>
                <w:rFonts w:hint="eastAsia" w:ascii="宋体" w:hAnsi="宋体" w:eastAsia="宋体" w:cs="宋体"/>
                <w:b/>
                <w:bCs/>
                <w:i w:val="0"/>
                <w:iCs w:val="0"/>
                <w:color w:val="000000"/>
                <w:sz w:val="20"/>
                <w:szCs w:val="20"/>
                <w:u w:val="none"/>
              </w:rPr>
            </w:pPr>
          </w:p>
        </w:tc>
        <w:tc>
          <w:tcPr>
            <w:tcW w:w="3720" w:type="dxa"/>
            <w:tcBorders>
              <w:top w:val="single" w:color="auto" w:sz="4" w:space="0"/>
              <w:left w:val="single" w:color="auto" w:sz="4" w:space="0"/>
              <w:bottom w:val="single" w:color="auto" w:sz="4" w:space="0"/>
              <w:right w:val="single" w:color="auto" w:sz="4" w:space="0"/>
            </w:tcBorders>
            <w:shd w:val="clear" w:color="auto" w:fill="auto"/>
            <w:vAlign w:val="center"/>
          </w:tcPr>
          <w:p w14:paraId="1908B0A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（最终单价报价=各产品</w:t>
            </w:r>
            <w:r>
              <w:rPr>
                <w:rFonts w:hint="default" w:ascii="宋体" w:hAnsi="宋体" w:eastAsia="宋体" w:cs="宋体"/>
                <w:b/>
                <w:bCs/>
                <w:i w:val="0"/>
                <w:iCs w:val="0"/>
                <w:color w:val="000000"/>
                <w:kern w:val="0"/>
                <w:sz w:val="20"/>
                <w:szCs w:val="20"/>
                <w:u w:val="none"/>
                <w:lang w:val="en-US" w:eastAsia="zh-CN" w:bidi="ar"/>
              </w:rPr>
              <w:t>供货</w:t>
            </w:r>
            <w:r>
              <w:rPr>
                <w:rFonts w:hint="eastAsia" w:ascii="宋体" w:hAnsi="宋体" w:eastAsia="宋体" w:cs="宋体"/>
                <w:b/>
                <w:bCs/>
                <w:i w:val="0"/>
                <w:iCs w:val="0"/>
                <w:color w:val="000000"/>
                <w:kern w:val="0"/>
                <w:sz w:val="20"/>
                <w:szCs w:val="20"/>
                <w:u w:val="none"/>
                <w:lang w:val="en-US" w:eastAsia="zh-CN" w:bidi="ar"/>
              </w:rPr>
              <w:t>价×（1-下浮系数））</w:t>
            </w:r>
          </w:p>
        </w:tc>
      </w:tr>
      <w:tr w14:paraId="71220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062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14:paraId="0A8C2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白壳鸡蛋</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EFD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7-8个/斤</w:t>
            </w:r>
          </w:p>
        </w:tc>
        <w:tc>
          <w:tcPr>
            <w:tcW w:w="8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5264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3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E9E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720" w:type="dxa"/>
            <w:vMerge w:val="restart"/>
            <w:tcBorders>
              <w:top w:val="single" w:color="auto" w:sz="4" w:space="0"/>
              <w:left w:val="single" w:color="auto" w:sz="4" w:space="0"/>
              <w:right w:val="single" w:color="000000" w:sz="4" w:space="0"/>
            </w:tcBorders>
            <w:shd w:val="clear" w:color="auto" w:fill="auto"/>
            <w:noWrap/>
            <w:vAlign w:val="center"/>
          </w:tcPr>
          <w:p w14:paraId="2C21D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下浮系数为</w:t>
            </w:r>
            <w:r>
              <w:rPr>
                <w:rStyle w:val="10"/>
                <w:lang w:val="en-US" w:eastAsia="zh-CN" w:bidi="ar"/>
              </w:rPr>
              <w:t xml:space="preserve">     %</w:t>
            </w:r>
          </w:p>
        </w:tc>
      </w:tr>
      <w:tr w14:paraId="295EB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07A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14:paraId="2535B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红壳鸡蛋</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F47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7-8个/斤</w:t>
            </w:r>
          </w:p>
        </w:tc>
        <w:tc>
          <w:tcPr>
            <w:tcW w:w="8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29CC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3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1F2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720" w:type="dxa"/>
            <w:vMerge w:val="continue"/>
            <w:tcBorders>
              <w:left w:val="single" w:color="auto" w:sz="4" w:space="0"/>
              <w:right w:val="single" w:color="000000" w:sz="4" w:space="0"/>
            </w:tcBorders>
            <w:shd w:val="clear" w:color="auto" w:fill="auto"/>
            <w:noWrap/>
            <w:vAlign w:val="center"/>
          </w:tcPr>
          <w:p w14:paraId="2DB6D665">
            <w:pPr>
              <w:jc w:val="center"/>
              <w:rPr>
                <w:rFonts w:hint="eastAsia" w:ascii="宋体" w:hAnsi="宋体" w:eastAsia="宋体" w:cs="宋体"/>
                <w:i w:val="0"/>
                <w:iCs w:val="0"/>
                <w:color w:val="000000"/>
                <w:sz w:val="22"/>
                <w:szCs w:val="22"/>
                <w:u w:val="none"/>
              </w:rPr>
            </w:pPr>
          </w:p>
        </w:tc>
      </w:tr>
      <w:tr w14:paraId="07ECE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E41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14:paraId="2F48F2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礼盒小土鸡蛋</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A15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30个/盒/约3斤</w:t>
            </w:r>
          </w:p>
        </w:tc>
        <w:tc>
          <w:tcPr>
            <w:tcW w:w="8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4270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3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02E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720" w:type="dxa"/>
            <w:vMerge w:val="continue"/>
            <w:tcBorders>
              <w:left w:val="single" w:color="auto" w:sz="4" w:space="0"/>
              <w:right w:val="single" w:color="000000" w:sz="4" w:space="0"/>
            </w:tcBorders>
            <w:shd w:val="clear" w:color="auto" w:fill="auto"/>
            <w:noWrap/>
            <w:vAlign w:val="center"/>
          </w:tcPr>
          <w:p w14:paraId="7B28C43A">
            <w:pPr>
              <w:jc w:val="center"/>
              <w:rPr>
                <w:rFonts w:hint="eastAsia" w:ascii="宋体" w:hAnsi="宋体" w:eastAsia="宋体" w:cs="宋体"/>
                <w:i w:val="0"/>
                <w:iCs w:val="0"/>
                <w:color w:val="000000"/>
                <w:sz w:val="22"/>
                <w:szCs w:val="22"/>
                <w:u w:val="none"/>
              </w:rPr>
            </w:pPr>
          </w:p>
        </w:tc>
      </w:tr>
      <w:tr w14:paraId="7C1B7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566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14:paraId="43084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礼盒海鸭蛋</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9F4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30个/盒</w:t>
            </w:r>
          </w:p>
        </w:tc>
        <w:tc>
          <w:tcPr>
            <w:tcW w:w="8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647D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3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2FA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720" w:type="dxa"/>
            <w:vMerge w:val="continue"/>
            <w:tcBorders>
              <w:left w:val="single" w:color="auto" w:sz="4" w:space="0"/>
              <w:right w:val="single" w:color="000000" w:sz="4" w:space="0"/>
            </w:tcBorders>
            <w:shd w:val="clear" w:color="auto" w:fill="auto"/>
            <w:noWrap/>
            <w:vAlign w:val="center"/>
          </w:tcPr>
          <w:p w14:paraId="7CD2B059">
            <w:pPr>
              <w:jc w:val="center"/>
              <w:rPr>
                <w:rFonts w:hint="eastAsia" w:ascii="宋体" w:hAnsi="宋体" w:eastAsia="宋体" w:cs="宋体"/>
                <w:i w:val="0"/>
                <w:iCs w:val="0"/>
                <w:color w:val="000000"/>
                <w:sz w:val="22"/>
                <w:szCs w:val="22"/>
                <w:u w:val="none"/>
              </w:rPr>
            </w:pPr>
          </w:p>
        </w:tc>
      </w:tr>
      <w:tr w14:paraId="55D74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76F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14:paraId="27009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皮蛋</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F641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0.12-0.13斤/个</w:t>
            </w:r>
          </w:p>
        </w:tc>
        <w:tc>
          <w:tcPr>
            <w:tcW w:w="8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DA4E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3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ADC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720" w:type="dxa"/>
            <w:vMerge w:val="continue"/>
            <w:tcBorders>
              <w:left w:val="single" w:color="auto" w:sz="4" w:space="0"/>
              <w:right w:val="single" w:color="000000" w:sz="4" w:space="0"/>
            </w:tcBorders>
            <w:shd w:val="clear" w:color="auto" w:fill="auto"/>
            <w:noWrap/>
            <w:vAlign w:val="center"/>
          </w:tcPr>
          <w:p w14:paraId="2C267CD1">
            <w:pPr>
              <w:jc w:val="center"/>
              <w:rPr>
                <w:rFonts w:hint="eastAsia" w:ascii="宋体" w:hAnsi="宋体" w:eastAsia="宋体" w:cs="宋体"/>
                <w:i w:val="0"/>
                <w:iCs w:val="0"/>
                <w:color w:val="000000"/>
                <w:sz w:val="22"/>
                <w:szCs w:val="22"/>
                <w:u w:val="none"/>
              </w:rPr>
            </w:pPr>
          </w:p>
        </w:tc>
      </w:tr>
      <w:tr w14:paraId="08DFC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180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14:paraId="7D94E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咸蛋</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3B9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0.12-0.13斤/个</w:t>
            </w:r>
          </w:p>
        </w:tc>
        <w:tc>
          <w:tcPr>
            <w:tcW w:w="8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F36F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3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25E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720" w:type="dxa"/>
            <w:vMerge w:val="continue"/>
            <w:tcBorders>
              <w:left w:val="single" w:color="auto" w:sz="4" w:space="0"/>
              <w:right w:val="single" w:color="000000" w:sz="4" w:space="0"/>
            </w:tcBorders>
            <w:shd w:val="clear" w:color="auto" w:fill="auto"/>
            <w:noWrap/>
            <w:vAlign w:val="center"/>
          </w:tcPr>
          <w:p w14:paraId="364C0F5A">
            <w:pPr>
              <w:jc w:val="center"/>
              <w:rPr>
                <w:rFonts w:hint="eastAsia" w:ascii="宋体" w:hAnsi="宋体" w:eastAsia="宋体" w:cs="宋体"/>
                <w:i w:val="0"/>
                <w:iCs w:val="0"/>
                <w:color w:val="000000"/>
                <w:sz w:val="22"/>
                <w:szCs w:val="22"/>
                <w:u w:val="none"/>
              </w:rPr>
            </w:pPr>
          </w:p>
        </w:tc>
      </w:tr>
      <w:tr w14:paraId="422F2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3A1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14:paraId="37E69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鹌鹑蛋</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ADC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40-50个/斤</w:t>
            </w:r>
          </w:p>
        </w:tc>
        <w:tc>
          <w:tcPr>
            <w:tcW w:w="8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5F24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3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AF4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720" w:type="dxa"/>
            <w:vMerge w:val="continue"/>
            <w:tcBorders>
              <w:left w:val="single" w:color="auto" w:sz="4" w:space="0"/>
              <w:right w:val="single" w:color="000000" w:sz="4" w:space="0"/>
            </w:tcBorders>
            <w:shd w:val="clear" w:color="auto" w:fill="auto"/>
            <w:noWrap/>
            <w:vAlign w:val="center"/>
          </w:tcPr>
          <w:p w14:paraId="2F424F8C">
            <w:pPr>
              <w:jc w:val="center"/>
              <w:rPr>
                <w:rFonts w:hint="eastAsia" w:ascii="宋体" w:hAnsi="宋体" w:eastAsia="宋体" w:cs="宋体"/>
                <w:i w:val="0"/>
                <w:iCs w:val="0"/>
                <w:color w:val="000000"/>
                <w:sz w:val="22"/>
                <w:szCs w:val="22"/>
                <w:u w:val="none"/>
              </w:rPr>
            </w:pPr>
          </w:p>
        </w:tc>
      </w:tr>
      <w:tr w14:paraId="060B9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C15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14:paraId="31E9FF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小土鸡蛋</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E1E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9-10个/斤</w:t>
            </w:r>
          </w:p>
        </w:tc>
        <w:tc>
          <w:tcPr>
            <w:tcW w:w="8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59A0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3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8B3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720" w:type="dxa"/>
            <w:vMerge w:val="continue"/>
            <w:tcBorders>
              <w:left w:val="single" w:color="auto" w:sz="4" w:space="0"/>
              <w:right w:val="single" w:color="000000" w:sz="4" w:space="0"/>
            </w:tcBorders>
            <w:shd w:val="clear" w:color="auto" w:fill="auto"/>
            <w:noWrap/>
            <w:vAlign w:val="center"/>
          </w:tcPr>
          <w:p w14:paraId="369A3B05">
            <w:pPr>
              <w:jc w:val="center"/>
              <w:rPr>
                <w:rFonts w:hint="eastAsia" w:ascii="宋体" w:hAnsi="宋体" w:eastAsia="宋体" w:cs="宋体"/>
                <w:i w:val="0"/>
                <w:iCs w:val="0"/>
                <w:color w:val="000000"/>
                <w:sz w:val="22"/>
                <w:szCs w:val="22"/>
                <w:u w:val="none"/>
              </w:rPr>
            </w:pPr>
          </w:p>
        </w:tc>
      </w:tr>
      <w:tr w14:paraId="01817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37E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14:paraId="78DD4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鸡蛋</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5B2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12枚/盒</w:t>
            </w:r>
          </w:p>
        </w:tc>
        <w:tc>
          <w:tcPr>
            <w:tcW w:w="8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F94E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3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D515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720" w:type="dxa"/>
            <w:vMerge w:val="continue"/>
            <w:tcBorders>
              <w:left w:val="single" w:color="auto" w:sz="4" w:space="0"/>
              <w:right w:val="single" w:color="000000" w:sz="4" w:space="0"/>
            </w:tcBorders>
            <w:shd w:val="clear" w:color="auto" w:fill="auto"/>
            <w:noWrap/>
            <w:vAlign w:val="center"/>
          </w:tcPr>
          <w:p w14:paraId="70340A3F">
            <w:pPr>
              <w:jc w:val="center"/>
              <w:rPr>
                <w:rFonts w:hint="eastAsia" w:ascii="宋体" w:hAnsi="宋体" w:eastAsia="宋体" w:cs="宋体"/>
                <w:i w:val="0"/>
                <w:iCs w:val="0"/>
                <w:color w:val="000000"/>
                <w:sz w:val="22"/>
                <w:szCs w:val="22"/>
                <w:u w:val="none"/>
              </w:rPr>
            </w:pPr>
          </w:p>
        </w:tc>
      </w:tr>
      <w:tr w14:paraId="6D057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51D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14:paraId="71732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鸡蛋</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8D5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30枚/盒</w:t>
            </w:r>
          </w:p>
        </w:tc>
        <w:tc>
          <w:tcPr>
            <w:tcW w:w="8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B1E0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3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48F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720" w:type="dxa"/>
            <w:vMerge w:val="continue"/>
            <w:tcBorders>
              <w:left w:val="single" w:color="auto" w:sz="4" w:space="0"/>
              <w:right w:val="single" w:color="000000" w:sz="4" w:space="0"/>
            </w:tcBorders>
            <w:shd w:val="clear" w:color="auto" w:fill="auto"/>
            <w:noWrap/>
            <w:vAlign w:val="center"/>
          </w:tcPr>
          <w:p w14:paraId="5B1FA1E2">
            <w:pPr>
              <w:jc w:val="center"/>
              <w:rPr>
                <w:rFonts w:hint="eastAsia" w:ascii="宋体" w:hAnsi="宋体" w:eastAsia="宋体" w:cs="宋体"/>
                <w:i w:val="0"/>
                <w:iCs w:val="0"/>
                <w:color w:val="000000"/>
                <w:sz w:val="22"/>
                <w:szCs w:val="22"/>
                <w:u w:val="none"/>
              </w:rPr>
            </w:pPr>
          </w:p>
        </w:tc>
      </w:tr>
      <w:tr w14:paraId="08991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50C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14:paraId="0F9DE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鸡蛋</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28E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48枚/盒</w:t>
            </w:r>
          </w:p>
        </w:tc>
        <w:tc>
          <w:tcPr>
            <w:tcW w:w="8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58DB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3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7FC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720" w:type="dxa"/>
            <w:vMerge w:val="continue"/>
            <w:tcBorders>
              <w:left w:val="single" w:color="auto" w:sz="4" w:space="0"/>
              <w:right w:val="single" w:color="000000" w:sz="4" w:space="0"/>
            </w:tcBorders>
            <w:shd w:val="clear" w:color="auto" w:fill="auto"/>
            <w:noWrap/>
            <w:vAlign w:val="center"/>
          </w:tcPr>
          <w:p w14:paraId="555D14DD">
            <w:pPr>
              <w:jc w:val="center"/>
              <w:rPr>
                <w:rFonts w:hint="eastAsia" w:ascii="宋体" w:hAnsi="宋体" w:eastAsia="宋体" w:cs="宋体"/>
                <w:i w:val="0"/>
                <w:iCs w:val="0"/>
                <w:color w:val="000000"/>
                <w:sz w:val="22"/>
                <w:szCs w:val="22"/>
                <w:u w:val="none"/>
              </w:rPr>
            </w:pPr>
          </w:p>
        </w:tc>
      </w:tr>
      <w:tr w14:paraId="0D11C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FED7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14:paraId="7D38BB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农贝贝鸡蛋</w:t>
            </w:r>
          </w:p>
        </w:tc>
        <w:tc>
          <w:tcPr>
            <w:tcW w:w="1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64B2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30枚/盒</w:t>
            </w:r>
          </w:p>
        </w:tc>
        <w:tc>
          <w:tcPr>
            <w:tcW w:w="8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0FE7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13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2105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3720" w:type="dxa"/>
            <w:vMerge w:val="continue"/>
            <w:tcBorders>
              <w:left w:val="single" w:color="auto" w:sz="4" w:space="0"/>
              <w:bottom w:val="single" w:color="000000" w:sz="4" w:space="0"/>
              <w:right w:val="single" w:color="000000" w:sz="4" w:space="0"/>
            </w:tcBorders>
            <w:shd w:val="clear" w:color="auto" w:fill="auto"/>
            <w:noWrap/>
            <w:vAlign w:val="center"/>
          </w:tcPr>
          <w:p w14:paraId="7A7A4A63">
            <w:pPr>
              <w:jc w:val="center"/>
              <w:rPr>
                <w:rFonts w:hint="eastAsia" w:ascii="宋体" w:hAnsi="宋体" w:eastAsia="宋体" w:cs="宋体"/>
                <w:i w:val="0"/>
                <w:iCs w:val="0"/>
                <w:color w:val="000000"/>
                <w:sz w:val="22"/>
                <w:szCs w:val="22"/>
                <w:u w:val="none"/>
              </w:rPr>
            </w:pPr>
          </w:p>
        </w:tc>
      </w:tr>
    </w:tbl>
    <w:p w14:paraId="3C356A33">
      <w:p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注：报价清单必须完整涵盖以上所有产品品目，不允许出现缺项、漏项或代替项。</w:t>
      </w:r>
    </w:p>
    <w:p w14:paraId="566471AD">
      <w:pPr>
        <w:pStyle w:val="4"/>
        <w:rPr>
          <w:rFonts w:hint="default"/>
          <w:lang w:val="en-US" w:eastAsia="zh-CN"/>
        </w:rPr>
      </w:pPr>
      <w:r>
        <w:rPr>
          <w:rFonts w:hint="eastAsia" w:ascii="宋体" w:hAnsi="宋体" w:eastAsia="宋体" w:cs="宋体"/>
          <w:color w:val="auto"/>
          <w:kern w:val="2"/>
          <w:sz w:val="24"/>
          <w:szCs w:val="24"/>
          <w:lang w:val="en-US" w:eastAsia="zh-CN" w:bidi="ar-SA"/>
        </w:rPr>
        <w:t>（如：A产品供货价为100元，下浮系数为20%，最终A产品实际采购价格=100×（1-20%）=80元）</w:t>
      </w:r>
    </w:p>
    <w:p w14:paraId="3A590AD4">
      <w:pPr>
        <w:keepNext w:val="0"/>
        <w:keepLines w:val="0"/>
        <w:pageBreakBefore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二、资格要求</w:t>
      </w:r>
    </w:p>
    <w:p w14:paraId="58FD8D97">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供应商应同时满足以下条件：</w:t>
      </w:r>
    </w:p>
    <w:p w14:paraId="0BF14F3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（1）符合《中华人民共和国政府采购法》第二十二条规定的全部条件，包括但不限于：</w:t>
      </w:r>
    </w:p>
    <w:p w14:paraId="70402CC0">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具有独立承担民事责任的能力；</w:t>
      </w:r>
    </w:p>
    <w:p w14:paraId="35523D1B">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具有履行合同所必需的设备和专业技术能力；</w:t>
      </w:r>
    </w:p>
    <w:p w14:paraId="2EA3C436">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有依法缴纳税收和社会保障资金的良好记录。</w:t>
      </w:r>
    </w:p>
    <w:p w14:paraId="29877AE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（2）持有合法有效的《营业执照》（三证合一）及食品经营许可证。</w:t>
      </w:r>
    </w:p>
    <w:p w14:paraId="62DD38F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（3）食品配送人员须持有有效期内的食品从业人员健康证明</w:t>
      </w:r>
      <w:r>
        <w:rPr>
          <w:rFonts w:hint="eastAsia" w:asciiTheme="minorEastAsia" w:hAnsiTheme="minorEastAsia" w:cstheme="minorEastAsia"/>
          <w:color w:val="auto"/>
          <w:sz w:val="24"/>
          <w:szCs w:val="24"/>
          <w:lang w:val="en-US" w:eastAsia="zh-CN"/>
        </w:rPr>
        <w:t>。</w:t>
      </w:r>
    </w:p>
    <w:p w14:paraId="172AFD8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本项目不接受联合体报价</w:t>
      </w:r>
      <w:r>
        <w:rPr>
          <w:rFonts w:hint="eastAsia" w:asciiTheme="minorEastAsia" w:hAnsiTheme="minorEastAsia" w:cstheme="minorEastAsia"/>
          <w:color w:val="auto"/>
          <w:sz w:val="24"/>
          <w:szCs w:val="24"/>
          <w:lang w:eastAsia="zh-CN"/>
        </w:rPr>
        <w:t>。</w:t>
      </w:r>
    </w:p>
    <w:p w14:paraId="22D04D78">
      <w:pPr>
        <w:keepNext w:val="0"/>
        <w:keepLines w:val="0"/>
        <w:pageBreakBefore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三、供应产品的质量要求</w:t>
      </w:r>
    </w:p>
    <w:p w14:paraId="15E010C1">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 总体要求：</w:t>
      </w:r>
    </w:p>
    <w:p w14:paraId="3C136A11">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确保食材无毒、无害、无污染、无辐射，符合国家、行业及地方的食品卫生及安全标准，农产品符合国家、行业及地方的无公害农产品标准，安全、卫生和动植物检验、检疫项目按照国家有关规定执行。</w:t>
      </w:r>
    </w:p>
    <w:p w14:paraId="6728025B">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 确保食材种类的多样性，以保持食材的新鲜感。</w:t>
      </w:r>
    </w:p>
    <w:p w14:paraId="09CC41CF">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 确保带包装的食材外包装完整，包装材料清洁、卫生，符合国家食品卫生标准的规定；在有效质保期内，供货时的剩余质保期不得少于标注有效期的三分之二。</w:t>
      </w:r>
    </w:p>
    <w:p w14:paraId="28C65430">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2.质量要求</w:t>
      </w:r>
    </w:p>
    <w:p w14:paraId="78CAFFDC">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2.1符合国家食品部门的有关标准，保证无异味、无霉烂变质，每次交货时提供本批次产品的出厂（库）检验合格证明（随车同行）：《产品合格证》、《卫生检疫报告》。</w:t>
      </w:r>
    </w:p>
    <w:p w14:paraId="02D3F37C">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2.2符合GB 2749-2015食品安全国家标准-蛋与蛋制品，成交后须按院方要求提供检测报告，及其他关于蛋类的检测报告。</w:t>
      </w:r>
    </w:p>
    <w:p w14:paraId="29DF2552">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2.3响应文件中承诺按所供应品牌或生产厂家的规格提供，在签订合同后供货前提供养殖生产厂家的证明材料或厂家的授权书或供货证明复印件。</w:t>
      </w:r>
    </w:p>
    <w:p w14:paraId="361B7C5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若出现质量问题或保质期不足的情况，</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有权拒绝接受所提供的物品或食品。若因食品质量引起食物中毒（经市场监督管理、卫生防疫部门鉴定），</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应承担全部法律责任，</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有权取消</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的供货资格，终止合同。</w:t>
      </w:r>
    </w:p>
    <w:p w14:paraId="65504AA5">
      <w:pPr>
        <w:keepNext w:val="0"/>
        <w:keepLines w:val="0"/>
        <w:pageBreakBefore w:val="0"/>
        <w:numPr>
          <w:ilvl w:val="0"/>
          <w:numId w:val="0"/>
        </w:numPr>
        <w:kinsoku/>
        <w:wordWrap/>
        <w:overflowPunct/>
        <w:topLinePunct w:val="0"/>
        <w:autoSpaceDE/>
        <w:autoSpaceDN/>
        <w:bidi w:val="0"/>
        <w:adjustRightInd/>
        <w:snapToGrid/>
        <w:spacing w:line="500" w:lineRule="exact"/>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w:t>
      </w:r>
      <w:r>
        <w:rPr>
          <w:rFonts w:hint="default" w:ascii="宋体" w:hAnsi="宋体" w:eastAsia="宋体" w:cs="宋体"/>
          <w:color w:val="auto"/>
          <w:sz w:val="24"/>
          <w:szCs w:val="24"/>
          <w:lang w:val="en-US" w:eastAsia="zh-CN"/>
        </w:rPr>
        <w:t>食品配送便利性及相关配送要求</w:t>
      </w:r>
    </w:p>
    <w:p w14:paraId="45335BA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color w:val="auto"/>
          <w:kern w:val="2"/>
          <w:sz w:val="24"/>
          <w:szCs w:val="24"/>
          <w:lang w:val="en-US" w:eastAsia="zh-CN" w:bidi="ar-SA"/>
        </w:rPr>
        <w:t>1.</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宋体" w:hAnsi="宋体" w:eastAsia="宋体" w:cs="宋体"/>
          <w:kern w:val="2"/>
          <w:sz w:val="24"/>
          <w:szCs w:val="24"/>
          <w:lang w:val="en-US" w:eastAsia="zh-CN" w:bidi="ar-SA"/>
        </w:rPr>
        <w:t>收到院方订单30 分钟内确认订单可行性，包括库存、数量及送达时间并在规定时间内送达；临时订单需在1小时内响应并送达。</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对不合格产品，需及时更换，1</w:t>
      </w:r>
      <w:r>
        <w:rPr>
          <w:rFonts w:hint="eastAsia" w:asciiTheme="minorEastAsia" w:hAnsi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小时内送到。因交通、天气等不可抗力导致的延误除外。</w:t>
      </w:r>
    </w:p>
    <w:p w14:paraId="1B73ACDE">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color w:val="auto"/>
          <w:kern w:val="2"/>
          <w:sz w:val="24"/>
          <w:szCs w:val="24"/>
          <w:lang w:val="en-US" w:eastAsia="zh-CN" w:bidi="ar-SA"/>
        </w:rPr>
        <w:t>2.</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每次供货时，应向</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提供加盖公章的货物清单（出库单）和全额增值税普通发票或增值税专用发票等相关票据。</w:t>
      </w:r>
    </w:p>
    <w:p w14:paraId="24A35337">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数量要求：保证配送产品的品种及数量的准确性，以</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的验收数量为准，每次根据</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的电话或其他方式通知订购品种、数量后，按时运送物品到指定地点，</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随货提供注明货物名称、单位、数量、售价及总金额的商品送货清单，</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每次随货送上一式三份的送货清单，供双方验货后签字确认，</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持一份，</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持二份，作为送、收货的凭证。</w:t>
      </w:r>
    </w:p>
    <w:p w14:paraId="12B0BB1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color w:val="auto"/>
          <w:kern w:val="2"/>
          <w:sz w:val="24"/>
          <w:szCs w:val="24"/>
          <w:lang w:val="en-US" w:eastAsia="zh-CN" w:bidi="ar-SA"/>
        </w:rPr>
        <w:t>4.</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对应急食品及政府扶贫农副产品采购有自主权，</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有权直接采购，不受</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和本项目制约。</w:t>
      </w:r>
    </w:p>
    <w:p w14:paraId="0926368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运输要求：</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要有不少于1辆</w:t>
      </w:r>
      <w:r>
        <w:rPr>
          <w:rFonts w:hint="eastAsia" w:asciiTheme="minorEastAsia" w:hAnsiTheme="minorEastAsia" w:cstheme="minorEastAsia"/>
          <w:color w:val="000000" w:themeColor="text1"/>
          <w:sz w:val="24"/>
          <w:szCs w:val="24"/>
          <w:lang w:val="en-US" w:eastAsia="zh-CN"/>
          <w14:textFill>
            <w14:solidFill>
              <w14:schemeClr w14:val="tx1"/>
            </w14:solidFill>
          </w14:textFill>
        </w:rPr>
        <w:t>配送</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车辆保障</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货物运输，运输工具应清洁卫生无污染，食品运输需采用符合卫生标准的外包装和运载工具，并且要保持清洁和定期消毒。运输车厢的内舱，包括地面、墙面和顶，应使用抗腐蚀、防潮，易清洁消毒的材料。车厢内无不良气味、异味；运输途中严防日晒、雨淋，注意通风散热；应小心轻卸，严防机械损伤。食品堆放科学合理，避免造成食品的交叉污染；如对温度有要求的食品应确定食品的温度，记录送货车辆温度，并记录存档。</w:t>
      </w:r>
    </w:p>
    <w:p w14:paraId="650369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所报的货品价格均包含了货物、包装、运输、保险、税费及其他所有相关服务费用，</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不得以开具发票等手续为由再向</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申请款项。</w:t>
      </w:r>
    </w:p>
    <w:p w14:paraId="4F93577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.最终提供货品品类和数量以</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提前通知为准。</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有权对供货清单（含货品品类、数量等）做适当修改调整。</w:t>
      </w:r>
    </w:p>
    <w:p w14:paraId="1147558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除不可抗力，不得因其他任何理由延迟送货。</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如遇特殊情况需推迟送货，应提前通知</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。因</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原因延误交货时间的（</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要求推迟的除外），</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有权自行采购，并由</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承担由此产生的一切损失和费用。</w:t>
      </w:r>
    </w:p>
    <w:p w14:paraId="232D004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不得变更供货清单，应严格按</w:t>
      </w:r>
      <w:r>
        <w:rPr>
          <w:rFonts w:hint="eastAsia" w:asciiTheme="minorEastAsia" w:hAnsiTheme="minorEastAsia" w:cstheme="minorEastAsia"/>
          <w:color w:val="000000" w:themeColor="text1"/>
          <w:sz w:val="24"/>
          <w:szCs w:val="24"/>
          <w:lang w:val="en-US" w:eastAsia="zh-CN"/>
          <w14:textFill>
            <w14:solidFill>
              <w14:schemeClr w14:val="tx1"/>
            </w14:solidFill>
          </w14:textFill>
        </w:rPr>
        <w:t>需求文件</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要求（含商标、名称、产地、规格和重量等）供应，否则</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有权拒收。如因市场流通问题确实需要变更的，应书面向</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申请。</w:t>
      </w:r>
    </w:p>
    <w:p w14:paraId="038AA69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按采购协议规定的质量标准、采购清单上的品类及数量等对每次到货的产品进行严格的验收，</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未能履行</w:t>
      </w:r>
      <w:r>
        <w:rPr>
          <w:rFonts w:hint="eastAsia" w:asciiTheme="minorEastAsia" w:hAnsiTheme="minorEastAsia" w:cstheme="minorEastAsia"/>
          <w:color w:val="000000" w:themeColor="text1"/>
          <w:sz w:val="24"/>
          <w:szCs w:val="24"/>
          <w:lang w:val="en-US" w:eastAsia="zh-CN"/>
          <w14:textFill>
            <w14:solidFill>
              <w14:schemeClr w14:val="tx1"/>
            </w14:solidFill>
          </w14:textFill>
        </w:rPr>
        <w:t>需求文件</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和合同所定事项，或供应不合格的、假冒伪劣、以次充好或保质期不足的货品，</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有权拒绝接受所提供的物品或食品，给予</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书面警告并记录在案，</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无条件收回所供应的食品并给予</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书面答复说明原因，造成的一切损失和费用由</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负责，并在1</w:t>
      </w:r>
      <w:r>
        <w:rPr>
          <w:rFonts w:hint="eastAsia" w:asciiTheme="minorEastAsia" w:hAnsi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小时内更换合格货品。产品不合格超过3次的，</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有权取消供货资格，终止合同。</w:t>
      </w:r>
    </w:p>
    <w:p w14:paraId="0D9B5A9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在合同履行期间内保证对</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的货物供应，在供应的食材、食品出现明显问题时，</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有权对所供货物进行抽检，并交予有资质的检测机构进行检测（检测费用由</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承担）。</w:t>
      </w:r>
    </w:p>
    <w:p w14:paraId="123DEAB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在供应过程中，如果发生出现质量问题或造成食物中毒，如变质等情况，经查实后确属供应方责任，</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应承担全部责任，主要包括食物中毒人员医疗费、误工费、事故处理费等，直至追究刑事责任。</w:t>
      </w:r>
    </w:p>
    <w:p w14:paraId="5F013F9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五、违约责任</w:t>
      </w:r>
    </w:p>
    <w:p w14:paraId="3E96527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1.成交供应商不得擅自变更院方已确定的供应品目，应严格按要求（含商标、名称、产地、规格、品相和重量等）供应，否则，院方有权拒收，并要求成交人支付该笔订单金额10%的违约金。如因市场流通问题确实需要变更的，应书面向院方申请。</w:t>
      </w:r>
    </w:p>
    <w:p w14:paraId="6906B3B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2.成交供应商不能满足供货要求时，应提前1个月通知院方，院方同意后方可终止合同。</w:t>
      </w:r>
    </w:p>
    <w:p w14:paraId="28DE39A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3.成交供应商未能按院方要求时间交货，每延迟半小时按照当笔订单总金额的千分之三向院方支付违约金。迟延超过1小时的，院方有权选择拒收；院方不拒收的，按折价10%收货，以赔偿给院方造成的影响。</w:t>
      </w:r>
    </w:p>
    <w:p w14:paraId="3437A6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4.成交供应商提供食材与院方要求种类、品质不符品种，成交供应商应在</w:t>
      </w:r>
      <w:r>
        <w:rPr>
          <w:rFonts w:hint="eastAsia" w:asciiTheme="minorEastAsia" w:hAnsiTheme="minorEastAsia" w:cstheme="minorEastAsia"/>
          <w:color w:val="000000" w:themeColor="text1"/>
          <w:sz w:val="24"/>
          <w:szCs w:val="24"/>
          <w:lang w:val="en-US" w:eastAsia="zh-CN"/>
          <w14:textFill>
            <w14:solidFill>
              <w14:schemeClr w14:val="tx1"/>
            </w14:solidFill>
          </w14:textFill>
        </w:rPr>
        <w:t>1.5</w:t>
      </w: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小时内将不符品种予以替换，逾期未替换或替换后仍无法通过院方验货的，或者逾期交货超过</w:t>
      </w:r>
      <w:r>
        <w:rPr>
          <w:rFonts w:hint="eastAsia" w:asciiTheme="minorEastAsia" w:hAnsiTheme="minorEastAsia" w:cstheme="minorEastAsia"/>
          <w:color w:val="000000" w:themeColor="text1"/>
          <w:sz w:val="24"/>
          <w:szCs w:val="24"/>
          <w:lang w:val="en-US" w:eastAsia="zh-CN"/>
          <w14:textFill>
            <w14:solidFill>
              <w14:schemeClr w14:val="tx1"/>
            </w14:solidFill>
          </w14:textFill>
        </w:rPr>
        <w:t>1.5</w:t>
      </w: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小时的，院方有权拒收并要求成交供应商在院方规定时间内支付相当于该批不符品种订货价款3倍的违约金，院方不拒收的，按折价10%收货，以赔偿给院方造成的影响。</w:t>
      </w:r>
    </w:p>
    <w:p w14:paraId="6797EA7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发生上述情形累计超过3次，或者成交供应商拒不支付违约金的，或者发生一次但情节严重的（如因成交供应商未按时供货导致院方开餐延误甚至停餐等），院方有权单方通知成交供应商解除本合同，给院方造成损失的，院方有权要求成交供应商承担。</w:t>
      </w:r>
    </w:p>
    <w:p w14:paraId="1A90482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5.供应商一旦成交，承诺的下浮价在合同服务期内不得变更，否则院方有权单方终止合同，由此产生的一切经济损失由成交供应商自行承担。</w:t>
      </w:r>
    </w:p>
    <w:p w14:paraId="0D3B354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6.成交供应商安排专人负责院方采购事宜，成交供应商提供全天候24小时服务。成交供应商指定联系人及联系方式发生变化的，应提前通知院方，因怠于通知导致院方与其联络不畅或者迟延履行合同的，属违约行为，如影响或导致逾期交货属成交供应商责任，院方将按前第3、4项约定进行处理。累计情形超过3次，或者发生一次但情节严重（引发媒体广泛报道、社会舆论强烈关注，严重损害院方信誉或公共利益的）的，院方有权单方通知成交供应商解除本合同，给院方造成损失的，院方有权要求成交供应商承担。</w:t>
      </w:r>
    </w:p>
    <w:p w14:paraId="1E93704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7.成交供应商应每日对所提供的服务车辆使用情况及安全状况进行排查，确保院方所采购的产品物资在规定时间正常交货，因成交供应商车辆情况导致逾期交货属成交供应商责任，院方将按前第3项约定进行处理。累计情形超过3次，或者发生一次但情节严重的，院方有权单方通知成交供应商解除本合同，给院方造成损失的，院方有权要求成交供应商承担。</w:t>
      </w:r>
    </w:p>
    <w:p w14:paraId="6C4D97E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8.成交供应商不得以任何形式将成交项目转包、分包，否则院方有权单方终止合同，由此产生的一切经济损失由成交供应商自行承担。</w:t>
      </w:r>
    </w:p>
    <w:p w14:paraId="3F7909D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9.服务期限内，如有以下情形之一的，终止其配送资格。</w:t>
      </w:r>
    </w:p>
    <w:p w14:paraId="2870915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(1)严重违法违规，被食品安全监管部门或其他部门处罚的；</w:t>
      </w:r>
    </w:p>
    <w:p w14:paraId="2610E2E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(2)虚开发票，套取资金，被监察、审计、财政、物价等有关部门查实的；</w:t>
      </w:r>
    </w:p>
    <w:p w14:paraId="5B6AC2D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(3)因食品原材料问题而发生食品安全事故，造成不良后果的；</w:t>
      </w:r>
    </w:p>
    <w:p w14:paraId="5417D35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(4)被食品药品监督局、农业局抽检食品原材料发现存在严重质量问题的；</w:t>
      </w:r>
    </w:p>
    <w:p w14:paraId="6F16B95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(5)被媒体曝光，造成不良影响的；</w:t>
      </w:r>
    </w:p>
    <w:p w14:paraId="69A6486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(6)存在严重短斤缺两行为的。</w:t>
      </w:r>
    </w:p>
    <w:p w14:paraId="3CD4D1B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10.院方有权从任一笔应付采购款中直接扣除成交供应商应支付的违约金或应承担的其他赔偿费用。</w:t>
      </w:r>
    </w:p>
    <w:p w14:paraId="1667FF83">
      <w:pPr>
        <w:keepNext w:val="0"/>
        <w:keepLines w:val="0"/>
        <w:pageBreakBefore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六、报价、结算方式</w:t>
      </w:r>
    </w:p>
    <w:p w14:paraId="72522C7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1.定价方式</w:t>
      </w:r>
    </w:p>
    <w:p w14:paraId="1470874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1.1按统一下浮系数报价；</w:t>
      </w:r>
    </w:p>
    <w:p w14:paraId="3C6D6DA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1.2响应报价结合市场价、原材料成本及成交人自身条件、市场风险等因素考虑报出综合的下浮系数，以优惠的价格向院方供应食材。各食材实际采购价格=市场价格×（1-下浮系数），该结算综合下浮系数在合同服务期内不得改变。</w:t>
      </w:r>
    </w:p>
    <w:p w14:paraId="4216FD5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（如：A食材供货价为100元，下浮系数为20%，最终A食材实际采购价格=100×（1-20%）=80元）；</w:t>
      </w:r>
    </w:p>
    <w:p w14:paraId="683F8CA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1.3市场价格确定:基准价以南宁市淡村农贸市场价格为准，每月由双方组成3人以上询价小组考察1次。询价范围:3-5家商户，取平均价作为次月基准价:若淡村市场无货，可参照北湖、金桥等市场(由院方指定)。价格波动超10%时，供应商需书面报备，双方协商调整下浮系数或基准价。</w:t>
      </w:r>
    </w:p>
    <w:p w14:paraId="61F1767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1.4报价必须含以下部分：</w:t>
      </w:r>
    </w:p>
    <w:p w14:paraId="4DCDEEA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1.4.1货物、服务费用；</w:t>
      </w:r>
    </w:p>
    <w:p w14:paraId="2F4D008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1.4.2报价需包含必要的保险费用和各项税金费用；</w:t>
      </w:r>
    </w:p>
    <w:p w14:paraId="5751C4B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1.4.3报价需包含购置、检验、粗加工、分拣、包装、运输、仓储、装卸、配送、搬运、深加工、检验检测、售后服务、雇员费用、管理费等合同履行过程中的应预见和不可预见的一切费用。</w:t>
      </w:r>
    </w:p>
    <w:p w14:paraId="565B5B7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2.结算方式：</w:t>
      </w:r>
    </w:p>
    <w:p w14:paraId="46F0042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院方通过本合同列明的公对公账户向成交方转账，院方对采购品目数量最终以实际购买的经双方验收确认的种类及数量进行结算（按月支付一次）。成交方必须每月10日前向院方提供详细的物品销售清单，经与院方的收货凭证核对无误院方签字确认后，由</w:t>
      </w:r>
      <w:r>
        <w:rPr>
          <w:rFonts w:hint="eastAsia" w:asciiTheme="minorEastAsia" w:hAnsiTheme="minorEastAsia" w:cstheme="minorEastAsia"/>
          <w:color w:val="000000" w:themeColor="text1"/>
          <w:sz w:val="24"/>
          <w14:textFill>
            <w14:solidFill>
              <w14:schemeClr w14:val="tx1"/>
            </w14:solidFill>
          </w14:textFill>
        </w:rPr>
        <w:t>成交方须按当次结算的实收金额开具合法有效的税务发票，并严格遵守国家税收法律法规依法纳税。针对本次采购中属于国家现行税收优惠政策范围内的项目，按国家有关要求执行，开具有效发票或相关凭证。</w:t>
      </w:r>
      <w:r>
        <w:rPr>
          <w:rFonts w:hint="eastAsia" w:asciiTheme="minorEastAsia" w:hAnsiTheme="minorEastAsia" w:cstheme="minorEastAsia"/>
          <w:color w:val="000000" w:themeColor="text1"/>
          <w:sz w:val="24"/>
          <w:szCs w:val="24"/>
          <w:lang w:val="en-US" w:eastAsia="zh-CN"/>
          <w14:textFill>
            <w14:solidFill>
              <w14:schemeClr w14:val="tx1"/>
            </w14:solidFill>
          </w14:textFill>
        </w:rPr>
        <w:t>发票清单与入库单据相符，作为院方付款依据，否则院方有权拒绝付款而不构成违约。院方收到发票后3个月内一次性付清货款。成交方未开具合法有效的对应金额的发票的，院方有权不支付相应款项。</w:t>
      </w:r>
    </w:p>
    <w:p w14:paraId="32526E04">
      <w:pPr>
        <w:pStyle w:val="2"/>
        <w:ind w:left="0" w:firstLine="0"/>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七、中山大学附属第一医院广西医院生鲜</w:t>
      </w:r>
      <w:r>
        <w:rPr>
          <w:rFonts w:hint="eastAsia" w:ascii="宋体" w:hAnsi="宋体" w:eastAsia="宋体" w:cs="宋体"/>
          <w:b w:val="0"/>
          <w:bCs w:val="0"/>
          <w:kern w:val="2"/>
          <w:sz w:val="24"/>
          <w:szCs w:val="24"/>
        </w:rPr>
        <w:t>类食材</w:t>
      </w:r>
      <w:r>
        <w:rPr>
          <w:rFonts w:hint="eastAsia" w:ascii="宋体" w:hAnsi="宋体" w:eastAsia="宋体" w:cs="宋体"/>
          <w:b w:val="0"/>
          <w:bCs w:val="0"/>
          <w:kern w:val="2"/>
          <w:sz w:val="24"/>
          <w:szCs w:val="24"/>
          <w:lang w:val="en-US" w:eastAsia="zh-CN"/>
        </w:rPr>
        <w:t>采购及配送服务</w:t>
      </w:r>
      <w:r>
        <w:rPr>
          <w:rFonts w:hint="eastAsia" w:ascii="宋体" w:hAnsi="宋体" w:eastAsia="宋体" w:cs="宋体"/>
          <w:b w:val="0"/>
          <w:bCs w:val="0"/>
          <w:kern w:val="2"/>
          <w:sz w:val="24"/>
          <w:szCs w:val="24"/>
        </w:rPr>
        <w:t>评分标准</w:t>
      </w:r>
      <w:r>
        <w:rPr>
          <w:rFonts w:hint="eastAsia" w:ascii="宋体" w:hAnsi="宋体" w:eastAsia="宋体" w:cs="宋体"/>
          <w:b w:val="0"/>
          <w:bCs w:val="0"/>
          <w:kern w:val="2"/>
          <w:sz w:val="24"/>
          <w:szCs w:val="24"/>
          <w:lang w:eastAsia="zh-CN"/>
        </w:rPr>
        <w:t>（</w:t>
      </w:r>
      <w:r>
        <w:rPr>
          <w:rFonts w:hint="eastAsia" w:ascii="宋体" w:hAnsi="宋体" w:eastAsia="宋体" w:cs="宋体"/>
          <w:b w:val="0"/>
          <w:bCs w:val="0"/>
          <w:kern w:val="2"/>
          <w:sz w:val="24"/>
          <w:szCs w:val="24"/>
          <w:lang w:val="en-US" w:eastAsia="zh-CN"/>
        </w:rPr>
        <w:t>适用于：禽肉类、牛肉类、蛋类、水果类、水产类）</w:t>
      </w:r>
    </w:p>
    <w:tbl>
      <w:tblPr>
        <w:tblStyle w:val="6"/>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34"/>
        <w:gridCol w:w="7416"/>
        <w:gridCol w:w="850"/>
      </w:tblGrid>
      <w:tr w14:paraId="0271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1334" w:type="dxa"/>
            <w:tcMar>
              <w:top w:w="0" w:type="dxa"/>
              <w:left w:w="108" w:type="dxa"/>
              <w:bottom w:w="0" w:type="dxa"/>
              <w:right w:w="108" w:type="dxa"/>
            </w:tcMar>
            <w:vAlign w:val="center"/>
          </w:tcPr>
          <w:p w14:paraId="3EDD809C">
            <w:pPr>
              <w:widowControl/>
              <w:wordWrap w:val="0"/>
              <w:spacing w:line="440" w:lineRule="exact"/>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评分项目</w:t>
            </w:r>
          </w:p>
        </w:tc>
        <w:tc>
          <w:tcPr>
            <w:tcW w:w="7416" w:type="dxa"/>
            <w:tcMar>
              <w:top w:w="0" w:type="dxa"/>
              <w:left w:w="108" w:type="dxa"/>
              <w:bottom w:w="0" w:type="dxa"/>
              <w:right w:w="108" w:type="dxa"/>
            </w:tcMar>
            <w:vAlign w:val="center"/>
          </w:tcPr>
          <w:p w14:paraId="67754F91">
            <w:pPr>
              <w:widowControl/>
              <w:wordWrap w:val="0"/>
              <w:spacing w:line="440" w:lineRule="exact"/>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评分内容</w:t>
            </w:r>
          </w:p>
        </w:tc>
        <w:tc>
          <w:tcPr>
            <w:tcW w:w="850" w:type="dxa"/>
            <w:tcMar>
              <w:top w:w="0" w:type="dxa"/>
              <w:left w:w="108" w:type="dxa"/>
              <w:bottom w:w="0" w:type="dxa"/>
              <w:right w:w="108" w:type="dxa"/>
            </w:tcMar>
            <w:vAlign w:val="center"/>
          </w:tcPr>
          <w:p w14:paraId="57A2DA9F">
            <w:pPr>
              <w:widowControl/>
              <w:wordWrap w:val="0"/>
              <w:spacing w:line="440" w:lineRule="exact"/>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分值</w:t>
            </w:r>
          </w:p>
        </w:tc>
      </w:tr>
      <w:tr w14:paraId="2732C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334" w:type="dxa"/>
            <w:tcMar>
              <w:top w:w="0" w:type="dxa"/>
              <w:left w:w="108" w:type="dxa"/>
              <w:bottom w:w="0" w:type="dxa"/>
              <w:right w:w="108" w:type="dxa"/>
            </w:tcMar>
            <w:vAlign w:val="center"/>
          </w:tcPr>
          <w:p w14:paraId="6B31D27B">
            <w:pPr>
              <w:widowControl/>
              <w:wordWrap w:val="0"/>
              <w:jc w:val="both"/>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w:t>
            </w:r>
            <w:r>
              <w:rPr>
                <w:rFonts w:hint="eastAsia" w:ascii="仿宋" w:hAnsi="仿宋" w:eastAsia="仿宋" w:cs="仿宋"/>
                <w:color w:val="000000" w:themeColor="text1"/>
                <w:kern w:val="0"/>
                <w:sz w:val="24"/>
                <w:szCs w:val="24"/>
                <w14:textFill>
                  <w14:solidFill>
                    <w14:schemeClr w14:val="tx1"/>
                  </w14:solidFill>
                </w14:textFill>
              </w:rPr>
              <w:t>价格分</w:t>
            </w:r>
          </w:p>
        </w:tc>
        <w:tc>
          <w:tcPr>
            <w:tcW w:w="7416" w:type="dxa"/>
            <w:tcMar>
              <w:top w:w="0" w:type="dxa"/>
              <w:left w:w="108" w:type="dxa"/>
              <w:bottom w:w="0" w:type="dxa"/>
              <w:right w:w="108" w:type="dxa"/>
            </w:tcMar>
          </w:tcPr>
          <w:p w14:paraId="64F0EC92">
            <w:pPr>
              <w:widowControl/>
              <w:numPr>
                <w:ilvl w:val="0"/>
                <w:numId w:val="4"/>
              </w:numPr>
              <w:wordWrap w:val="0"/>
              <w:ind w:left="-60" w:firstLine="480" w:firstLineChars="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定价规则</w:t>
            </w:r>
          </w:p>
          <w:p w14:paraId="423C443C">
            <w:pPr>
              <w:widowControl/>
              <w:numPr>
                <w:ilvl w:val="0"/>
                <w:numId w:val="0"/>
              </w:numPr>
              <w:wordWrap w:val="0"/>
              <w:ind w:firstLine="480" w:firstLineChars="20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lang w:val="en-US" w:eastAsia="zh-CN"/>
                <w14:textFill>
                  <w14:solidFill>
                    <w14:schemeClr w14:val="tx1"/>
                  </w14:solidFill>
                </w14:textFill>
              </w:rPr>
              <w:t>1</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报价方式：按下浮系数报价，实际结算价=市场价格×（1-下浮系数），合同期内下浮系数不变。</w:t>
            </w:r>
          </w:p>
          <w:p w14:paraId="1A52FDFF">
            <w:pPr>
              <w:widowControl/>
              <w:numPr>
                <w:ilvl w:val="0"/>
                <w:numId w:val="0"/>
              </w:numPr>
              <w:wordWrap w:val="0"/>
              <w:ind w:firstLine="480" w:firstLineChars="20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lang w:val="en-US" w:eastAsia="zh-CN"/>
                <w14:textFill>
                  <w14:solidFill>
                    <w14:schemeClr w14:val="tx1"/>
                  </w14:solidFill>
                </w14:textFill>
              </w:rPr>
              <w:t>2</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市场价格确定：基准价以南宁市淡村农贸市场价格为准，每月由双方</w:t>
            </w:r>
            <w:r>
              <w:rPr>
                <w:rFonts w:hint="eastAsia" w:ascii="仿宋" w:hAnsi="仿宋" w:eastAsia="仿宋" w:cs="仿宋"/>
                <w:color w:val="000000" w:themeColor="text1"/>
                <w:kern w:val="0"/>
                <w:sz w:val="24"/>
                <w:szCs w:val="24"/>
                <w:lang w:val="en-US" w:eastAsia="zh-CN"/>
                <w14:textFill>
                  <w14:solidFill>
                    <w14:schemeClr w14:val="tx1"/>
                  </w14:solidFill>
                </w14:textFill>
              </w:rPr>
              <w:t>组成</w:t>
            </w:r>
            <w:r>
              <w:rPr>
                <w:rFonts w:hint="eastAsia" w:ascii="仿宋" w:hAnsi="仿宋" w:eastAsia="仿宋" w:cs="仿宋"/>
                <w:color w:val="000000" w:themeColor="text1"/>
                <w:kern w:val="0"/>
                <w:sz w:val="24"/>
                <w:szCs w:val="24"/>
                <w14:textFill>
                  <w14:solidFill>
                    <w14:schemeClr w14:val="tx1"/>
                  </w14:solidFill>
                </w14:textFill>
              </w:rPr>
              <w:t>3人以上询价小组考察1次。询价范围：3-5家商户，取平均价作为次月基准价；若淡村市场无货，可参照北湖、金桥等市场（由</w:t>
            </w:r>
            <w:r>
              <w:rPr>
                <w:rFonts w:hint="eastAsia" w:ascii="仿宋" w:hAnsi="仿宋" w:eastAsia="仿宋" w:cs="仿宋"/>
                <w:color w:val="000000" w:themeColor="text1"/>
                <w:kern w:val="0"/>
                <w:sz w:val="24"/>
                <w:szCs w:val="24"/>
                <w:lang w:val="en-US" w:eastAsia="zh-CN"/>
                <w14:textFill>
                  <w14:solidFill>
                    <w14:schemeClr w14:val="tx1"/>
                  </w14:solidFill>
                </w14:textFill>
              </w:rPr>
              <w:t>院方</w:t>
            </w:r>
            <w:r>
              <w:rPr>
                <w:rFonts w:hint="eastAsia" w:ascii="仿宋" w:hAnsi="仿宋" w:eastAsia="仿宋" w:cs="仿宋"/>
                <w:color w:val="000000" w:themeColor="text1"/>
                <w:kern w:val="0"/>
                <w:sz w:val="24"/>
                <w:szCs w:val="24"/>
                <w14:textFill>
                  <w14:solidFill>
                    <w14:schemeClr w14:val="tx1"/>
                  </w14:solidFill>
                </w14:textFill>
              </w:rPr>
              <w:t>指定）。价格波动</w:t>
            </w:r>
            <w:r>
              <w:rPr>
                <w:rFonts w:hint="eastAsia" w:ascii="仿宋" w:hAnsi="仿宋" w:eastAsia="仿宋" w:cs="仿宋"/>
                <w:color w:val="000000" w:themeColor="text1"/>
                <w:kern w:val="0"/>
                <w:sz w:val="24"/>
                <w:szCs w:val="24"/>
                <w:lang w:eastAsia="zh-CN"/>
                <w14:textFill>
                  <w14:solidFill>
                    <w14:schemeClr w14:val="tx1"/>
                  </w14:solidFill>
                </w14:textFill>
              </w:rPr>
              <w:t>超过</w:t>
            </w:r>
            <w:r>
              <w:rPr>
                <w:rFonts w:hint="eastAsia" w:ascii="仿宋" w:hAnsi="仿宋" w:eastAsia="仿宋" w:cs="仿宋"/>
                <w:color w:val="000000" w:themeColor="text1"/>
                <w:kern w:val="0"/>
                <w:sz w:val="24"/>
                <w:szCs w:val="24"/>
                <w14:textFill>
                  <w14:solidFill>
                    <w14:schemeClr w14:val="tx1"/>
                  </w14:solidFill>
                </w14:textFill>
              </w:rPr>
              <w:t>10%时，供应商需书面报备，双方协商调整</w:t>
            </w:r>
            <w:r>
              <w:rPr>
                <w:rFonts w:hint="eastAsia" w:ascii="仿宋" w:hAnsi="仿宋" w:eastAsia="仿宋" w:cs="仿宋"/>
                <w:color w:val="000000" w:themeColor="text1"/>
                <w:kern w:val="0"/>
                <w:sz w:val="24"/>
                <w:szCs w:val="24"/>
                <w:lang w:val="en-US" w:eastAsia="zh-CN"/>
                <w14:textFill>
                  <w14:solidFill>
                    <w14:schemeClr w14:val="tx1"/>
                  </w14:solidFill>
                </w14:textFill>
              </w:rPr>
              <w:t>下浮系数</w:t>
            </w:r>
            <w:r>
              <w:rPr>
                <w:rFonts w:hint="eastAsia" w:ascii="仿宋" w:hAnsi="仿宋" w:eastAsia="仿宋" w:cs="仿宋"/>
                <w:color w:val="000000" w:themeColor="text1"/>
                <w:kern w:val="0"/>
                <w:sz w:val="24"/>
                <w:szCs w:val="24"/>
                <w14:textFill>
                  <w14:solidFill>
                    <w14:schemeClr w14:val="tx1"/>
                  </w14:solidFill>
                </w14:textFill>
              </w:rPr>
              <w:t>或基准价。</w:t>
            </w:r>
          </w:p>
          <w:p w14:paraId="7AD0F0AE">
            <w:pPr>
              <w:numPr>
                <w:ilvl w:val="0"/>
                <w:numId w:val="4"/>
              </w:numPr>
              <w:ind w:left="-60" w:leftChars="0" w:firstLine="480" w:firstLineChars="0"/>
              <w:rPr>
                <w:rFonts w:hint="eastAsia" w:ascii="仿宋" w:hAnsi="仿宋" w:eastAsia="仿宋" w:cs="仿宋"/>
                <w:sz w:val="24"/>
                <w:szCs w:val="24"/>
              </w:rPr>
            </w:pPr>
            <w:r>
              <w:rPr>
                <w:rFonts w:hint="eastAsia" w:ascii="仿宋" w:hAnsi="仿宋" w:eastAsia="仿宋" w:cs="仿宋"/>
                <w:sz w:val="24"/>
                <w:szCs w:val="24"/>
              </w:rPr>
              <w:t xml:space="preserve">评分规则 </w:t>
            </w:r>
          </w:p>
          <w:p w14:paraId="5A5D8300">
            <w:pPr>
              <w:numPr>
                <w:ilvl w:val="0"/>
                <w:numId w:val="5"/>
              </w:numPr>
              <w:ind w:leftChars="0" w:firstLine="480" w:firstLineChars="200"/>
              <w:rPr>
                <w:rFonts w:hint="eastAsia" w:ascii="仿宋" w:hAnsi="仿宋" w:eastAsia="仿宋" w:cs="仿宋"/>
                <w:sz w:val="24"/>
                <w:szCs w:val="24"/>
              </w:rPr>
            </w:pPr>
            <w:r>
              <w:rPr>
                <w:rFonts w:hint="eastAsia" w:ascii="仿宋" w:hAnsi="仿宋" w:eastAsia="仿宋" w:cs="仿宋"/>
                <w:sz w:val="24"/>
                <w:szCs w:val="24"/>
              </w:rPr>
              <w:t>基准价：有效报价中最高下浮系数对应的报价（如A下浮20%，B下浮50%，则基准价为B的50%）。</w:t>
            </w:r>
          </w:p>
          <w:p w14:paraId="2B3A5D3B">
            <w:pPr>
              <w:numPr>
                <w:ilvl w:val="0"/>
                <w:numId w:val="5"/>
              </w:numPr>
              <w:ind w:leftChars="0" w:firstLine="480" w:firstLineChars="200"/>
              <w:rPr>
                <w:rFonts w:hint="eastAsia" w:ascii="仿宋" w:hAnsi="仿宋" w:eastAsia="仿宋" w:cs="仿宋"/>
                <w:sz w:val="24"/>
                <w:szCs w:val="24"/>
              </w:rPr>
            </w:pPr>
            <w:r>
              <w:rPr>
                <w:rFonts w:hint="eastAsia" w:ascii="仿宋" w:hAnsi="仿宋" w:eastAsia="仿宋" w:cs="仿宋"/>
                <w:sz w:val="24"/>
                <w:szCs w:val="24"/>
              </w:rPr>
              <w:t xml:space="preserve">得分计算：价格分 =（基准价下浮系数 /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响应人</w:t>
            </w:r>
            <w:r>
              <w:rPr>
                <w:rFonts w:hint="eastAsia" w:ascii="仿宋" w:hAnsi="仿宋" w:eastAsia="仿宋" w:cs="仿宋"/>
                <w:sz w:val="24"/>
                <w:szCs w:val="24"/>
              </w:rPr>
              <w:t>下浮系数</w:t>
            </w:r>
            <w:r>
              <w:rPr>
                <w:rFonts w:hint="eastAsia" w:ascii="仿宋" w:hAnsi="仿宋" w:eastAsia="仿宋" w:cs="仿宋"/>
                <w:sz w:val="24"/>
                <w:szCs w:val="24"/>
                <w:lang w:eastAsia="zh-CN"/>
              </w:rPr>
              <w:t>）</w:t>
            </w:r>
            <w:r>
              <w:rPr>
                <w:rFonts w:hint="eastAsia" w:ascii="仿宋" w:hAnsi="仿宋" w:eastAsia="仿宋" w:cs="仿宋"/>
                <w:sz w:val="24"/>
                <w:szCs w:val="24"/>
              </w:rPr>
              <w:t xml:space="preserve">）×35分 </w:t>
            </w:r>
            <w:r>
              <w:rPr>
                <w:rFonts w:hint="eastAsia" w:ascii="仿宋" w:hAnsi="仿宋" w:eastAsia="仿宋" w:cs="仿宋"/>
                <w:sz w:val="24"/>
                <w:szCs w:val="24"/>
                <w:lang w:eastAsia="zh-CN"/>
              </w:rPr>
              <w:t>。</w:t>
            </w:r>
          </w:p>
          <w:p w14:paraId="0723B84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如评审小组认定响应报价明显偏离市场合理区间，供应商需出具书面材料进行解释说明，经评审小组审核通过后方可视作有效报价，否则视作无效报价。</w:t>
            </w:r>
          </w:p>
          <w:p w14:paraId="35F53F62">
            <w:pPr>
              <w:widowControl/>
              <w:wordWrap w:val="0"/>
              <w:ind w:firstLine="480" w:firstLineChars="20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b w:val="0"/>
                <w:bCs w:val="0"/>
                <w:color w:val="auto"/>
                <w:kern w:val="0"/>
                <w:sz w:val="24"/>
                <w:szCs w:val="24"/>
                <w:lang w:val="en-US" w:eastAsia="zh-CN" w:bidi="ar-SA"/>
              </w:rPr>
              <w:t>计算分值时，百分比按四舍五入原则，保留小数点后两位数。</w:t>
            </w:r>
          </w:p>
        </w:tc>
        <w:tc>
          <w:tcPr>
            <w:tcW w:w="850" w:type="dxa"/>
            <w:tcMar>
              <w:top w:w="0" w:type="dxa"/>
              <w:left w:w="108" w:type="dxa"/>
              <w:bottom w:w="0" w:type="dxa"/>
              <w:right w:w="108" w:type="dxa"/>
            </w:tcMar>
            <w:vAlign w:val="center"/>
          </w:tcPr>
          <w:p w14:paraId="4354C568">
            <w:pPr>
              <w:widowControl/>
              <w:wordWrap w:val="0"/>
              <w:jc w:val="both"/>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35</w:t>
            </w:r>
            <w:r>
              <w:rPr>
                <w:rFonts w:hint="eastAsia" w:ascii="仿宋" w:hAnsi="仿宋" w:eastAsia="仿宋" w:cs="仿宋"/>
                <w:color w:val="000000" w:themeColor="text1"/>
                <w:kern w:val="0"/>
                <w:sz w:val="24"/>
                <w:szCs w:val="24"/>
                <w14:textFill>
                  <w14:solidFill>
                    <w14:schemeClr w14:val="tx1"/>
                  </w14:solidFill>
                </w14:textFill>
              </w:rPr>
              <w:t>分</w:t>
            </w:r>
          </w:p>
        </w:tc>
      </w:tr>
      <w:tr w14:paraId="77E56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334" w:type="dxa"/>
            <w:tcMar>
              <w:top w:w="0" w:type="dxa"/>
              <w:left w:w="108" w:type="dxa"/>
              <w:bottom w:w="0" w:type="dxa"/>
              <w:right w:w="108" w:type="dxa"/>
            </w:tcMar>
            <w:vAlign w:val="center"/>
          </w:tcPr>
          <w:p w14:paraId="6A9F696E">
            <w:pPr>
              <w:widowControl/>
              <w:wordWrap w:val="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2、食材安全措施</w:t>
            </w:r>
          </w:p>
          <w:p w14:paraId="27EBC58A">
            <w:pPr>
              <w:widowControl/>
              <w:wordWrap w:val="0"/>
              <w:jc w:val="center"/>
              <w:rPr>
                <w:rFonts w:hint="eastAsia" w:ascii="仿宋" w:hAnsi="仿宋" w:eastAsia="仿宋" w:cs="仿宋"/>
                <w:color w:val="000000" w:themeColor="text1"/>
                <w:kern w:val="0"/>
                <w:sz w:val="24"/>
                <w:szCs w:val="24"/>
                <w14:textFill>
                  <w14:solidFill>
                    <w14:schemeClr w14:val="tx1"/>
                  </w14:solidFill>
                </w14:textFill>
              </w:rPr>
            </w:pPr>
          </w:p>
        </w:tc>
        <w:tc>
          <w:tcPr>
            <w:tcW w:w="7416" w:type="dxa"/>
            <w:tcMar>
              <w:top w:w="0" w:type="dxa"/>
              <w:left w:w="108" w:type="dxa"/>
              <w:bottom w:w="0" w:type="dxa"/>
              <w:right w:w="108" w:type="dxa"/>
            </w:tcMar>
            <w:vAlign w:val="top"/>
          </w:tcPr>
          <w:p w14:paraId="029EFF64">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包括进货采购渠道、食材控制管理措施、检验检疫措施、食材质量标准、追溯方式等情况进行比较综合评分。评审小组根据供应商提供的食材安全措施内容方面进行评价。</w:t>
            </w:r>
          </w:p>
          <w:p w14:paraId="2CC728E1">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一档（</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lang w:eastAsia="zh-CN"/>
              </w:rPr>
              <w:t>分）：对进货采购渠道虽有固定货源但不稳定，食材控制管理措施不完善，从选择食品原料货源到运输，质量安全保证措施有针对性但不明显，无服务特点，方案基本完整、食材质量标准、追溯方式这几个方面描述简单或不完善，检验检疫措施简单；</w:t>
            </w:r>
          </w:p>
          <w:p w14:paraId="462ED32A">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二档（</w:t>
            </w:r>
            <w:r>
              <w:rPr>
                <w:rFonts w:hint="eastAsia" w:ascii="仿宋" w:hAnsi="仿宋" w:eastAsia="仿宋" w:cs="仿宋"/>
                <w:color w:val="auto"/>
                <w:kern w:val="0"/>
                <w:sz w:val="24"/>
                <w:szCs w:val="24"/>
                <w:lang w:val="en-US" w:eastAsia="zh-CN"/>
              </w:rPr>
              <w:t>5</w:t>
            </w:r>
            <w:r>
              <w:rPr>
                <w:rFonts w:hint="eastAsia" w:ascii="仿宋" w:hAnsi="仿宋" w:eastAsia="仿宋" w:cs="仿宋"/>
                <w:color w:val="auto"/>
                <w:kern w:val="0"/>
                <w:sz w:val="24"/>
                <w:szCs w:val="24"/>
                <w:lang w:eastAsia="zh-CN"/>
              </w:rPr>
              <w:t>分）：对进货采购渠道有固定货源且货源稳定，食材控制管理措施比较完善，从选择食品原料货源到运输，质量安全保证措施有针对性但不突出，服务特点较明确，方案有一定的针对性，食材质量标准、追溯方式这几个方面描述较清晰、较详细，检验检疫措施较全面；</w:t>
            </w:r>
          </w:p>
          <w:p w14:paraId="676BC7A3">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三档（</w:t>
            </w:r>
            <w:r>
              <w:rPr>
                <w:rFonts w:hint="eastAsia" w:ascii="仿宋" w:hAnsi="仿宋" w:eastAsia="仿宋" w:cs="仿宋"/>
                <w:color w:val="auto"/>
                <w:kern w:val="0"/>
                <w:sz w:val="24"/>
                <w:szCs w:val="24"/>
                <w:lang w:val="en-US" w:eastAsia="zh-CN"/>
              </w:rPr>
              <w:t>10</w:t>
            </w:r>
            <w:r>
              <w:rPr>
                <w:rFonts w:hint="eastAsia" w:ascii="仿宋" w:hAnsi="仿宋" w:eastAsia="仿宋" w:cs="仿宋"/>
                <w:color w:val="auto"/>
                <w:kern w:val="0"/>
                <w:sz w:val="24"/>
                <w:szCs w:val="24"/>
                <w:lang w:eastAsia="zh-CN"/>
              </w:rPr>
              <w:t>分）：对进货采购渠道有固定货源且货源稳定，食材控制管理措施完善，从选择食品原料货源到运输，质量安全保证措施比较有针对性和服务特点，方案较完整、较具体，食材质量标准、追溯方式这几个方面描述清晰，详细，检验检疫措施详细、全面，能严格进行食材质量把关；</w:t>
            </w:r>
          </w:p>
          <w:p w14:paraId="5C25C6EE">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lang w:val="en-US" w:eastAsia="zh-CN"/>
              </w:rPr>
            </w:pPr>
            <w:r>
              <w:rPr>
                <w:rFonts w:hint="eastAsia" w:ascii="仿宋" w:hAnsi="仿宋" w:eastAsia="仿宋" w:cs="仿宋"/>
                <w:color w:val="auto"/>
                <w:kern w:val="0"/>
                <w:sz w:val="24"/>
                <w:szCs w:val="24"/>
                <w:lang w:eastAsia="zh-CN"/>
              </w:rPr>
              <w:t>四档（</w:t>
            </w:r>
            <w:r>
              <w:rPr>
                <w:rFonts w:hint="eastAsia" w:ascii="仿宋" w:hAnsi="仿宋" w:eastAsia="仿宋" w:cs="仿宋"/>
                <w:color w:val="auto"/>
                <w:kern w:val="0"/>
                <w:sz w:val="24"/>
                <w:szCs w:val="24"/>
                <w:lang w:val="en-US" w:eastAsia="zh-CN"/>
              </w:rPr>
              <w:t>15</w:t>
            </w:r>
            <w:r>
              <w:rPr>
                <w:rFonts w:hint="eastAsia" w:ascii="仿宋" w:hAnsi="仿宋" w:eastAsia="仿宋" w:cs="仿宋"/>
                <w:color w:val="auto"/>
                <w:kern w:val="0"/>
                <w:sz w:val="24"/>
                <w:szCs w:val="24"/>
                <w:lang w:eastAsia="zh-CN"/>
              </w:rPr>
              <w:t>分）：对进货采购渠道有固定货源且货源稳定充足，有部分食材的加工清洗设备，食材控制管理措施完善，从选择食品原料货源到运输，质量安全保证措施有针对性和服务特点，方案完整、清晰、具体、科学、合理、切实可行，食材质量标准、追溯方式这几个方面全部描述清晰，详细，检验检疫措施详细、全面，各项措施安排合理,可操作性强，能严格进行食材质量把关。</w:t>
            </w:r>
          </w:p>
        </w:tc>
        <w:tc>
          <w:tcPr>
            <w:tcW w:w="850" w:type="dxa"/>
            <w:tcMar>
              <w:top w:w="0" w:type="dxa"/>
              <w:left w:w="108" w:type="dxa"/>
              <w:bottom w:w="0" w:type="dxa"/>
              <w:right w:w="108" w:type="dxa"/>
            </w:tcMar>
            <w:vAlign w:val="center"/>
          </w:tcPr>
          <w:p w14:paraId="388781C9">
            <w:pPr>
              <w:widowControl/>
              <w:wordWrap w:val="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auto"/>
                <w:kern w:val="0"/>
                <w:sz w:val="24"/>
                <w:szCs w:val="24"/>
                <w:lang w:val="en-US" w:eastAsia="zh-CN"/>
              </w:rPr>
              <w:t>15</w:t>
            </w:r>
            <w:r>
              <w:rPr>
                <w:rFonts w:hint="eastAsia" w:ascii="仿宋" w:hAnsi="仿宋" w:eastAsia="仿宋" w:cs="仿宋"/>
                <w:color w:val="auto"/>
                <w:kern w:val="0"/>
                <w:sz w:val="24"/>
                <w:szCs w:val="24"/>
              </w:rPr>
              <w:t>分</w:t>
            </w:r>
          </w:p>
        </w:tc>
      </w:tr>
      <w:tr w14:paraId="2BA6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334" w:type="dxa"/>
            <w:tcMar>
              <w:top w:w="0" w:type="dxa"/>
              <w:left w:w="108" w:type="dxa"/>
              <w:bottom w:w="0" w:type="dxa"/>
              <w:right w:w="108" w:type="dxa"/>
            </w:tcMar>
            <w:vAlign w:val="center"/>
          </w:tcPr>
          <w:p w14:paraId="31E0DB6D">
            <w:pPr>
              <w:widowControl/>
              <w:wordWrap w:val="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auto"/>
                <w:kern w:val="0"/>
                <w:sz w:val="24"/>
                <w:szCs w:val="24"/>
                <w:lang w:val="en-US" w:eastAsia="zh-CN"/>
              </w:rPr>
              <w:t>3、配送方案</w:t>
            </w:r>
          </w:p>
        </w:tc>
        <w:tc>
          <w:tcPr>
            <w:tcW w:w="7416" w:type="dxa"/>
            <w:tcMar>
              <w:top w:w="0" w:type="dxa"/>
              <w:left w:w="108" w:type="dxa"/>
              <w:bottom w:w="0" w:type="dxa"/>
              <w:right w:w="108" w:type="dxa"/>
            </w:tcMar>
            <w:vAlign w:val="top"/>
          </w:tcPr>
          <w:p w14:paraId="688ED76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由评审小组在打分前根据各响应人的配送方案确定各响应人所属档次并打分，达不到一档要求的不得分。</w:t>
            </w:r>
          </w:p>
          <w:p w14:paraId="0DACCDA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一档(5分)</w:t>
            </w:r>
            <w:r>
              <w:rPr>
                <w:rFonts w:hint="eastAsia" w:ascii="仿宋" w:hAnsi="仿宋" w:eastAsia="仿宋" w:cs="仿宋"/>
                <w:color w:val="auto"/>
                <w:kern w:val="0"/>
                <w:sz w:val="24"/>
                <w:szCs w:val="24"/>
                <w:lang w:eastAsia="zh-CN"/>
              </w:rPr>
              <w:t>：</w:t>
            </w:r>
            <w:r>
              <w:rPr>
                <w:rFonts w:hint="eastAsia" w:ascii="仿宋" w:hAnsi="仿宋" w:eastAsia="仿宋" w:cs="仿宋"/>
                <w:b w:val="0"/>
                <w:bCs w:val="0"/>
                <w:color w:val="auto"/>
                <w:kern w:val="0"/>
                <w:sz w:val="24"/>
                <w:szCs w:val="24"/>
                <w:lang w:val="en-US" w:eastAsia="zh-CN" w:bidi="ar-SA"/>
              </w:rPr>
              <w:t>配送服务方案基本满足要求（如配送计划、配送路线、进度控制措施等）、描述简单，基本保证配送服务；对问题供应货品发生紧急事件处理预案内容差、基本可行的；</w:t>
            </w:r>
          </w:p>
          <w:p w14:paraId="4787019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二档(10分)</w:t>
            </w:r>
            <w:r>
              <w:rPr>
                <w:rFonts w:hint="eastAsia" w:ascii="仿宋" w:hAnsi="仿宋" w:eastAsia="仿宋" w:cs="仿宋"/>
                <w:color w:val="auto"/>
                <w:kern w:val="0"/>
                <w:sz w:val="24"/>
                <w:szCs w:val="24"/>
                <w:lang w:eastAsia="zh-CN"/>
              </w:rPr>
              <w:t>：</w:t>
            </w:r>
            <w:r>
              <w:rPr>
                <w:rFonts w:hint="eastAsia" w:ascii="仿宋" w:hAnsi="仿宋" w:eastAsia="仿宋" w:cs="仿宋"/>
                <w:b w:val="0"/>
                <w:bCs w:val="0"/>
                <w:color w:val="auto"/>
                <w:kern w:val="0"/>
                <w:sz w:val="24"/>
                <w:szCs w:val="24"/>
                <w:lang w:val="en-US" w:eastAsia="zh-CN" w:bidi="ar-SA"/>
              </w:rPr>
              <w:t>项目配送体系、供货时间安排合理，有较完善的配送服务方案（如配送计划、配送路线、进度控制措施等），描述较详细，具体实施步骤和要求描述较详细；有具体的配送服务承诺（需提供承诺函）；在保证配送服务业务外有机动人员用于对紧急事件处理，对配送及应急处理响应快，对问题供应货品发生紧急事件处理预案内容具体，有一定针对性;</w:t>
            </w:r>
          </w:p>
          <w:p w14:paraId="6BA1983F">
            <w:pPr>
              <w:widowControl/>
              <w:wordWrap w:val="0"/>
              <w:ind w:firstLine="480" w:firstLineChars="200"/>
              <w:jc w:val="left"/>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b w:val="0"/>
                <w:bCs w:val="0"/>
                <w:color w:val="auto"/>
                <w:kern w:val="0"/>
                <w:sz w:val="24"/>
                <w:szCs w:val="24"/>
                <w:lang w:val="en-US" w:eastAsia="zh-CN" w:bidi="ar-SA"/>
              </w:rPr>
              <w:t>三档(15分)</w:t>
            </w:r>
            <w:r>
              <w:rPr>
                <w:rFonts w:hint="eastAsia" w:ascii="仿宋" w:hAnsi="仿宋" w:eastAsia="仿宋" w:cs="仿宋"/>
                <w:color w:val="auto"/>
                <w:kern w:val="0"/>
                <w:sz w:val="24"/>
                <w:szCs w:val="24"/>
                <w:lang w:eastAsia="zh-CN"/>
              </w:rPr>
              <w:t>：</w:t>
            </w:r>
            <w:r>
              <w:rPr>
                <w:rFonts w:hint="eastAsia" w:ascii="仿宋" w:hAnsi="仿宋" w:eastAsia="仿宋" w:cs="仿宋"/>
                <w:b w:val="0"/>
                <w:bCs w:val="0"/>
                <w:color w:val="auto"/>
                <w:kern w:val="0"/>
                <w:sz w:val="24"/>
                <w:szCs w:val="24"/>
                <w:lang w:val="en-US" w:eastAsia="zh-CN" w:bidi="ar-SA"/>
              </w:rPr>
              <w:t>配送工作体系健全完善，配送供货时间安排科学合理，针对项目实际情况，能提供全面细致、可靠的管理制度、配送服务方案（如配送计划、配送路线、进度控制措施等），描述详细，具体实施步骤和要求描述全面，可行性强，充分优于本项目需求；具有明确有具体时间的配送服务承诺（能承诺说明各个阶段工作安排）及被评委认可的增值服务承诺的，方案可行高；工作计划周密，人员配备充足，能提供合理的验收方案；对问题食材发生紧急事件处理预案内容的具体、全面。</w:t>
            </w:r>
          </w:p>
        </w:tc>
        <w:tc>
          <w:tcPr>
            <w:tcW w:w="850" w:type="dxa"/>
            <w:tcMar>
              <w:top w:w="0" w:type="dxa"/>
              <w:left w:w="108" w:type="dxa"/>
              <w:bottom w:w="0" w:type="dxa"/>
              <w:right w:w="108" w:type="dxa"/>
            </w:tcMar>
            <w:vAlign w:val="center"/>
          </w:tcPr>
          <w:p w14:paraId="12AB2120">
            <w:pPr>
              <w:widowControl/>
              <w:wordWrap w:val="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auto"/>
                <w:kern w:val="0"/>
                <w:sz w:val="24"/>
                <w:szCs w:val="24"/>
                <w:lang w:val="en-US" w:eastAsia="zh-CN"/>
              </w:rPr>
              <w:t>15</w:t>
            </w:r>
            <w:r>
              <w:rPr>
                <w:rFonts w:hint="eastAsia" w:ascii="仿宋" w:hAnsi="仿宋" w:eastAsia="仿宋" w:cs="仿宋"/>
                <w:color w:val="auto"/>
                <w:kern w:val="0"/>
                <w:sz w:val="24"/>
                <w:szCs w:val="24"/>
              </w:rPr>
              <w:t>分</w:t>
            </w:r>
          </w:p>
        </w:tc>
      </w:tr>
      <w:tr w14:paraId="3BFB8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0" w:hRule="atLeast"/>
          <w:jc w:val="center"/>
        </w:trPr>
        <w:tc>
          <w:tcPr>
            <w:tcW w:w="1334" w:type="dxa"/>
            <w:tcMar>
              <w:top w:w="0" w:type="dxa"/>
              <w:left w:w="108" w:type="dxa"/>
              <w:bottom w:w="0" w:type="dxa"/>
              <w:right w:w="108" w:type="dxa"/>
            </w:tcMar>
            <w:vAlign w:val="center"/>
          </w:tcPr>
          <w:p w14:paraId="11629E26">
            <w:pPr>
              <w:widowControl/>
              <w:numPr>
                <w:ilvl w:val="0"/>
                <w:numId w:val="0"/>
              </w:numPr>
              <w:wordWrap w:val="0"/>
              <w:ind w:left="0" w:leftChars="0" w:firstLine="0" w:firstLineChars="0"/>
              <w:jc w:val="both"/>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4、售后服务方案</w:t>
            </w:r>
          </w:p>
        </w:tc>
        <w:tc>
          <w:tcPr>
            <w:tcW w:w="7416" w:type="dxa"/>
            <w:tcMar>
              <w:top w:w="0" w:type="dxa"/>
              <w:left w:w="108" w:type="dxa"/>
              <w:bottom w:w="0" w:type="dxa"/>
              <w:right w:w="108" w:type="dxa"/>
            </w:tcMar>
            <w:vAlign w:val="top"/>
          </w:tcPr>
          <w:p w14:paraId="1DD115D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评审小组根据响应人提供的售后服务方案（包括承诺如何确保按期按质按量供货、出现问题时如何采取相应的措施、如何保障后期服务等，</w:t>
            </w:r>
            <w:r>
              <w:rPr>
                <w:rFonts w:hint="eastAsia" w:ascii="仿宋" w:hAnsi="仿宋" w:eastAsia="仿宋" w:cs="仿宋"/>
                <w:b w:val="0"/>
                <w:bCs w:val="0"/>
                <w:color w:val="auto"/>
                <w:sz w:val="24"/>
                <w:szCs w:val="24"/>
                <w:lang w:val="en-US" w:eastAsia="zh-CN"/>
              </w:rPr>
              <w:t>响应文件中</w:t>
            </w:r>
            <w:r>
              <w:rPr>
                <w:rFonts w:hint="eastAsia" w:ascii="仿宋" w:hAnsi="仿宋" w:eastAsia="仿宋" w:cs="仿宋"/>
                <w:color w:val="auto"/>
                <w:sz w:val="24"/>
              </w:rPr>
              <w:t>提供</w:t>
            </w:r>
            <w:r>
              <w:rPr>
                <w:rFonts w:hint="eastAsia" w:ascii="仿宋" w:hAnsi="仿宋" w:eastAsia="仿宋" w:cs="仿宋"/>
                <w:color w:val="auto"/>
                <w:sz w:val="24"/>
                <w:lang w:val="en-US" w:eastAsia="zh-CN"/>
              </w:rPr>
              <w:t>售后服务</w:t>
            </w:r>
            <w:r>
              <w:rPr>
                <w:rFonts w:hint="eastAsia" w:ascii="仿宋" w:hAnsi="仿宋" w:eastAsia="仿宋" w:cs="仿宋"/>
                <w:color w:val="auto"/>
                <w:sz w:val="24"/>
              </w:rPr>
              <w:t>承诺函（格式自拟）</w:t>
            </w:r>
            <w:r>
              <w:rPr>
                <w:rFonts w:hint="eastAsia" w:ascii="仿宋" w:hAnsi="仿宋" w:eastAsia="仿宋" w:cs="仿宋"/>
                <w:b w:val="0"/>
                <w:bCs w:val="0"/>
                <w:color w:val="auto"/>
                <w:kern w:val="0"/>
                <w:sz w:val="24"/>
                <w:szCs w:val="24"/>
                <w:lang w:val="en-US" w:eastAsia="zh-CN" w:bidi="ar-SA"/>
              </w:rPr>
              <w:t>）内容进行打分，达不到一档要求的不得分。</w:t>
            </w:r>
          </w:p>
          <w:p w14:paraId="2BA3D91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一档（5分）：承诺退换时间≤90分钟，服务承诺、措施、后期服务承诺较简单。</w:t>
            </w:r>
          </w:p>
          <w:p w14:paraId="2C9077F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二档（10分）：承诺退换时间≤60分钟，服务承诺、措施可行，后期服务承诺响应满足项目需求，货物出问题时，有相应的解决措施，并明确如何确保退换的货物符合院方需求。</w:t>
            </w:r>
          </w:p>
          <w:p w14:paraId="7D7B091E">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b w:val="0"/>
                <w:color w:val="auto"/>
                <w:sz w:val="24"/>
                <w:szCs w:val="24"/>
              </w:rPr>
            </w:pPr>
            <w:r>
              <w:rPr>
                <w:rFonts w:hint="eastAsia" w:ascii="仿宋" w:hAnsi="仿宋" w:eastAsia="仿宋" w:cs="仿宋"/>
                <w:b w:val="0"/>
                <w:bCs w:val="0"/>
                <w:color w:val="auto"/>
                <w:kern w:val="0"/>
                <w:sz w:val="24"/>
                <w:szCs w:val="24"/>
                <w:lang w:val="en-US" w:eastAsia="zh-CN" w:bidi="ar-SA"/>
              </w:rPr>
              <w:t>三档（15分）：对因货物出现问题，而对发生紧急事件问题处理预案内容具体、全面，并承诺退换时间≤30分钟，有健全、详细、高效的服务承诺、后期售后服务方式多样有效，措施得力，充分满足项目需求，包括售后服务监督和回访管理、台账管理、售后服务管理及售后服务措施（含对问题物料的处理及特殊情况的应急预案）、其他优惠措施、配送（物流）、货物分发方等方面措施等及其它服务计划，明确如何确保退换的货物符合院方需求，并配备专门人员为院方提供服务，确保接到院方通知后30分钟响应。</w:t>
            </w:r>
          </w:p>
        </w:tc>
        <w:tc>
          <w:tcPr>
            <w:tcW w:w="850" w:type="dxa"/>
            <w:tcMar>
              <w:top w:w="0" w:type="dxa"/>
              <w:left w:w="108" w:type="dxa"/>
              <w:bottom w:w="0" w:type="dxa"/>
              <w:right w:w="108" w:type="dxa"/>
            </w:tcMar>
            <w:vAlign w:val="center"/>
          </w:tcPr>
          <w:p w14:paraId="54A6FF3B">
            <w:pPr>
              <w:widowControl/>
              <w:wordWrap w:val="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15分</w:t>
            </w:r>
          </w:p>
        </w:tc>
      </w:tr>
      <w:tr w14:paraId="3A071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334" w:type="dxa"/>
            <w:tcMar>
              <w:top w:w="0" w:type="dxa"/>
              <w:left w:w="108" w:type="dxa"/>
              <w:bottom w:w="0" w:type="dxa"/>
              <w:right w:w="108" w:type="dxa"/>
            </w:tcMar>
            <w:vAlign w:val="center"/>
          </w:tcPr>
          <w:p w14:paraId="118AF51D">
            <w:pPr>
              <w:widowControl/>
              <w:wordWrap w:val="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5、商务分</w:t>
            </w:r>
          </w:p>
        </w:tc>
        <w:tc>
          <w:tcPr>
            <w:tcW w:w="7416" w:type="dxa"/>
            <w:tcMar>
              <w:top w:w="0" w:type="dxa"/>
              <w:left w:w="108" w:type="dxa"/>
              <w:bottom w:w="0" w:type="dxa"/>
              <w:right w:w="108" w:type="dxa"/>
            </w:tcMar>
            <w:vAlign w:val="center"/>
          </w:tcPr>
          <w:p w14:paraId="2DD869B9">
            <w:pPr>
              <w:widowControl/>
              <w:numPr>
                <w:ilvl w:val="0"/>
                <w:numId w:val="6"/>
              </w:numPr>
              <w:wordWrap w:val="0"/>
              <w:ind w:left="-60" w:firstLine="480" w:firstLineChars="0"/>
              <w:jc w:val="left"/>
              <w:rPr>
                <w:rFonts w:hint="eastAsia" w:ascii="仿宋" w:hAnsi="仿宋" w:eastAsia="仿宋" w:cs="仿宋"/>
                <w:b w:val="0"/>
                <w:bCs w:val="0"/>
                <w:color w:val="000000" w:themeColor="text1"/>
                <w:kern w:val="0"/>
                <w:sz w:val="24"/>
                <w:szCs w:val="24"/>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14:textFill>
                  <w14:solidFill>
                    <w14:schemeClr w14:val="tx1"/>
                  </w14:solidFill>
                </w14:textFill>
              </w:rPr>
              <w:t>业绩分(满分5分)响应人自 2023 年以来承担过同类食材配送业绩，每一个业绩得1分，满分5分。(响应文件中提供中标(成交)通知书或合同复印件，及合同发票复印件并加盖供应商公章，否则不得分。)</w:t>
            </w:r>
          </w:p>
          <w:p w14:paraId="6E8AE038">
            <w:pPr>
              <w:widowControl/>
              <w:numPr>
                <w:ilvl w:val="0"/>
                <w:numId w:val="6"/>
              </w:numPr>
              <w:wordWrap w:val="0"/>
              <w:ind w:left="-60" w:firstLine="480" w:firstLineChars="0"/>
              <w:jc w:val="left"/>
              <w:rPr>
                <w:rFonts w:hint="eastAsia" w:ascii="仿宋" w:hAnsi="仿宋" w:eastAsia="仿宋" w:cs="仿宋"/>
                <w:b w:val="0"/>
                <w:bCs w:val="0"/>
                <w:color w:val="000000" w:themeColor="text1"/>
                <w:kern w:val="0"/>
                <w:sz w:val="24"/>
                <w:szCs w:val="24"/>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14:textFill>
                  <w14:solidFill>
                    <w14:schemeClr w14:val="tx1"/>
                  </w14:solidFill>
                </w14:textFill>
              </w:rPr>
              <w:t>配送能力分(满分3分)。响应人拟投入本项目的配送车辆，每投入一辆普通货车或面包车或其他配送车辆的得1分，满分3分。（响应文件中</w:t>
            </w:r>
            <w:r>
              <w:rPr>
                <w:rFonts w:hint="eastAsia" w:ascii="仿宋" w:hAnsi="仿宋" w:eastAsia="仿宋" w:cs="仿宋"/>
                <w:color w:val="000000" w:themeColor="text1"/>
                <w:kern w:val="0"/>
                <w:sz w:val="24"/>
                <w14:textFill>
                  <w14:solidFill>
                    <w14:schemeClr w14:val="tx1"/>
                  </w14:solidFill>
                </w14:textFill>
              </w:rPr>
              <w:t>提供相关运输车辆的机动车行驶证复印件及运输车辆照片</w:t>
            </w:r>
            <w:r>
              <w:rPr>
                <w:rFonts w:hint="eastAsia" w:ascii="仿宋" w:hAnsi="仿宋" w:eastAsia="仿宋" w:cs="仿宋"/>
                <w:color w:val="000000" w:themeColor="text1"/>
                <w:kern w:val="0"/>
                <w:sz w:val="24"/>
                <w:lang w:eastAsia="zh-CN"/>
                <w14:textFill>
                  <w14:solidFill>
                    <w14:schemeClr w14:val="tx1"/>
                  </w14:solidFill>
                </w14:textFill>
              </w:rPr>
              <w:t>；</w:t>
            </w:r>
            <w:r>
              <w:rPr>
                <w:rFonts w:hint="eastAsia" w:ascii="仿宋" w:hAnsi="仿宋" w:eastAsia="仿宋" w:cs="仿宋"/>
                <w:color w:val="000000" w:themeColor="text1"/>
                <w:kern w:val="0"/>
                <w:sz w:val="24"/>
                <w14:textFill>
                  <w14:solidFill>
                    <w14:schemeClr w14:val="tx1"/>
                  </w14:solidFill>
                </w14:textFill>
              </w:rPr>
              <w:t>供应商自有车辆的，提供车辆行驶证；车辆为租赁的，提供车辆行驶证及车辆租用合同</w:t>
            </w:r>
            <w:r>
              <w:rPr>
                <w:rFonts w:hint="eastAsia" w:ascii="仿宋" w:hAnsi="仿宋" w:eastAsia="仿宋" w:cs="仿宋"/>
                <w:b w:val="0"/>
                <w:bCs w:val="0"/>
                <w:color w:val="000000" w:themeColor="text1"/>
                <w:kern w:val="0"/>
                <w:sz w:val="24"/>
                <w:szCs w:val="24"/>
                <w:lang w:val="en-US" w:eastAsia="zh-CN"/>
                <w14:textFill>
                  <w14:solidFill>
                    <w14:schemeClr w14:val="tx1"/>
                  </w14:solidFill>
                </w14:textFill>
              </w:rPr>
              <w:t>复印件。证明材料需加盖供应商公章，否则不得分。）</w:t>
            </w:r>
          </w:p>
          <w:p w14:paraId="3565A77A">
            <w:pPr>
              <w:widowControl/>
              <w:numPr>
                <w:ilvl w:val="0"/>
                <w:numId w:val="6"/>
              </w:numPr>
              <w:wordWrap w:val="0"/>
              <w:ind w:left="-60" w:firstLine="480" w:firstLineChars="0"/>
              <w:jc w:val="left"/>
              <w:rPr>
                <w:rFonts w:hint="eastAsia" w:ascii="仿宋" w:hAnsi="仿宋" w:eastAsia="仿宋" w:cs="仿宋"/>
                <w:color w:val="auto"/>
                <w:kern w:val="0"/>
                <w:sz w:val="24"/>
                <w:szCs w:val="24"/>
              </w:rPr>
            </w:pPr>
            <w:r>
              <w:rPr>
                <w:rFonts w:hint="eastAsia" w:ascii="仿宋" w:hAnsi="仿宋" w:eastAsia="仿宋" w:cs="仿宋"/>
                <w:b w:val="0"/>
                <w:bCs w:val="0"/>
                <w:color w:val="000000" w:themeColor="text1"/>
                <w:kern w:val="0"/>
                <w:sz w:val="24"/>
                <w:szCs w:val="24"/>
                <w:lang w:val="en-US" w:eastAsia="zh-CN" w:bidi="ar-SA"/>
                <w14:textFill>
                  <w14:solidFill>
                    <w14:schemeClr w14:val="tx1"/>
                  </w14:solidFill>
                </w14:textFill>
              </w:rPr>
              <w:t>仓储设施分（满分2分），响应人有固定的仓储设施的得1分；同时仓库与经营场地一致的得1分（提供相关的租赁合同复印件或房产证明材料），满分2分。</w:t>
            </w:r>
          </w:p>
        </w:tc>
        <w:tc>
          <w:tcPr>
            <w:tcW w:w="850" w:type="dxa"/>
            <w:tcMar>
              <w:top w:w="0" w:type="dxa"/>
              <w:left w:w="108" w:type="dxa"/>
              <w:bottom w:w="0" w:type="dxa"/>
              <w:right w:w="108" w:type="dxa"/>
            </w:tcMar>
            <w:vAlign w:val="center"/>
          </w:tcPr>
          <w:p w14:paraId="1D70E70D">
            <w:pPr>
              <w:widowControl/>
              <w:wordWrap w:val="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10分</w:t>
            </w:r>
          </w:p>
        </w:tc>
      </w:tr>
      <w:tr w14:paraId="4D281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334" w:type="dxa"/>
            <w:tcMar>
              <w:top w:w="0" w:type="dxa"/>
              <w:left w:w="108" w:type="dxa"/>
              <w:bottom w:w="0" w:type="dxa"/>
              <w:right w:w="108" w:type="dxa"/>
            </w:tcMar>
            <w:vAlign w:val="center"/>
          </w:tcPr>
          <w:p w14:paraId="0B446EC3">
            <w:pPr>
              <w:widowControl/>
              <w:wordWrap w:val="0"/>
              <w:jc w:val="center"/>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6、现场考察分</w:t>
            </w:r>
          </w:p>
        </w:tc>
        <w:tc>
          <w:tcPr>
            <w:tcW w:w="7416" w:type="dxa"/>
            <w:tcMar>
              <w:top w:w="0" w:type="dxa"/>
              <w:left w:w="108" w:type="dxa"/>
              <w:bottom w:w="0" w:type="dxa"/>
              <w:right w:w="108" w:type="dxa"/>
            </w:tcMar>
            <w:vAlign w:val="center"/>
          </w:tcPr>
          <w:p w14:paraId="68E50A4A">
            <w:pPr>
              <w:widowControl/>
              <w:numPr>
                <w:ilvl w:val="0"/>
                <w:numId w:val="7"/>
              </w:numPr>
              <w:wordWrap w:val="0"/>
              <w:ind w:left="-60" w:firstLine="480" w:firstLineChars="0"/>
              <w:jc w:val="left"/>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食材质量</w:t>
            </w:r>
            <w:r>
              <w:rPr>
                <w:rFonts w:hint="eastAsia" w:ascii="仿宋" w:hAnsi="仿宋" w:eastAsia="仿宋" w:cs="仿宋"/>
                <w:color w:val="000000" w:themeColor="text1"/>
                <w:kern w:val="0"/>
                <w:sz w:val="24"/>
                <w:szCs w:val="24"/>
                <w14:textFill>
                  <w14:solidFill>
                    <w14:schemeClr w14:val="tx1"/>
                  </w14:solidFill>
                </w14:textFill>
              </w:rPr>
              <w:t>（5分）</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lang w:val="en-US" w:eastAsia="zh-CN"/>
                <w14:textFill>
                  <w14:solidFill>
                    <w14:schemeClr w14:val="tx1"/>
                  </w14:solidFill>
                </w14:textFill>
              </w:rPr>
              <w:t>现场查看食材</w:t>
            </w:r>
            <w:r>
              <w:rPr>
                <w:rFonts w:hint="eastAsia" w:ascii="仿宋" w:hAnsi="仿宋" w:eastAsia="仿宋" w:cs="仿宋"/>
                <w:color w:val="000000" w:themeColor="text1"/>
                <w:kern w:val="0"/>
                <w:sz w:val="24"/>
                <w:szCs w:val="24"/>
                <w:lang w:eastAsia="zh-CN"/>
                <w14:textFill>
                  <w14:solidFill>
                    <w14:schemeClr w14:val="tx1"/>
                  </w14:solidFill>
                </w14:textFill>
              </w:rPr>
              <w:t>外观、新鲜度、品质、包装</w:t>
            </w:r>
            <w:r>
              <w:rPr>
                <w:rFonts w:hint="eastAsia" w:ascii="仿宋" w:hAnsi="仿宋" w:eastAsia="仿宋" w:cs="仿宋"/>
                <w:color w:val="000000" w:themeColor="text1"/>
                <w:kern w:val="0"/>
                <w:sz w:val="24"/>
                <w:szCs w:val="24"/>
                <w:lang w:val="en-US" w:eastAsia="zh-CN"/>
                <w14:textFill>
                  <w14:solidFill>
                    <w14:schemeClr w14:val="tx1"/>
                  </w14:solidFill>
                </w14:textFill>
              </w:rPr>
              <w:t>和存储环境等方面，进行综合打分。</w:t>
            </w:r>
          </w:p>
          <w:p w14:paraId="0AE968B4">
            <w:pPr>
              <w:widowControl/>
              <w:numPr>
                <w:ilvl w:val="0"/>
                <w:numId w:val="7"/>
              </w:numPr>
              <w:wordWrap w:val="0"/>
              <w:ind w:left="-60" w:leftChars="0" w:firstLine="480" w:firstLineChars="0"/>
              <w:jc w:val="left"/>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冷链能力（1分）</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自有/合作冷链车辆≥3辆（附协议），得1分。</w:t>
            </w:r>
          </w:p>
          <w:p w14:paraId="3628B863">
            <w:pPr>
              <w:widowControl/>
              <w:numPr>
                <w:ilvl w:val="0"/>
                <w:numId w:val="7"/>
              </w:numPr>
              <w:wordWrap w:val="0"/>
              <w:ind w:left="-60" w:leftChars="0" w:firstLine="480" w:firstLineChars="0"/>
              <w:jc w:val="left"/>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销售场所（2分）：场地远离污染源、卫生达标得1分；冷库温控记录完整得1分。</w:t>
            </w:r>
          </w:p>
          <w:p w14:paraId="104E294E">
            <w:pPr>
              <w:widowControl/>
              <w:numPr>
                <w:ilvl w:val="0"/>
                <w:numId w:val="7"/>
              </w:numPr>
              <w:wordWrap w:val="0"/>
              <w:ind w:left="-60" w:leftChars="0" w:firstLine="480" w:firstLineChars="0"/>
              <w:jc w:val="left"/>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从业人员（2分）：食品从业人员须持有有效期内健康证明，得1分；专职食品安全管理员持证得1分（需提供相关人员证件复印件并加盖供应商公章，否则不得分）。</w:t>
            </w:r>
          </w:p>
          <w:p w14:paraId="70128712">
            <w:pPr>
              <w:widowControl/>
              <w:wordWrap w:val="0"/>
              <w:ind w:firstLine="480" w:firstLineChars="200"/>
              <w:jc w:val="both"/>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按以上要求结合响应</w:t>
            </w:r>
            <w:r>
              <w:rPr>
                <w:rFonts w:hint="eastAsia" w:ascii="仿宋" w:hAnsi="仿宋" w:eastAsia="仿宋" w:cs="仿宋"/>
                <w:color w:val="000000" w:themeColor="text1"/>
                <w:kern w:val="0"/>
                <w:sz w:val="24"/>
                <w:szCs w:val="24"/>
                <w14:textFill>
                  <w14:solidFill>
                    <w14:schemeClr w14:val="tx1"/>
                  </w14:solidFill>
                </w14:textFill>
              </w:rPr>
              <w:t>供应商</w:t>
            </w:r>
            <w:r>
              <w:rPr>
                <w:rFonts w:hint="eastAsia" w:ascii="仿宋" w:hAnsi="仿宋" w:eastAsia="仿宋" w:cs="仿宋"/>
                <w:color w:val="000000" w:themeColor="text1"/>
                <w:kern w:val="0"/>
                <w:sz w:val="24"/>
                <w:szCs w:val="24"/>
                <w:lang w:val="en-US" w:eastAsia="zh-CN"/>
                <w14:textFill>
                  <w14:solidFill>
                    <w14:schemeClr w14:val="tx1"/>
                  </w14:solidFill>
                </w14:textFill>
              </w:rPr>
              <w:t>现场考察情况进行</w:t>
            </w:r>
            <w:r>
              <w:rPr>
                <w:rFonts w:hint="eastAsia" w:ascii="仿宋" w:hAnsi="仿宋" w:eastAsia="仿宋" w:cs="仿宋"/>
                <w:color w:val="000000" w:themeColor="text1"/>
                <w:kern w:val="0"/>
                <w:sz w:val="24"/>
                <w:szCs w:val="24"/>
                <w14:textFill>
                  <w14:solidFill>
                    <w14:schemeClr w14:val="tx1"/>
                  </w14:solidFill>
                </w14:textFill>
              </w:rPr>
              <w:t>打分</w:t>
            </w:r>
            <w:r>
              <w:rPr>
                <w:rFonts w:hint="eastAsia" w:ascii="仿宋" w:hAnsi="仿宋" w:eastAsia="仿宋" w:cs="仿宋"/>
                <w:color w:val="000000" w:themeColor="text1"/>
                <w:kern w:val="0"/>
                <w:sz w:val="24"/>
                <w:szCs w:val="24"/>
                <w:lang w:eastAsia="zh-CN"/>
                <w14:textFill>
                  <w14:solidFill>
                    <w14:schemeClr w14:val="tx1"/>
                  </w14:solidFill>
                </w14:textFill>
              </w:rPr>
              <w:t>。</w:t>
            </w:r>
          </w:p>
        </w:tc>
        <w:tc>
          <w:tcPr>
            <w:tcW w:w="850" w:type="dxa"/>
            <w:tcMar>
              <w:top w:w="0" w:type="dxa"/>
              <w:left w:w="108" w:type="dxa"/>
              <w:bottom w:w="0" w:type="dxa"/>
              <w:right w:w="108" w:type="dxa"/>
            </w:tcMar>
            <w:vAlign w:val="center"/>
          </w:tcPr>
          <w:p w14:paraId="1A8FD45A">
            <w:pPr>
              <w:widowControl/>
              <w:wordWrap w:val="0"/>
              <w:jc w:val="center"/>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10分</w:t>
            </w:r>
          </w:p>
        </w:tc>
      </w:tr>
      <w:tr w14:paraId="5BAE5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50" w:type="dxa"/>
            <w:gridSpan w:val="2"/>
            <w:tcMar>
              <w:top w:w="0" w:type="dxa"/>
              <w:left w:w="108" w:type="dxa"/>
              <w:bottom w:w="0" w:type="dxa"/>
              <w:right w:w="108" w:type="dxa"/>
            </w:tcMar>
            <w:vAlign w:val="center"/>
          </w:tcPr>
          <w:p w14:paraId="53F37A97">
            <w:pPr>
              <w:widowControl/>
              <w:wordWrap w:val="0"/>
              <w:ind w:firstLine="480" w:firstLineChars="200"/>
              <w:jc w:val="center"/>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合计</w:t>
            </w:r>
          </w:p>
        </w:tc>
        <w:tc>
          <w:tcPr>
            <w:tcW w:w="850" w:type="dxa"/>
            <w:tcMar>
              <w:top w:w="0" w:type="dxa"/>
              <w:left w:w="108" w:type="dxa"/>
              <w:bottom w:w="0" w:type="dxa"/>
              <w:right w:w="108" w:type="dxa"/>
            </w:tcMar>
            <w:vAlign w:val="center"/>
          </w:tcPr>
          <w:p w14:paraId="0030ADC9">
            <w:pPr>
              <w:widowControl/>
              <w:wordWrap w:val="0"/>
              <w:jc w:val="center"/>
              <w:rPr>
                <w:rFonts w:hint="default"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100分</w:t>
            </w:r>
          </w:p>
        </w:tc>
      </w:tr>
    </w:tbl>
    <w:p w14:paraId="3A0CDB37">
      <w:pPr>
        <w:rPr>
          <w:rFonts w:hint="eastAsia" w:ascii="仿宋" w:hAnsi="仿宋" w:eastAsia="仿宋" w:cs="仿宋"/>
          <w:sz w:val="24"/>
          <w:szCs w:val="24"/>
        </w:rPr>
      </w:pPr>
    </w:p>
    <w:p w14:paraId="05694D91">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2"/>
          <w:sz w:val="24"/>
          <w:szCs w:val="24"/>
          <w:lang w:val="en-US" w:eastAsia="zh-CN" w:bidi="ar-SA"/>
        </w:rPr>
      </w:pPr>
    </w:p>
    <w:p w14:paraId="389BCC67">
      <w:pPr>
        <w:pStyle w:val="4"/>
        <w:rPr>
          <w:rFonts w:hint="default" w:ascii="楷体_GB2312" w:hAnsi="Arial" w:eastAsia="楷体_GB2312" w:cstheme="minorBidi"/>
          <w:color w:val="auto"/>
          <w:sz w:val="28"/>
          <w:szCs w:val="28"/>
          <w:lang w:val="en-US" w:eastAsia="zh-CN"/>
        </w:rPr>
      </w:pPr>
    </w:p>
    <w:p w14:paraId="7825822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default" w:asciiTheme="minorEastAsia" w:hAnsiTheme="minorEastAsia" w:cstheme="minorEastAsia"/>
          <w:color w:val="000000" w:themeColor="text1"/>
          <w:sz w:val="24"/>
          <w:szCs w:val="24"/>
          <w:lang w:val="en-US" w:eastAsia="zh-CN"/>
          <w14:textFill>
            <w14:solidFill>
              <w14:schemeClr w14:val="tx1"/>
            </w14:solidFill>
          </w14:textFill>
        </w:rPr>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273830"/>
    <w:multiLevelType w:val="singleLevel"/>
    <w:tmpl w:val="CB273830"/>
    <w:lvl w:ilvl="0" w:tentative="0">
      <w:start w:val="1"/>
      <w:numFmt w:val="decimal"/>
      <w:suff w:val="nothing"/>
      <w:lvlText w:val="%1、"/>
      <w:lvlJc w:val="left"/>
    </w:lvl>
  </w:abstractNum>
  <w:abstractNum w:abstractNumId="1">
    <w:nsid w:val="D86D95F2"/>
    <w:multiLevelType w:val="singleLevel"/>
    <w:tmpl w:val="D86D95F2"/>
    <w:lvl w:ilvl="0" w:tentative="0">
      <w:start w:val="1"/>
      <w:numFmt w:val="decimal"/>
      <w:suff w:val="space"/>
      <w:lvlText w:val="%1."/>
      <w:lvlJc w:val="left"/>
      <w:pPr>
        <w:ind w:left="-60"/>
      </w:pPr>
    </w:lvl>
  </w:abstractNum>
  <w:abstractNum w:abstractNumId="2">
    <w:nsid w:val="FE6832B0"/>
    <w:multiLevelType w:val="singleLevel"/>
    <w:tmpl w:val="FE6832B0"/>
    <w:lvl w:ilvl="0" w:tentative="0">
      <w:start w:val="1"/>
      <w:numFmt w:val="decimal"/>
      <w:suff w:val="space"/>
      <w:lvlText w:val="%1."/>
      <w:lvlJc w:val="left"/>
      <w:pPr>
        <w:ind w:left="-60"/>
      </w:pPr>
    </w:lvl>
  </w:abstractNum>
  <w:abstractNum w:abstractNumId="3">
    <w:nsid w:val="002B6A1C"/>
    <w:multiLevelType w:val="singleLevel"/>
    <w:tmpl w:val="002B6A1C"/>
    <w:lvl w:ilvl="0" w:tentative="0">
      <w:start w:val="1"/>
      <w:numFmt w:val="chineseCounting"/>
      <w:suff w:val="nothing"/>
      <w:lvlText w:val="%1、"/>
      <w:lvlJc w:val="left"/>
      <w:rPr>
        <w:rFonts w:hint="eastAsia"/>
      </w:rPr>
    </w:lvl>
  </w:abstractNum>
  <w:abstractNum w:abstractNumId="4">
    <w:nsid w:val="2517B9F2"/>
    <w:multiLevelType w:val="singleLevel"/>
    <w:tmpl w:val="2517B9F2"/>
    <w:lvl w:ilvl="0" w:tentative="0">
      <w:start w:val="1"/>
      <w:numFmt w:val="decimal"/>
      <w:suff w:val="nothing"/>
      <w:lvlText w:val="（%1）"/>
      <w:lvlJc w:val="left"/>
    </w:lvl>
  </w:abstractNum>
  <w:abstractNum w:abstractNumId="5">
    <w:nsid w:val="2D0A9480"/>
    <w:multiLevelType w:val="singleLevel"/>
    <w:tmpl w:val="2D0A9480"/>
    <w:lvl w:ilvl="0" w:tentative="0">
      <w:start w:val="1"/>
      <w:numFmt w:val="decimal"/>
      <w:suff w:val="space"/>
      <w:lvlText w:val="%1."/>
      <w:lvlJc w:val="left"/>
      <w:pPr>
        <w:ind w:left="-60"/>
      </w:pPr>
    </w:lvl>
  </w:abstractNum>
  <w:abstractNum w:abstractNumId="6">
    <w:nsid w:val="6AE58CF8"/>
    <w:multiLevelType w:val="singleLevel"/>
    <w:tmpl w:val="6AE58CF8"/>
    <w:lvl w:ilvl="0" w:tentative="0">
      <w:start w:val="1"/>
      <w:numFmt w:val="decimalEnclosedCircleChinese"/>
      <w:suff w:val="nothing"/>
      <w:lvlText w:val="%1　"/>
      <w:lvlJc w:val="left"/>
      <w:pPr>
        <w:ind w:left="0" w:firstLine="400"/>
      </w:pPr>
      <w:rPr>
        <w:rFonts w:hint="eastAsia"/>
      </w:rPr>
    </w:lvl>
  </w:abstractNum>
  <w:num w:numId="1">
    <w:abstractNumId w:val="3"/>
  </w:num>
  <w:num w:numId="2">
    <w:abstractNumId w:val="0"/>
  </w:num>
  <w:num w:numId="3">
    <w:abstractNumId w:val="6"/>
  </w:num>
  <w:num w:numId="4">
    <w:abstractNumId w:val="1"/>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73B9E"/>
    <w:rsid w:val="0295277A"/>
    <w:rsid w:val="032E1007"/>
    <w:rsid w:val="03E52147"/>
    <w:rsid w:val="03EB62F0"/>
    <w:rsid w:val="0558019F"/>
    <w:rsid w:val="06B24608"/>
    <w:rsid w:val="07831586"/>
    <w:rsid w:val="0E3E18A1"/>
    <w:rsid w:val="0EE61101"/>
    <w:rsid w:val="0F046191"/>
    <w:rsid w:val="13DD41FD"/>
    <w:rsid w:val="17927128"/>
    <w:rsid w:val="189E27D7"/>
    <w:rsid w:val="18C43409"/>
    <w:rsid w:val="1B32070E"/>
    <w:rsid w:val="27657FB0"/>
    <w:rsid w:val="3029746C"/>
    <w:rsid w:val="306A11E0"/>
    <w:rsid w:val="35AC681C"/>
    <w:rsid w:val="3AAE3130"/>
    <w:rsid w:val="416E176F"/>
    <w:rsid w:val="42691183"/>
    <w:rsid w:val="468F618B"/>
    <w:rsid w:val="4C8B1403"/>
    <w:rsid w:val="4D32217F"/>
    <w:rsid w:val="505A0E3E"/>
    <w:rsid w:val="528D47EC"/>
    <w:rsid w:val="52DC7864"/>
    <w:rsid w:val="558A64FA"/>
    <w:rsid w:val="560E087A"/>
    <w:rsid w:val="5B6403E0"/>
    <w:rsid w:val="6096730F"/>
    <w:rsid w:val="61C07FB4"/>
    <w:rsid w:val="69095760"/>
    <w:rsid w:val="6BA20394"/>
    <w:rsid w:val="6D717C1E"/>
    <w:rsid w:val="6E4C5072"/>
    <w:rsid w:val="6F79710B"/>
    <w:rsid w:val="6FA73B9E"/>
    <w:rsid w:val="74F91C79"/>
    <w:rsid w:val="7D916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rPr>
      <w:rFonts w:ascii="楷体_GB2312" w:hAnsi="Arial" w:eastAsia="楷体_GB2312"/>
      <w:sz w:val="28"/>
      <w:szCs w:val="28"/>
    </w:rPr>
  </w:style>
  <w:style w:type="paragraph" w:styleId="5">
    <w:name w:val="Normal (Web)"/>
    <w:basedOn w:val="1"/>
    <w:qFormat/>
    <w:uiPriority w:val="99"/>
    <w:pPr>
      <w:spacing w:before="100" w:beforeAutospacing="1" w:after="100" w:afterAutospacing="1"/>
      <w:jc w:val="left"/>
    </w:pPr>
    <w:rPr>
      <w:rFonts w:ascii="Times New Roman" w:hAnsi="Times New Roman" w:eastAsia="宋体"/>
      <w:kern w:val="0"/>
      <w:sz w:val="24"/>
    </w:rPr>
  </w:style>
  <w:style w:type="character" w:styleId="8">
    <w:name w:val="Strong"/>
    <w:basedOn w:val="7"/>
    <w:qFormat/>
    <w:uiPriority w:val="0"/>
    <w:rPr>
      <w:b/>
    </w:rPr>
  </w:style>
  <w:style w:type="character" w:customStyle="1" w:styleId="9">
    <w:name w:val="font51"/>
    <w:basedOn w:val="7"/>
    <w:qFormat/>
    <w:uiPriority w:val="0"/>
    <w:rPr>
      <w:rFonts w:hint="eastAsia" w:ascii="宋体" w:hAnsi="宋体" w:eastAsia="宋体" w:cs="宋体"/>
      <w:b/>
      <w:bCs/>
      <w:color w:val="000000"/>
      <w:sz w:val="24"/>
      <w:szCs w:val="24"/>
      <w:u w:val="none"/>
    </w:rPr>
  </w:style>
  <w:style w:type="character" w:customStyle="1" w:styleId="10">
    <w:name w:val="font61"/>
    <w:basedOn w:val="7"/>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6770</Words>
  <Characters>6985</Characters>
  <Lines>0</Lines>
  <Paragraphs>0</Paragraphs>
  <TotalTime>54</TotalTime>
  <ScaleCrop>false</ScaleCrop>
  <LinksUpToDate>false</LinksUpToDate>
  <CharactersWithSpaces>7003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2025-02-13T06:59:00Z</dcterms:created>
  <dc:creator>为人民服务</dc:creator>
  <cp:lastModifiedBy>秋秋</cp:lastModifiedBy>
  <dcterms:modified xsi:type="dcterms:W3CDTF">2026-04-16T07:17:01Z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1951F1D3F4444F03A7EC25962D779CAE_13</vt:lpwstr>
  </property>
  <property fmtid="{D5CDD505-2E9C-101B-9397-08002B2CF9AE}" pid="4" name="KSOTemplateDocerSaveRecord">
    <vt:lpwstr>eyJoZGlkIjoiY2Q2MjU2MzMxMTIyNzIyYTQyZjg1OTZhMmRkYzhlY2QiLCJ1c2VySWQiOiI0MTcxNjY3MTMifQ==</vt:lpwstr>
  </property>
</Properties>
</file>