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49177">
      <w:pPr>
        <w:pStyle w:val="20"/>
        <w:ind w:firstLine="482"/>
        <w:jc w:val="center"/>
        <w:rPr>
          <w:rStyle w:val="128"/>
          <w:rFonts w:hint="eastAsia" w:ascii="宋体" w:hAnsi="宋体" w:cs="宋体"/>
          <w:b/>
          <w:bCs/>
          <w:sz w:val="36"/>
          <w:szCs w:val="36"/>
          <w:lang w:val="en-US"/>
        </w:rPr>
      </w:pPr>
      <w:r>
        <w:rPr>
          <w:rStyle w:val="128"/>
          <w:rFonts w:hint="eastAsia" w:ascii="宋体" w:hAnsi="宋体" w:cs="宋体"/>
          <w:b/>
          <w:bCs/>
          <w:sz w:val="36"/>
          <w:szCs w:val="36"/>
          <w:lang w:val="en-US"/>
        </w:rPr>
        <w:t>急救流程管理平台市场调研参数</w:t>
      </w:r>
    </w:p>
    <w:p w14:paraId="7EBBE91A">
      <w:pPr>
        <w:pStyle w:val="2"/>
        <w:numPr>
          <w:ilvl w:val="0"/>
          <w:numId w:val="0"/>
        </w:numPr>
        <w:bidi w:val="0"/>
        <w:ind w:leftChars="0"/>
        <w:rPr>
          <w:rFonts w:hint="default" w:eastAsia="宋体"/>
          <w:lang w:val="en-US" w:eastAsia="zh-CN"/>
        </w:rPr>
      </w:pPr>
    </w:p>
    <w:p w14:paraId="00E30234">
      <w:pPr>
        <w:pStyle w:val="2"/>
        <w:bidi w:val="0"/>
        <w:rPr>
          <w:rFonts w:hint="default" w:eastAsia="宋体"/>
          <w:lang w:val="en-US" w:eastAsia="zh-CN"/>
        </w:rPr>
      </w:pPr>
      <w:r>
        <w:rPr>
          <w:rFonts w:hint="eastAsia"/>
        </w:rPr>
        <w:t>建设内容</w:t>
      </w:r>
    </w:p>
    <w:p w14:paraId="395135FB">
      <w:pPr>
        <w:numPr>
          <w:ilvl w:val="0"/>
          <w:numId w:val="3"/>
        </w:numPr>
        <w:ind w:firstLine="480" w:firstLineChars="200"/>
        <w:rPr>
          <w:rFonts w:hint="eastAsia" w:ascii="宋体" w:hAnsi="宋体" w:cs="宋体"/>
          <w:color w:val="000000" w:themeColor="text1"/>
          <w14:textFill>
            <w14:solidFill>
              <w14:schemeClr w14:val="tx1"/>
            </w14:solidFill>
          </w14:textFill>
        </w:rPr>
      </w:pPr>
      <w:r>
        <w:rPr>
          <w:rFonts w:hint="eastAsia"/>
          <w:lang w:val="en-US" w:eastAsia="zh-CN"/>
        </w:rPr>
        <w:t>按照现代急救管理、专科医学的要求，通过院前急救、医院专科、规范管理、急危重患者救治路径和监护病房管理等多方面，持续改进医院急救管理模式，实现持续完善急救医疗体系的建设目标，改变过去只局限在狭隘的医院急诊科范围内被动地等候病人的局面，将急诊范围从医院“围墙”扩大到院外，实施院前急救，提高社会对院前急救的认识水平，满足社会对院前急救的需要。</w:t>
      </w:r>
    </w:p>
    <w:p w14:paraId="615C97CE">
      <w:pPr>
        <w:numPr>
          <w:ilvl w:val="0"/>
          <w:numId w:val="3"/>
        </w:num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预检分诊作为急诊工作的第一关，关系到整个急诊科的运行和发展，分诊工作的有效运行取决于分诊评估方法的选择、分诊流程的设立、有能力的分诊人员的配备等，如何更合理地应用急诊有限的人力资源、空间资源，为患者提供最快捷、最有效的服务已成为医学界乃至全社会研究的热门课题。</w:t>
      </w:r>
    </w:p>
    <w:p w14:paraId="383899F8">
      <w:pPr>
        <w:numPr>
          <w:ilvl w:val="0"/>
          <w:numId w:val="3"/>
        </w:num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急诊临床信息系统通过医疗设备数据采集和医院信息提供的串联，实现详细记录病人在每个救治环节所经历的时间以及措施，实现对患者、医务人员、设备的精细化管理以及各项质控指标的自动统计。通过智能化设计就诊、抢救，实现对急诊科的流程再造，搭建了一套涵盖急诊抢救、急诊医护一体化工作台、急诊叫号、急诊输液以及急诊移动护理的急诊临床信息系统。</w:t>
      </w:r>
    </w:p>
    <w:p w14:paraId="6E779AA7">
      <w:pPr>
        <w:ind w:firstLine="480"/>
        <w:rPr>
          <w:rFonts w:hint="eastAsia" w:ascii="宋体" w:hAnsi="宋体" w:cs="仿宋"/>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w:t>
      </w:r>
      <w:r>
        <w:rPr>
          <w:rFonts w:hint="eastAsia" w:ascii="宋体" w:hAnsi="宋体" w:cs="宋体"/>
        </w:rPr>
        <w:t xml:space="preserve"> 专病救治中心以急救一体化</w:t>
      </w:r>
      <w:r>
        <w:rPr>
          <w:rFonts w:hint="eastAsia" w:ascii="宋体" w:hAnsi="宋体" w:cs="宋体"/>
          <w:lang w:eastAsia="zh-Hans"/>
        </w:rPr>
        <w:t>平台</w:t>
      </w:r>
      <w:r>
        <w:rPr>
          <w:rFonts w:hint="eastAsia" w:ascii="宋体" w:hAnsi="宋体" w:cs="宋体"/>
        </w:rPr>
        <w:t>为依托全面打造以患者为中心的单病种急救信息化管理平台，一个平台可以支持多个单病种（胸痛</w:t>
      </w:r>
      <w:r>
        <w:rPr>
          <w:rFonts w:hint="eastAsia" w:ascii="宋体" w:hAnsi="宋体" w:cs="宋体"/>
          <w:lang w:eastAsia="zh-Hans"/>
        </w:rPr>
        <w:t>中心</w:t>
      </w:r>
      <w:r>
        <w:rPr>
          <w:rFonts w:hint="eastAsia" w:ascii="宋体" w:hAnsi="宋体" w:cs="宋体"/>
        </w:rPr>
        <w:t>、卒中</w:t>
      </w:r>
      <w:r>
        <w:rPr>
          <w:rFonts w:hint="eastAsia" w:ascii="宋体" w:hAnsi="宋体" w:cs="宋体"/>
          <w:lang w:eastAsia="zh-Hans"/>
        </w:rPr>
        <w:t>中心</w:t>
      </w:r>
      <w:r>
        <w:rPr>
          <w:rFonts w:hint="eastAsia" w:ascii="宋体" w:hAnsi="宋体" w:cs="宋体"/>
        </w:rPr>
        <w:t>、创伤</w:t>
      </w:r>
      <w:r>
        <w:rPr>
          <w:rFonts w:hint="eastAsia" w:ascii="宋体" w:hAnsi="宋体" w:cs="宋体"/>
          <w:lang w:eastAsia="zh-Hans"/>
        </w:rPr>
        <w:t>中心</w:t>
      </w:r>
      <w:r>
        <w:rPr>
          <w:rFonts w:hint="eastAsia" w:ascii="宋体" w:hAnsi="宋体" w:cs="宋体"/>
          <w:lang w:eastAsia="zh-CN"/>
        </w:rPr>
        <w:t>、</w:t>
      </w:r>
      <w:r>
        <w:rPr>
          <w:rFonts w:hint="eastAsia" w:ascii="宋体" w:hAnsi="宋体" w:cs="宋体"/>
          <w:lang w:val="en-US" w:eastAsia="zh-CN"/>
        </w:rPr>
        <w:t>危重孕产妇救治中心、危重新生儿救治中心</w:t>
      </w:r>
      <w:r>
        <w:rPr>
          <w:rFonts w:hint="eastAsia" w:ascii="宋体" w:hAnsi="宋体" w:cs="宋体"/>
        </w:rPr>
        <w:t>）信息化建设降低医院建设成本，有效整合</w:t>
      </w:r>
      <w:r>
        <w:rPr>
          <w:rFonts w:hint="eastAsia" w:ascii="宋体" w:hAnsi="宋体" w:cs="宋体"/>
          <w:lang w:eastAsia="zh-Hans"/>
        </w:rPr>
        <w:t>急危重症救治</w:t>
      </w:r>
      <w:r>
        <w:rPr>
          <w:rFonts w:hint="eastAsia" w:ascii="宋体" w:hAnsi="宋体" w:cs="宋体"/>
        </w:rPr>
        <w:t>资源。实现业务流程全覆盖，患者救治轨迹完整追溯。推动建立以大型医院为核心的重点病种数字化急救体系，支撑大型医院急诊医学科业务流程的一体化管理。</w:t>
      </w:r>
      <w:r>
        <w:rPr>
          <w:rFonts w:ascii="宋体" w:hAnsi="宋体" w:cs="仿宋"/>
          <w:color w:val="000000" w:themeColor="text1"/>
          <w14:textFill>
            <w14:solidFill>
              <w14:schemeClr w14:val="tx1"/>
            </w14:solidFill>
          </w14:textFill>
        </w:rPr>
        <w:t>实现以患者为中心、救治时序为主线，急救医疗数据自动采集、诊疗数据自动对接、院前与急诊、专科的无缝衔接、结合移动</w:t>
      </w:r>
      <w:r>
        <w:rPr>
          <w:rFonts w:hint="eastAsia" w:ascii="宋体" w:hAnsi="宋体" w:cs="仿宋"/>
          <w:color w:val="000000" w:themeColor="text1"/>
          <w14:textFill>
            <w14:solidFill>
              <w14:schemeClr w14:val="tx1"/>
            </w14:solidFill>
          </w14:textFill>
        </w:rPr>
        <w:t>远程</w:t>
      </w:r>
      <w:r>
        <w:rPr>
          <w:rFonts w:ascii="宋体" w:hAnsi="宋体" w:cs="仿宋"/>
          <w:color w:val="000000" w:themeColor="text1"/>
          <w14:textFill>
            <w14:solidFill>
              <w14:schemeClr w14:val="tx1"/>
            </w14:solidFill>
          </w14:textFill>
        </w:rPr>
        <w:t>会诊、</w:t>
      </w:r>
      <w:r>
        <w:rPr>
          <w:rFonts w:hint="eastAsia" w:ascii="宋体" w:hAnsi="宋体" w:cs="仿宋"/>
          <w:color w:val="000000" w:themeColor="text1"/>
          <w14:textFill>
            <w14:solidFill>
              <w14:schemeClr w14:val="tx1"/>
            </w14:solidFill>
          </w14:textFill>
        </w:rPr>
        <w:t>多学科</w:t>
      </w:r>
      <w:r>
        <w:rPr>
          <w:rFonts w:ascii="宋体" w:hAnsi="宋体" w:cs="仿宋"/>
          <w:color w:val="000000" w:themeColor="text1"/>
          <w14:textFill>
            <w14:solidFill>
              <w14:schemeClr w14:val="tx1"/>
            </w14:solidFill>
          </w14:textFill>
        </w:rPr>
        <w:t>协同</w:t>
      </w:r>
      <w:r>
        <w:rPr>
          <w:rFonts w:hint="eastAsia" w:ascii="宋体" w:hAnsi="宋体" w:cs="仿宋"/>
          <w:color w:val="000000" w:themeColor="text1"/>
          <w14:textFill>
            <w14:solidFill>
              <w14:schemeClr w14:val="tx1"/>
            </w14:solidFill>
          </w14:textFill>
        </w:rPr>
        <w:t>救治</w:t>
      </w:r>
      <w:r>
        <w:rPr>
          <w:rFonts w:ascii="宋体" w:hAnsi="宋体" w:cs="仿宋"/>
          <w:color w:val="000000" w:themeColor="text1"/>
          <w14:textFill>
            <w14:solidFill>
              <w14:schemeClr w14:val="tx1"/>
            </w14:solidFill>
          </w14:textFill>
        </w:rPr>
        <w:t>工作。</w:t>
      </w:r>
    </w:p>
    <w:p w14:paraId="0B489717">
      <w:pPr>
        <w:pStyle w:val="2"/>
        <w:bidi w:val="0"/>
        <w:rPr>
          <w:rFonts w:hint="eastAsia"/>
        </w:rPr>
      </w:pPr>
      <w:r>
        <w:rPr>
          <w:rFonts w:hint="eastAsia"/>
        </w:rPr>
        <w:t>总体建设目标</w:t>
      </w:r>
    </w:p>
    <w:p w14:paraId="5069D9ED">
      <w:pPr>
        <w:pStyle w:val="4"/>
        <w:bidi w:val="0"/>
      </w:pPr>
      <w:r>
        <w:rPr>
          <w:rFonts w:hint="eastAsia"/>
          <w:lang w:val="en-US" w:eastAsia="zh-CN"/>
        </w:rPr>
        <w:t>5G智慧急救系统</w:t>
      </w:r>
    </w:p>
    <w:p w14:paraId="48EAC738">
      <w:pPr>
        <w:bidi w:val="0"/>
        <w:rPr>
          <w:rFonts w:hint="eastAsia" w:ascii="宋体" w:hAnsi="宋体" w:cs="宋体"/>
          <w:b/>
          <w:bCs/>
          <w:lang w:eastAsia="zh-CN"/>
        </w:rPr>
      </w:pPr>
      <w:bookmarkStart w:id="0" w:name="_Toc853181119"/>
      <w:bookmarkStart w:id="1" w:name="_Toc132894984"/>
      <w:r>
        <w:rPr>
          <w:rFonts w:hint="eastAsia" w:ascii="宋体" w:hAnsi="宋体" w:cs="宋体"/>
          <w:b w:val="0"/>
          <w:bCs w:val="0"/>
          <w:lang w:val="en-US" w:eastAsia="zh-CN"/>
        </w:rPr>
        <w:t>1）</w:t>
      </w:r>
      <w:r>
        <w:rPr>
          <w:rFonts w:hint="eastAsia" w:ascii="宋体" w:hAnsi="宋体" w:cs="宋体"/>
          <w:b/>
          <w:bCs/>
          <w:lang w:eastAsia="zh-CN"/>
        </w:rPr>
        <w:t>院前院内</w:t>
      </w:r>
      <w:r>
        <w:rPr>
          <w:rFonts w:hint="eastAsia" w:ascii="宋体" w:hAnsi="宋体" w:cs="宋体"/>
          <w:b/>
          <w:bCs/>
          <w:lang w:eastAsia="zh-Hans"/>
        </w:rPr>
        <w:t>联动</w:t>
      </w:r>
      <w:bookmarkEnd w:id="0"/>
      <w:bookmarkEnd w:id="1"/>
    </w:p>
    <w:p w14:paraId="3B25AE7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实现院前急救与院内急诊信息一体化无缝链接，救护车上患者体征、地理位置、视频图像等信息，直接通过3G/4G/5G无线网络技术，传输至院内急诊科，解决救护车上信息孤岛的问题。</w:t>
      </w:r>
    </w:p>
    <w:p w14:paraId="602A144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数字化急救平台系统遵循“以病人为中心，服务于临床”的宗旨，优化了急诊科的流程，建立了从“急救出车→车辆定位跟踪→急救接诊快速救治→患者生命体征监测→车载病历书写→车载视音频传输→车载资源预约→患者分级分诊→急诊抢救室→急诊手术室→急诊ICU→统计分析”的整个流程的自动化和信息化。实现院前院内急救过程整条链路信息采集自动化，提高抢救准备与实施的效率，达到实时跟踪抢救过程，海量存储急救信息的目的，并使得所有资源高度共享。</w:t>
      </w:r>
    </w:p>
    <w:p w14:paraId="0240BE30">
      <w:pPr>
        <w:bidi w:val="0"/>
        <w:rPr>
          <w:rFonts w:hint="eastAsia" w:ascii="宋体" w:hAnsi="宋体" w:cs="宋体"/>
          <w:lang w:eastAsia="zh-CN"/>
        </w:rPr>
      </w:pPr>
      <w:bookmarkStart w:id="2" w:name="_Toc132894985"/>
      <w:bookmarkStart w:id="3" w:name="_Toc666756014"/>
      <w:r>
        <w:rPr>
          <w:rFonts w:hint="eastAsia"/>
          <w:lang w:val="en-US" w:eastAsia="zh-CN"/>
        </w:rPr>
        <w:t>2）</w:t>
      </w:r>
      <w:r>
        <w:rPr>
          <w:rFonts w:hint="eastAsia" w:ascii="宋体" w:hAnsi="宋体" w:cs="宋体"/>
          <w:b/>
          <w:bCs/>
          <w:lang w:eastAsia="zh-CN"/>
        </w:rPr>
        <w:t>急诊治疗前置</w:t>
      </w:r>
      <w:bookmarkEnd w:id="2"/>
      <w:bookmarkEnd w:id="3"/>
    </w:p>
    <w:p w14:paraId="709B0A98">
      <w:pPr>
        <w:spacing w:line="360" w:lineRule="auto"/>
        <w:ind w:firstLine="480" w:firstLineChars="200"/>
        <w:rPr>
          <w:rFonts w:hint="eastAsia" w:ascii="宋体" w:hAnsi="宋体" w:eastAsia="宋体" w:cs="宋体"/>
          <w:lang w:eastAsia="zh-CN"/>
        </w:rPr>
      </w:pPr>
      <w:r>
        <w:rPr>
          <w:rFonts w:hint="eastAsia" w:ascii="宋体" w:hAnsi="宋体" w:eastAsia="宋体" w:cs="宋体"/>
          <w:sz w:val="24"/>
          <w:szCs w:val="24"/>
          <w:lang w:eastAsia="zh-CN"/>
        </w:rPr>
        <w:t xml:space="preserve">院前急救系统将患者基本信息、体征监护信息、音视频信息提前传送回医院 急诊科，急诊科根据病人信息对病人预先诊断、并指导车内医护人员进行紧急处 置，提前准备治疗设备、提前进行急诊手术预约、提前进行多科室协同治疗准备， 保证急诊患者得到最快速的、最优的治疗。 </w:t>
      </w:r>
    </w:p>
    <w:p w14:paraId="29479AF8">
      <w:pPr>
        <w:bidi w:val="0"/>
        <w:rPr>
          <w:rFonts w:hint="eastAsia"/>
          <w:lang w:eastAsia="zh-CN"/>
        </w:rPr>
      </w:pPr>
      <w:bookmarkStart w:id="4" w:name="_Toc132894986"/>
      <w:bookmarkStart w:id="5" w:name="_Toc598657252"/>
      <w:r>
        <w:rPr>
          <w:rFonts w:hint="eastAsia"/>
          <w:lang w:val="en-US" w:eastAsia="zh-CN"/>
        </w:rPr>
        <w:t>3）</w:t>
      </w:r>
      <w:r>
        <w:rPr>
          <w:rFonts w:hint="eastAsia"/>
          <w:b/>
          <w:bCs/>
          <w:lang w:eastAsia="zh-CN"/>
        </w:rPr>
        <w:t>远程会诊</w:t>
      </w:r>
      <w:bookmarkEnd w:id="4"/>
      <w:bookmarkEnd w:id="5"/>
    </w:p>
    <w:p w14:paraId="0330C2E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比如：12 导联心电图对于胸痛患者的诊断起到至关重要的作用，是医生对胸痛患者 评估的重要依据，越早的时间获取胸痛患者的心电图信息，对患者的病情的判断与治疗起到越重要的作用。胸痛中心认证五大要素要求，所有急性胸痛患者在首次医疗接触后10 分钟内完成 12 导联心电图检查并由急诊医师初步解读。</w:t>
      </w:r>
    </w:p>
    <w:p w14:paraId="7FD41DD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调度救护车上信息与患者多媒体电子病历数据传院内急诊和专科，达到远程会诊目的。</w:t>
      </w:r>
    </w:p>
    <w:p w14:paraId="387EBD2B">
      <w:pPr>
        <w:bidi w:val="0"/>
        <w:rPr>
          <w:rFonts w:hint="eastAsia"/>
          <w:lang w:eastAsia="zh-CN"/>
        </w:rPr>
      </w:pPr>
      <w:bookmarkStart w:id="6" w:name="_Toc132894987"/>
      <w:bookmarkStart w:id="7" w:name="_Toc671548169"/>
      <w:r>
        <w:rPr>
          <w:rFonts w:hint="eastAsia"/>
          <w:lang w:val="en-US" w:eastAsia="zh-CN"/>
        </w:rPr>
        <w:t>4）</w:t>
      </w:r>
      <w:r>
        <w:rPr>
          <w:rFonts w:hint="eastAsia"/>
          <w:b/>
          <w:bCs/>
          <w:lang w:eastAsia="zh-CN"/>
        </w:rPr>
        <w:t>院前病历录入</w:t>
      </w:r>
      <w:bookmarkEnd w:id="6"/>
      <w:bookmarkEnd w:id="7"/>
    </w:p>
    <w:p w14:paraId="2D7C1D2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数字化救护车上急救生命体征采集传输、心电图采集传输、远程音视频传输、急救电子病历记录传输等。</w:t>
      </w:r>
    </w:p>
    <w:p w14:paraId="2EA47E8F">
      <w:pPr>
        <w:bidi w:val="0"/>
        <w:rPr>
          <w:rFonts w:hint="eastAsia"/>
          <w:b/>
          <w:bCs/>
          <w:lang w:eastAsia="zh-CN"/>
        </w:rPr>
      </w:pPr>
      <w:bookmarkStart w:id="8" w:name="_Toc1683511398"/>
      <w:bookmarkStart w:id="9" w:name="_Toc132894988"/>
      <w:r>
        <w:rPr>
          <w:rFonts w:hint="eastAsia"/>
          <w:lang w:val="en-US" w:eastAsia="zh-CN"/>
        </w:rPr>
        <w:t>5）</w:t>
      </w:r>
      <w:r>
        <w:rPr>
          <w:rFonts w:hint="eastAsia"/>
          <w:b/>
          <w:bCs/>
          <w:lang w:eastAsia="zh-CN"/>
        </w:rPr>
        <w:t>院内资源预约</w:t>
      </w:r>
      <w:bookmarkEnd w:id="8"/>
      <w:bookmarkEnd w:id="9"/>
    </w:p>
    <w:p w14:paraId="445450F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系统对于需要在院内做检查检验的患者（创伤中腹部伤需要做 B 超，CT，X线检查），急救医生可以在运送途中为该患者在车载系统录入检查检验电子申请单， 并在急救中心显示，起到资源预约的作用。</w:t>
      </w:r>
    </w:p>
    <w:p w14:paraId="225688E7">
      <w:pPr>
        <w:bidi w:val="0"/>
        <w:rPr>
          <w:rFonts w:hint="eastAsia"/>
          <w:b/>
          <w:bCs/>
          <w:lang w:eastAsia="zh-CN"/>
        </w:rPr>
      </w:pPr>
      <w:bookmarkStart w:id="10" w:name="_Toc1679016961"/>
      <w:bookmarkStart w:id="11" w:name="_Toc132894989"/>
      <w:r>
        <w:rPr>
          <w:rFonts w:hint="eastAsia"/>
          <w:lang w:val="en-US" w:eastAsia="zh-CN"/>
        </w:rPr>
        <w:t>6）</w:t>
      </w:r>
      <w:r>
        <w:rPr>
          <w:rFonts w:hint="eastAsia"/>
          <w:b/>
          <w:bCs/>
          <w:lang w:eastAsia="zh-CN"/>
        </w:rPr>
        <w:t>过程质控</w:t>
      </w:r>
      <w:bookmarkEnd w:id="10"/>
      <w:bookmarkEnd w:id="11"/>
    </w:p>
    <w:p w14:paraId="781911A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集成患者院前院内医疗信息、时间节点信息，实现医疗过程质控预警、质控分析</w:t>
      </w:r>
    </w:p>
    <w:p w14:paraId="440790BB"/>
    <w:p w14:paraId="7AD904E0">
      <w:pPr>
        <w:pStyle w:val="4"/>
        <w:bidi w:val="0"/>
      </w:pPr>
      <w:r>
        <w:rPr>
          <w:rFonts w:hint="eastAsia"/>
        </w:rPr>
        <w:t>急诊预检分诊系统</w:t>
      </w:r>
    </w:p>
    <w:p w14:paraId="729CF610">
      <w:pPr>
        <w:ind w:firstLine="480" w:firstLineChars="200"/>
        <w:rPr>
          <w:lang w:eastAsia="zh-Hans"/>
        </w:rPr>
      </w:pPr>
      <w:r>
        <w:rPr>
          <w:rFonts w:hint="eastAsia" w:ascii="宋体" w:hAnsi="宋体" w:cs="宋体"/>
          <w:color w:val="000000" w:themeColor="text1"/>
          <w14:textFill>
            <w14:solidFill>
              <w14:schemeClr w14:val="tx1"/>
            </w14:solidFill>
          </w14:textFill>
        </w:rPr>
        <w:t>1)</w:t>
      </w:r>
      <w:r>
        <w:rPr>
          <w:rFonts w:hint="eastAsia"/>
          <w:b/>
          <w:lang w:eastAsia="zh-Hans"/>
        </w:rPr>
        <w:t>智能分诊知识库，实现自动分级</w:t>
      </w:r>
    </w:p>
    <w:p w14:paraId="0A98CB36">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内置分诊知识库，根据患者病情自动分级分诊；</w:t>
      </w:r>
    </w:p>
    <w:p w14:paraId="22B892C9">
      <w:pPr>
        <w:pStyle w:val="13"/>
        <w:spacing w:line="360" w:lineRule="auto"/>
        <w:ind w:firstLine="420" w:firstLineChars="200"/>
        <w:rPr>
          <w:rFonts w:hint="eastAsia" w:ascii="宋体" w:hAnsi="宋体" w:eastAsia="宋体" w:cs="宋体"/>
          <w:b/>
          <w:bCs/>
          <w:sz w:val="24"/>
          <w:szCs w:val="24"/>
        </w:rPr>
      </w:pPr>
      <w:r>
        <w:rPr>
          <w:rFonts w:hint="eastAsia" w:ascii="宋体" w:hAnsi="宋体" w:cs="宋体"/>
          <w:color w:val="000000" w:themeColor="text1"/>
          <w14:textFill>
            <w14:solidFill>
              <w14:schemeClr w14:val="tx1"/>
            </w14:solidFill>
          </w14:textFill>
        </w:rPr>
        <w:t>2)</w:t>
      </w:r>
      <w:r>
        <w:rPr>
          <w:rFonts w:hint="eastAsia" w:ascii="宋体" w:hAnsi="宋体" w:eastAsia="宋体" w:cs="宋体"/>
          <w:b/>
          <w:bCs/>
          <w:sz w:val="24"/>
          <w:szCs w:val="24"/>
        </w:rPr>
        <w:t>分诊分流合理高效化</w:t>
      </w:r>
    </w:p>
    <w:p w14:paraId="1DE3FD64">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预检分诊系统的应用，保障了急危重患者优先救治，遵循一切以病情为重，一切以危重病人优先的原则。根据患者临床表现实施正确的医疗救助，提高急诊运行效率。</w:t>
      </w:r>
    </w:p>
    <w:p w14:paraId="4E7CAD09">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急诊临床信息系统</w:t>
      </w:r>
    </w:p>
    <w:p w14:paraId="20070598">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w:t>
      </w:r>
      <w:r>
        <w:rPr>
          <w:rFonts w:hint="eastAsia" w:ascii="宋体" w:hAnsi="宋体" w:cs="宋体"/>
          <w:b/>
          <w:color w:val="000000" w:themeColor="text1"/>
          <w14:textFill>
            <w14:solidFill>
              <w14:schemeClr w14:val="tx1"/>
            </w14:solidFill>
          </w14:textFill>
        </w:rPr>
        <w:t>实现急救急诊协同救治体系</w:t>
      </w:r>
    </w:p>
    <w:p w14:paraId="486E4B18">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院前数据不在孤立和断联，在接通急诊重症一体化平台后，急诊系统将对接院前数据，院前的急救过程信息化监控、诊疗、数据传递将得以实现；</w:t>
      </w:r>
    </w:p>
    <w:p w14:paraId="4A43BE5F">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b/>
          <w:color w:val="000000" w:themeColor="text1"/>
          <w14:textFill>
            <w14:solidFill>
              <w14:schemeClr w14:val="tx1"/>
            </w14:solidFill>
          </w14:textFill>
        </w:rPr>
        <w:t>内建完整的电子病历模块和医护一体化工作站</w:t>
      </w:r>
    </w:p>
    <w:p w14:paraId="23EB1682">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有效提升急诊科临床工作效率，提升急诊科室精益化管理水平，为急诊科的科研、教学提供准确、高质量的基础数据；</w:t>
      </w:r>
    </w:p>
    <w:p w14:paraId="0CCB4475">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b/>
          <w:color w:val="000000" w:themeColor="text1"/>
          <w14:textFill>
            <w14:solidFill>
              <w14:schemeClr w14:val="tx1"/>
            </w14:solidFill>
          </w14:textFill>
        </w:rPr>
        <w:t>急诊流程再造</w:t>
      </w:r>
    </w:p>
    <w:p w14:paraId="6D0DFE10">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急诊病人的完整救治过程为主线，依托急诊手术麻醉功能、急诊重症监护功能，实现全流程、全方位的病人管理和医护过程管理。通过急诊医嘱管理功能，实现医嘱闭环，保证病人安全。强化急诊绿色通道建设、缩短患者就诊等待时间，提高救治成功率。</w:t>
      </w:r>
    </w:p>
    <w:p w14:paraId="4CD8A98B">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将日常的诊疗工作标准化、流程化和自动化，依托设备数据采集和医院信息系统集成，实现医院诊疗流程的信息化，极大缩减医护人员临床医疗文书编制时间。借助智能化的分诊系统，优化院内急诊医疗资源配置，疏导就诊救治人群，为病人规划诊疗路径，提高诊疗效率。</w:t>
      </w:r>
    </w:p>
    <w:p w14:paraId="2EED0B8B">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w:t>
      </w:r>
      <w:r>
        <w:rPr>
          <w:rFonts w:hint="eastAsia" w:ascii="宋体" w:hAnsi="宋体" w:cs="宋体"/>
          <w:b/>
          <w:color w:val="000000" w:themeColor="text1"/>
          <w14:textFill>
            <w14:solidFill>
              <w14:schemeClr w14:val="tx1"/>
            </w14:solidFill>
          </w14:textFill>
        </w:rPr>
        <w:t>结构化电子病历</w:t>
      </w:r>
    </w:p>
    <w:p w14:paraId="56E0A95D">
      <w:pPr>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定制化的急诊电子病历，结合急诊的业务流程和特点，专用于急诊的定制化病历系统，采用结构化电子病历，提供个性化的模板定制（抢救），满足多病种的病历需求实现快速高效准确的病历记录。</w:t>
      </w:r>
    </w:p>
    <w:p w14:paraId="03CE34C6">
      <w:pPr>
        <w:pStyle w:val="4"/>
        <w:bidi w:val="0"/>
      </w:pPr>
      <w:r>
        <w:rPr>
          <w:rFonts w:hint="eastAsia"/>
        </w:rPr>
        <w:t>急诊移动护理和急诊输液系统</w:t>
      </w:r>
    </w:p>
    <w:p w14:paraId="18CB3732">
      <w:pPr>
        <w:ind w:firstLine="480" w:firstLineChars="200"/>
        <w:rPr>
          <w:rFonts w:hint="eastAsia" w:ascii="宋体" w:hAnsi="宋体" w:cs="宋体"/>
        </w:rPr>
      </w:pPr>
      <w:r>
        <w:rPr>
          <w:rFonts w:hint="eastAsia" w:ascii="宋体" w:hAnsi="宋体" w:cs="宋体"/>
          <w:color w:val="000000" w:themeColor="text1"/>
          <w14:textFill>
            <w14:solidFill>
              <w14:schemeClr w14:val="tx1"/>
            </w14:solidFill>
          </w14:textFill>
        </w:rPr>
        <w:t>1)</w:t>
      </w:r>
      <w:r>
        <w:rPr>
          <w:rFonts w:hint="eastAsia" w:ascii="宋体" w:hAnsi="宋体" w:cs="宋体"/>
        </w:rPr>
        <w:t>实现信息化、智能化管理‌：建设急诊移动护理及急诊输液系统，体现“以病人为中心”的原则，在系统的每个细节设置中都体现人文关怀，方便患者和业务人员，实现人性化、智能化的信息服务‌。系统具备强大的移动性，支持在不同场合使用，并具备数据管理功能，实现信息的采集、存储、查询和统计分析‌。</w:t>
      </w:r>
    </w:p>
    <w:p w14:paraId="47113388">
      <w:pPr>
        <w:pStyle w:val="13"/>
        <w:spacing w:line="360" w:lineRule="auto"/>
        <w:ind w:firstLine="480" w:firstLineChars="200"/>
        <w:rPr>
          <w:rFonts w:hint="eastAsia" w:ascii="宋体" w:hAnsi="宋体" w:eastAsia="宋体" w:cs="宋体"/>
          <w:sz w:val="24"/>
          <w:szCs w:val="24"/>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sz w:val="24"/>
          <w:szCs w:val="24"/>
        </w:rPr>
        <w:t>保障患者安全‌：输液管理对于患者的生命安全尤为重要，系统具备严格的安全管理功能，确保输液的有序、安全和有效性。</w:t>
      </w:r>
    </w:p>
    <w:p w14:paraId="79F2D559">
      <w:pPr>
        <w:pStyle w:val="4"/>
        <w:bidi w:val="0"/>
      </w:pPr>
      <w:r>
        <w:rPr>
          <w:rFonts w:hint="eastAsia"/>
          <w:lang w:val="en-US" w:eastAsia="zh-CN"/>
        </w:rPr>
        <w:t>五</w:t>
      </w:r>
      <w:r>
        <w:rPr>
          <w:rFonts w:hint="eastAsia"/>
        </w:rPr>
        <w:t>大中心（胸痛、卒中、创伤</w:t>
      </w:r>
      <w:r>
        <w:rPr>
          <w:rFonts w:hint="eastAsia"/>
          <w:lang w:eastAsia="zh-CN"/>
        </w:rPr>
        <w:t>、</w:t>
      </w:r>
      <w:r>
        <w:rPr>
          <w:rFonts w:hint="eastAsia"/>
          <w:lang w:val="en-US" w:eastAsia="zh-CN"/>
        </w:rPr>
        <w:t>危重孕产妇、危重新生儿</w:t>
      </w:r>
      <w:r>
        <w:rPr>
          <w:rFonts w:hint="eastAsia"/>
        </w:rPr>
        <w:t>）</w:t>
      </w:r>
    </w:p>
    <w:p w14:paraId="73EFBB94">
      <w:pPr>
        <w:ind w:firstLine="480"/>
        <w:rPr>
          <w:rFonts w:hint="eastAsia" w:ascii="宋体" w:hAnsi="宋体" w:cs="宋体"/>
        </w:rPr>
      </w:pPr>
      <w:r>
        <w:rPr>
          <w:rFonts w:hint="eastAsia" w:ascii="宋体" w:hAnsi="宋体" w:cs="宋体"/>
        </w:rPr>
        <w:t>1）</w:t>
      </w:r>
      <w:r>
        <w:rPr>
          <w:rFonts w:hint="eastAsia" w:ascii="宋体" w:hAnsi="宋体" w:cs="宋体"/>
          <w:b/>
        </w:rPr>
        <w:t>一体化专病中心</w:t>
      </w:r>
    </w:p>
    <w:p w14:paraId="4EFC0D88">
      <w:pPr>
        <w:ind w:firstLine="480"/>
        <w:rPr>
          <w:rFonts w:hint="eastAsia" w:ascii="宋体" w:hAnsi="宋体" w:cs="宋体"/>
        </w:rPr>
      </w:pPr>
      <w:r>
        <w:rPr>
          <w:rFonts w:hint="eastAsia" w:ascii="宋体" w:hAnsi="宋体" w:cs="宋体"/>
        </w:rPr>
        <w:t>建设</w:t>
      </w:r>
      <w:r>
        <w:rPr>
          <w:rFonts w:ascii="宋体" w:hAnsi="宋体" w:cs="宋体"/>
        </w:rPr>
        <w:t>"专科-专病-专技”一体化专病中心:通过建设一体化专病中心，整体规划绿色通道流程、质控流程，全面疆盖多学科诊疗中心，救治全过程可追溯。</w:t>
      </w:r>
    </w:p>
    <w:p w14:paraId="36A0027C">
      <w:pPr>
        <w:ind w:firstLine="480"/>
        <w:rPr>
          <w:rFonts w:hint="eastAsia" w:ascii="宋体" w:hAnsi="宋体" w:cs="宋体"/>
        </w:rPr>
      </w:pPr>
      <w:bookmarkStart w:id="12" w:name="_Toc133498867"/>
      <w:r>
        <w:rPr>
          <w:rFonts w:hint="eastAsia" w:ascii="宋体" w:hAnsi="宋体" w:cs="宋体"/>
        </w:rPr>
        <w:t>2）</w:t>
      </w:r>
      <w:r>
        <w:rPr>
          <w:rFonts w:hint="eastAsia" w:ascii="宋体" w:hAnsi="宋体" w:cs="宋体"/>
          <w:b/>
        </w:rPr>
        <w:t>患者监护系统</w:t>
      </w:r>
      <w:bookmarkEnd w:id="12"/>
    </w:p>
    <w:p w14:paraId="338C0DFD">
      <w:pPr>
        <w:ind w:firstLine="480"/>
        <w:rPr>
          <w:rFonts w:hint="eastAsia" w:ascii="宋体" w:hAnsi="宋体" w:cs="宋体"/>
        </w:rPr>
      </w:pPr>
      <w:r>
        <w:rPr>
          <w:rFonts w:hint="eastAsia" w:ascii="宋体" w:hAnsi="宋体" w:cs="宋体"/>
        </w:rPr>
        <w:t>患者监护系统是监护不同中心在院病人当前的生命体征信息与相关检验检查信息，并将数据集成在电子看板中，医护人员可通过电子大屏，随时随地了解专病患者目前生命体征情况。</w:t>
      </w:r>
    </w:p>
    <w:p w14:paraId="1F016C91">
      <w:pPr>
        <w:ind w:firstLine="480"/>
        <w:rPr>
          <w:rFonts w:hint="eastAsia" w:ascii="宋体" w:hAnsi="宋体" w:cs="宋体"/>
        </w:rPr>
      </w:pPr>
      <w:r>
        <w:rPr>
          <w:rFonts w:hint="eastAsia" w:ascii="宋体" w:hAnsi="宋体" w:cs="宋体"/>
        </w:rPr>
        <w:t>3）</w:t>
      </w:r>
      <w:r>
        <w:rPr>
          <w:rFonts w:hint="eastAsia" w:ascii="宋体" w:hAnsi="宋体" w:cs="宋体"/>
          <w:b/>
        </w:rPr>
        <w:t>患者路径管理</w:t>
      </w:r>
    </w:p>
    <w:p w14:paraId="14AEBF5C">
      <w:pPr>
        <w:ind w:firstLine="480"/>
        <w:rPr>
          <w:rFonts w:hint="eastAsia" w:ascii="宋体" w:hAnsi="宋体" w:cs="宋体"/>
        </w:rPr>
      </w:pPr>
      <w:r>
        <w:rPr>
          <w:rFonts w:hint="eastAsia" w:ascii="宋体" w:hAnsi="宋体" w:cs="宋体"/>
        </w:rPr>
        <w:t>通过物联</w:t>
      </w:r>
      <w:r>
        <w:rPr>
          <w:rFonts w:ascii="宋体" w:hAnsi="宋体" w:cs="宋体"/>
        </w:rPr>
        <w:t>IOT系统、信息系统数据采集套件，</w:t>
      </w:r>
      <w:r>
        <w:rPr>
          <w:rFonts w:hint="eastAsia"/>
          <w:lang w:eastAsia="zh-Hans"/>
        </w:rPr>
        <w:t>协助完成</w:t>
      </w:r>
      <w:r>
        <w:rPr>
          <w:rFonts w:ascii="宋体" w:hAnsi="宋体" w:cs="宋体"/>
        </w:rPr>
        <w:t>患者从120呼救开始到救治完成的时间节点数据采集。</w:t>
      </w:r>
    </w:p>
    <w:p w14:paraId="0EEFE73E">
      <w:pPr>
        <w:ind w:firstLine="480"/>
        <w:rPr>
          <w:rFonts w:hint="eastAsia" w:ascii="宋体" w:hAnsi="宋体" w:cs="宋体"/>
        </w:rPr>
      </w:pPr>
      <w:r>
        <w:rPr>
          <w:rFonts w:hint="eastAsia" w:ascii="宋体" w:hAnsi="宋体" w:cs="宋体"/>
        </w:rPr>
        <w:t>4）</w:t>
      </w:r>
      <w:r>
        <w:rPr>
          <w:rFonts w:hint="eastAsia" w:ascii="宋体" w:hAnsi="宋体" w:cs="宋体"/>
          <w:b/>
        </w:rPr>
        <w:t>多学科协同救治</w:t>
      </w:r>
    </w:p>
    <w:p w14:paraId="2486FF8E">
      <w:pPr>
        <w:ind w:firstLine="480"/>
        <w:rPr>
          <w:rFonts w:hint="eastAsia" w:ascii="宋体" w:hAnsi="宋体" w:cs="宋体"/>
        </w:rPr>
      </w:pPr>
      <w:r>
        <w:rPr>
          <w:rFonts w:ascii="宋体" w:hAnsi="宋体" w:cs="宋体"/>
        </w:rPr>
        <w:t>建立多学科协同工作站，支持查询患者信息、检查报告查阅、远程会诊以及消息通知模块，确保患者数据的高效送达</w:t>
      </w:r>
    </w:p>
    <w:p w14:paraId="5E9215A2">
      <w:pPr>
        <w:ind w:firstLine="480"/>
        <w:rPr>
          <w:rFonts w:hint="eastAsia" w:ascii="宋体" w:hAnsi="宋体" w:cs="宋体"/>
        </w:rPr>
      </w:pPr>
      <w:bookmarkStart w:id="13" w:name="_Toc133498870"/>
      <w:r>
        <w:rPr>
          <w:rFonts w:hint="eastAsia" w:ascii="宋体" w:hAnsi="宋体" w:cs="宋体"/>
          <w:lang w:val="en-US" w:eastAsia="zh-CN"/>
        </w:rPr>
        <w:t>5</w:t>
      </w:r>
      <w:r>
        <w:rPr>
          <w:rFonts w:hint="eastAsia" w:ascii="宋体" w:hAnsi="宋体" w:cs="宋体"/>
        </w:rPr>
        <w:t>）</w:t>
      </w:r>
      <w:r>
        <w:rPr>
          <w:rFonts w:hint="eastAsia" w:ascii="宋体" w:hAnsi="宋体" w:cs="宋体"/>
          <w:b/>
        </w:rPr>
        <w:t>时钟自动采集系统</w:t>
      </w:r>
      <w:bookmarkEnd w:id="13"/>
    </w:p>
    <w:p w14:paraId="2554C1C4">
      <w:pPr>
        <w:ind w:firstLine="480"/>
        <w:rPr>
          <w:rFonts w:hint="eastAsia" w:ascii="宋体" w:hAnsi="宋体" w:cs="宋体"/>
        </w:rPr>
      </w:pPr>
      <w:r>
        <w:rPr>
          <w:rFonts w:hint="eastAsia" w:ascii="宋体" w:hAnsi="宋体" w:cs="宋体"/>
        </w:rPr>
        <w:t>采用统一时钟方案，所有时间均自动同步，实现院前急救、院内急诊、中心平台统一的时间标准</w:t>
      </w:r>
      <w:bookmarkStart w:id="14" w:name="_Toc51684992"/>
      <w:r>
        <w:rPr>
          <w:rFonts w:hint="eastAsia" w:ascii="宋体" w:hAnsi="宋体" w:cs="宋体"/>
        </w:rPr>
        <w:t>。</w:t>
      </w:r>
      <w:bookmarkEnd w:id="14"/>
      <w:r>
        <w:rPr>
          <w:rFonts w:hint="eastAsia" w:ascii="宋体" w:hAnsi="宋体" w:cs="宋体"/>
        </w:rPr>
        <w:t>配置时间采集器，对于关键时间节点采用系统自行记录或者客观的触发来记录时间节点。</w:t>
      </w:r>
    </w:p>
    <w:p w14:paraId="3F9A54D8">
      <w:pPr>
        <w:ind w:firstLine="480"/>
        <w:rPr>
          <w:rFonts w:hint="eastAsia" w:ascii="宋体" w:hAnsi="宋体" w:cs="宋体"/>
        </w:rPr>
      </w:pPr>
      <w:bookmarkStart w:id="15" w:name="_Toc133498865"/>
      <w:r>
        <w:rPr>
          <w:rFonts w:hint="eastAsia" w:ascii="宋体" w:hAnsi="宋体" w:cs="宋体"/>
          <w:lang w:val="en-US" w:eastAsia="zh-CN"/>
        </w:rPr>
        <w:t>6</w:t>
      </w:r>
      <w:r>
        <w:rPr>
          <w:rFonts w:hint="eastAsia" w:ascii="宋体" w:hAnsi="宋体" w:cs="宋体"/>
        </w:rPr>
        <w:t>）</w:t>
      </w:r>
      <w:r>
        <w:rPr>
          <w:rFonts w:hint="eastAsia" w:ascii="宋体" w:hAnsi="宋体" w:cs="宋体"/>
          <w:b/>
        </w:rPr>
        <w:t>数据集成</w:t>
      </w:r>
      <w:bookmarkEnd w:id="15"/>
    </w:p>
    <w:p w14:paraId="1EB5B7BD">
      <w:pPr>
        <w:ind w:firstLine="480"/>
        <w:rPr>
          <w:rFonts w:hint="eastAsia" w:ascii="宋体" w:hAnsi="宋体" w:cs="宋体"/>
        </w:rPr>
      </w:pPr>
      <w:r>
        <w:rPr>
          <w:rFonts w:hint="eastAsia" w:ascii="宋体" w:hAnsi="宋体" w:cs="宋体"/>
        </w:rPr>
        <w:t>软件数据集成：系统开放标准化接口，与医院第三方系统进行接口对接，包括HIS系统、LIS系统、PACS系统等，用于获取患者诊断、医嘱、检验检查报告等，实现数据交互，数据共享、全院流通。</w:t>
      </w:r>
    </w:p>
    <w:p w14:paraId="0E395CDA">
      <w:pPr>
        <w:pStyle w:val="2"/>
        <w:bidi w:val="0"/>
        <w:rPr>
          <w:rFonts w:hint="eastAsia"/>
        </w:rPr>
      </w:pPr>
      <w:r>
        <w:rPr>
          <w:rFonts w:hint="eastAsia"/>
        </w:rPr>
        <w:t>建设内容</w:t>
      </w:r>
    </w:p>
    <w:p w14:paraId="49ABD28A">
      <w:pPr>
        <w:numPr>
          <w:ilvl w:val="255"/>
          <w:numId w:val="0"/>
        </w:num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本次招标内容为</w:t>
      </w:r>
      <w:r>
        <w:rPr>
          <w:rFonts w:hint="eastAsia" w:ascii="宋体" w:hAnsi="宋体"/>
          <w:color w:val="000000" w:themeColor="text1"/>
          <w:lang w:val="en-US" w:eastAsia="zh-CN"/>
          <w14:textFill>
            <w14:solidFill>
              <w14:schemeClr w14:val="tx1"/>
            </w14:solidFill>
          </w14:textFill>
        </w:rPr>
        <w:t>5G智慧急救系统、</w:t>
      </w:r>
      <w:r>
        <w:rPr>
          <w:rFonts w:hint="eastAsia" w:ascii="宋体" w:hAnsi="宋体"/>
          <w:color w:val="000000" w:themeColor="text1"/>
          <w14:textFill>
            <w14:solidFill>
              <w14:schemeClr w14:val="tx1"/>
            </w14:solidFill>
          </w14:textFill>
        </w:rPr>
        <w:t>急诊预检分诊系统、急诊临床信息系统、急诊叫号系统、急诊输液系统、急诊移动护理系统、专病中心救治协同信息系统，</w:t>
      </w:r>
      <w:r>
        <w:rPr>
          <w:rFonts w:ascii="宋体" w:hAnsi="宋体"/>
          <w:color w:val="000000" w:themeColor="text1"/>
          <w14:textFill>
            <w14:solidFill>
              <w14:schemeClr w14:val="tx1"/>
            </w14:solidFill>
          </w14:textFill>
        </w:rPr>
        <w:t>包括</w:t>
      </w:r>
      <w:r>
        <w:rPr>
          <w:rFonts w:hint="eastAsia" w:ascii="宋体" w:hAnsi="宋体"/>
          <w:color w:val="000000" w:themeColor="text1"/>
          <w14:textFill>
            <w14:solidFill>
              <w14:schemeClr w14:val="tx1"/>
            </w14:solidFill>
          </w14:textFill>
        </w:rPr>
        <w:t>系统的</w:t>
      </w:r>
      <w:r>
        <w:rPr>
          <w:rFonts w:ascii="宋体" w:hAnsi="宋体"/>
          <w:color w:val="000000" w:themeColor="text1"/>
          <w14:textFill>
            <w14:solidFill>
              <w14:schemeClr w14:val="tx1"/>
            </w14:solidFill>
          </w14:textFill>
        </w:rPr>
        <w:t>安装调试、集成、开发、技术支持、运行维护、项目验收、技术培训及售后服务等。</w:t>
      </w:r>
    </w:p>
    <w:p w14:paraId="5FB8CC93">
      <w:pPr>
        <w:pStyle w:val="4"/>
        <w:bidi w:val="0"/>
      </w:pPr>
      <w:r>
        <w:rPr>
          <w:rFonts w:hint="eastAsia"/>
        </w:rPr>
        <w:t>建设清单</w:t>
      </w:r>
    </w:p>
    <w:tbl>
      <w:tblPr>
        <w:tblStyle w:val="23"/>
        <w:tblW w:w="7645" w:type="dxa"/>
        <w:tblInd w:w="96" w:type="dxa"/>
        <w:tblLayout w:type="autofit"/>
        <w:tblCellMar>
          <w:top w:w="0" w:type="dxa"/>
          <w:left w:w="108" w:type="dxa"/>
          <w:bottom w:w="0" w:type="dxa"/>
          <w:right w:w="108" w:type="dxa"/>
        </w:tblCellMar>
      </w:tblPr>
      <w:tblGrid>
        <w:gridCol w:w="554"/>
        <w:gridCol w:w="3587"/>
        <w:gridCol w:w="970"/>
        <w:gridCol w:w="970"/>
        <w:gridCol w:w="1564"/>
      </w:tblGrid>
      <w:tr w14:paraId="1400CE7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4F8D1871">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587" w:type="dxa"/>
            <w:tcBorders>
              <w:top w:val="single" w:color="000000" w:sz="4" w:space="0"/>
              <w:left w:val="single" w:color="000000" w:sz="4" w:space="0"/>
              <w:bottom w:val="single" w:color="000000" w:sz="4" w:space="0"/>
              <w:right w:val="single" w:color="000000" w:sz="4" w:space="0"/>
            </w:tcBorders>
            <w:vAlign w:val="center"/>
          </w:tcPr>
          <w:p w14:paraId="72EF76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招标内容</w:t>
            </w:r>
          </w:p>
        </w:tc>
        <w:tc>
          <w:tcPr>
            <w:tcW w:w="970" w:type="dxa"/>
            <w:tcBorders>
              <w:top w:val="single" w:color="000000" w:sz="4" w:space="0"/>
              <w:left w:val="single" w:color="000000" w:sz="4" w:space="0"/>
              <w:bottom w:val="single" w:color="000000" w:sz="4" w:space="0"/>
              <w:right w:val="single" w:color="000000" w:sz="4" w:space="0"/>
            </w:tcBorders>
            <w:vAlign w:val="center"/>
          </w:tcPr>
          <w:p w14:paraId="67984ED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70" w:type="dxa"/>
            <w:tcBorders>
              <w:top w:val="single" w:color="000000" w:sz="4" w:space="0"/>
              <w:left w:val="single" w:color="000000" w:sz="4" w:space="0"/>
              <w:bottom w:val="single" w:color="000000" w:sz="4" w:space="0"/>
              <w:right w:val="single" w:color="000000" w:sz="4" w:space="0"/>
            </w:tcBorders>
            <w:vAlign w:val="center"/>
          </w:tcPr>
          <w:p w14:paraId="591657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1564" w:type="dxa"/>
            <w:tcBorders>
              <w:top w:val="single" w:color="000000" w:sz="4" w:space="0"/>
              <w:left w:val="single" w:color="000000" w:sz="4" w:space="0"/>
              <w:bottom w:val="single" w:color="000000" w:sz="4" w:space="0"/>
              <w:right w:val="single" w:color="000000" w:sz="4" w:space="0"/>
            </w:tcBorders>
            <w:vAlign w:val="center"/>
          </w:tcPr>
          <w:p w14:paraId="492463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5EE14894">
        <w:tblPrEx>
          <w:tblCellMar>
            <w:top w:w="0" w:type="dxa"/>
            <w:left w:w="108" w:type="dxa"/>
            <w:bottom w:w="0" w:type="dxa"/>
            <w:right w:w="108" w:type="dxa"/>
          </w:tblCellMar>
        </w:tblPrEx>
        <w:trPr>
          <w:trHeight w:val="288" w:hRule="atLeast"/>
        </w:trPr>
        <w:tc>
          <w:tcPr>
            <w:tcW w:w="7645" w:type="dxa"/>
            <w:gridSpan w:val="5"/>
            <w:tcBorders>
              <w:top w:val="single" w:color="000000" w:sz="4" w:space="0"/>
              <w:left w:val="single" w:color="000000" w:sz="4" w:space="0"/>
              <w:bottom w:val="single" w:color="000000" w:sz="4" w:space="0"/>
              <w:right w:val="single" w:color="000000" w:sz="4" w:space="0"/>
            </w:tcBorders>
            <w:vAlign w:val="center"/>
          </w:tcPr>
          <w:p w14:paraId="7DFC9B5D">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一、软件部分</w:t>
            </w:r>
          </w:p>
        </w:tc>
      </w:tr>
      <w:tr w14:paraId="5A9A067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367A53B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color w:val="000000"/>
                <w:kern w:val="0"/>
                <w:sz w:val="24"/>
                <w:szCs w:val="24"/>
                <w:lang w:bidi="ar"/>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BCA26A4">
            <w:pPr>
              <w:keepNext w:val="0"/>
              <w:keepLines w:val="0"/>
              <w:widowControl/>
              <w:suppressLineNumbers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院前急救系统软件（软件）</w:t>
            </w:r>
          </w:p>
        </w:tc>
        <w:tc>
          <w:tcPr>
            <w:tcW w:w="970" w:type="dxa"/>
            <w:tcBorders>
              <w:top w:val="single" w:color="000000" w:sz="4" w:space="0"/>
              <w:left w:val="single" w:color="000000" w:sz="4" w:space="0"/>
              <w:bottom w:val="single" w:color="000000" w:sz="4" w:space="0"/>
              <w:right w:val="single" w:color="000000" w:sz="4" w:space="0"/>
            </w:tcBorders>
            <w:vAlign w:val="center"/>
          </w:tcPr>
          <w:p w14:paraId="1A6FBFEF">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c>
          <w:tcPr>
            <w:tcW w:w="970" w:type="dxa"/>
            <w:tcBorders>
              <w:top w:val="single" w:color="000000" w:sz="4" w:space="0"/>
              <w:left w:val="single" w:color="000000" w:sz="4" w:space="0"/>
              <w:bottom w:val="single" w:color="000000" w:sz="4" w:space="0"/>
              <w:right w:val="single" w:color="000000" w:sz="4" w:space="0"/>
            </w:tcBorders>
            <w:vAlign w:val="center"/>
          </w:tcPr>
          <w:p w14:paraId="73FD1389">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vAlign w:val="center"/>
          </w:tcPr>
          <w:p w14:paraId="73542A61">
            <w:pPr>
              <w:jc w:val="center"/>
              <w:rPr>
                <w:rFonts w:hint="eastAsia" w:ascii="宋体" w:hAnsi="宋体" w:eastAsia="宋体" w:cs="宋体"/>
                <w:color w:val="000000"/>
                <w:sz w:val="24"/>
                <w:szCs w:val="24"/>
              </w:rPr>
            </w:pPr>
          </w:p>
        </w:tc>
      </w:tr>
      <w:tr w14:paraId="4E96F399">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506315A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color w:val="000000"/>
                <w:kern w:val="0"/>
                <w:sz w:val="24"/>
                <w:szCs w:val="24"/>
                <w:lang w:bidi="ar"/>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F69D833">
            <w:pPr>
              <w:keepNext w:val="0"/>
              <w:keepLines w:val="0"/>
              <w:widowControl/>
              <w:suppressLineNumbers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车载急救工作站（软件）</w:t>
            </w:r>
          </w:p>
        </w:tc>
        <w:tc>
          <w:tcPr>
            <w:tcW w:w="970" w:type="dxa"/>
            <w:tcBorders>
              <w:top w:val="single" w:color="000000" w:sz="4" w:space="0"/>
              <w:left w:val="single" w:color="000000" w:sz="4" w:space="0"/>
              <w:bottom w:val="single" w:color="000000" w:sz="4" w:space="0"/>
              <w:right w:val="single" w:color="000000" w:sz="4" w:space="0"/>
            </w:tcBorders>
            <w:vAlign w:val="center"/>
          </w:tcPr>
          <w:p w14:paraId="45BA5E2A">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c>
          <w:tcPr>
            <w:tcW w:w="970" w:type="dxa"/>
            <w:tcBorders>
              <w:top w:val="single" w:color="000000" w:sz="4" w:space="0"/>
              <w:left w:val="single" w:color="000000" w:sz="4" w:space="0"/>
              <w:bottom w:val="single" w:color="000000" w:sz="4" w:space="0"/>
              <w:right w:val="single" w:color="000000" w:sz="4" w:space="0"/>
            </w:tcBorders>
            <w:vAlign w:val="center"/>
          </w:tcPr>
          <w:p w14:paraId="1F35BF8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vAlign w:val="center"/>
          </w:tcPr>
          <w:p w14:paraId="35CEB9D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含</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台车 车载工作站</w:t>
            </w:r>
          </w:p>
        </w:tc>
      </w:tr>
      <w:tr w14:paraId="1B3715A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3AA311B">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32A9C65">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急诊预检分诊系统</w:t>
            </w:r>
          </w:p>
        </w:tc>
        <w:tc>
          <w:tcPr>
            <w:tcW w:w="970" w:type="dxa"/>
            <w:tcBorders>
              <w:top w:val="single" w:color="000000" w:sz="4" w:space="0"/>
              <w:left w:val="single" w:color="000000" w:sz="4" w:space="0"/>
              <w:bottom w:val="single" w:color="000000" w:sz="4" w:space="0"/>
              <w:right w:val="single" w:color="000000" w:sz="4" w:space="0"/>
            </w:tcBorders>
            <w:vAlign w:val="center"/>
          </w:tcPr>
          <w:p w14:paraId="04BEA2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000000" w:sz="4" w:space="0"/>
              <w:left w:val="single" w:color="000000" w:sz="4" w:space="0"/>
              <w:bottom w:val="single" w:color="000000" w:sz="4" w:space="0"/>
              <w:right w:val="single" w:color="000000" w:sz="4" w:space="0"/>
            </w:tcBorders>
            <w:vAlign w:val="center"/>
          </w:tcPr>
          <w:p w14:paraId="206885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000000" w:sz="4" w:space="0"/>
              <w:left w:val="single" w:color="000000" w:sz="4" w:space="0"/>
              <w:bottom w:val="single" w:color="000000" w:sz="4" w:space="0"/>
              <w:right w:val="single" w:color="000000" w:sz="4" w:space="0"/>
            </w:tcBorders>
            <w:vAlign w:val="center"/>
          </w:tcPr>
          <w:p w14:paraId="64DD5C9E">
            <w:pPr>
              <w:jc w:val="center"/>
              <w:rPr>
                <w:rFonts w:hint="eastAsia" w:ascii="宋体" w:hAnsi="宋体" w:eastAsia="宋体" w:cs="宋体"/>
                <w:color w:val="000000"/>
                <w:sz w:val="24"/>
                <w:szCs w:val="24"/>
              </w:rPr>
            </w:pPr>
          </w:p>
        </w:tc>
      </w:tr>
      <w:tr w14:paraId="22B7E01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2B45A179">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9506C96">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急诊临床信息系统</w:t>
            </w:r>
          </w:p>
        </w:tc>
        <w:tc>
          <w:tcPr>
            <w:tcW w:w="970" w:type="dxa"/>
            <w:tcBorders>
              <w:top w:val="single" w:color="000000" w:sz="4" w:space="0"/>
              <w:left w:val="single" w:color="000000" w:sz="4" w:space="0"/>
              <w:bottom w:val="single" w:color="000000" w:sz="4" w:space="0"/>
              <w:right w:val="single" w:color="000000" w:sz="4" w:space="0"/>
            </w:tcBorders>
            <w:vAlign w:val="center"/>
          </w:tcPr>
          <w:p w14:paraId="0D6270D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000000" w:sz="4" w:space="0"/>
              <w:left w:val="single" w:color="000000" w:sz="4" w:space="0"/>
              <w:bottom w:val="single" w:color="000000" w:sz="4" w:space="0"/>
              <w:right w:val="single" w:color="000000" w:sz="4" w:space="0"/>
            </w:tcBorders>
            <w:vAlign w:val="center"/>
          </w:tcPr>
          <w:p w14:paraId="149094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000000" w:sz="4" w:space="0"/>
              <w:left w:val="single" w:color="000000" w:sz="4" w:space="0"/>
              <w:bottom w:val="single" w:color="000000" w:sz="4" w:space="0"/>
              <w:right w:val="single" w:color="000000" w:sz="4" w:space="0"/>
            </w:tcBorders>
            <w:vAlign w:val="center"/>
          </w:tcPr>
          <w:p w14:paraId="09ABE68A">
            <w:pPr>
              <w:widowControl/>
              <w:jc w:val="center"/>
              <w:textAlignment w:val="center"/>
              <w:rPr>
                <w:rFonts w:hint="eastAsia" w:ascii="宋体" w:hAnsi="宋体" w:eastAsia="宋体" w:cs="宋体"/>
                <w:color w:val="000000"/>
                <w:sz w:val="24"/>
                <w:szCs w:val="24"/>
              </w:rPr>
            </w:pPr>
          </w:p>
        </w:tc>
      </w:tr>
      <w:tr w14:paraId="7963E9E6">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31D001E">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0A9A3AFF">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急诊叫号系统</w:t>
            </w:r>
          </w:p>
        </w:tc>
        <w:tc>
          <w:tcPr>
            <w:tcW w:w="970" w:type="dxa"/>
            <w:tcBorders>
              <w:top w:val="single" w:color="000000" w:sz="4" w:space="0"/>
              <w:left w:val="single" w:color="000000" w:sz="4" w:space="0"/>
              <w:bottom w:val="single" w:color="auto" w:sz="4" w:space="0"/>
              <w:right w:val="single" w:color="000000" w:sz="4" w:space="0"/>
            </w:tcBorders>
            <w:vAlign w:val="center"/>
          </w:tcPr>
          <w:p w14:paraId="59D5EF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000000" w:sz="4" w:space="0"/>
              <w:left w:val="single" w:color="000000" w:sz="4" w:space="0"/>
              <w:bottom w:val="single" w:color="auto" w:sz="4" w:space="0"/>
              <w:right w:val="single" w:color="000000" w:sz="4" w:space="0"/>
            </w:tcBorders>
            <w:vAlign w:val="center"/>
          </w:tcPr>
          <w:p w14:paraId="7F58A2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000000" w:sz="4" w:space="0"/>
              <w:left w:val="single" w:color="000000" w:sz="4" w:space="0"/>
              <w:bottom w:val="single" w:color="auto" w:sz="4" w:space="0"/>
              <w:right w:val="single" w:color="000000" w:sz="4" w:space="0"/>
            </w:tcBorders>
            <w:vAlign w:val="center"/>
          </w:tcPr>
          <w:p w14:paraId="06655B15">
            <w:pPr>
              <w:jc w:val="center"/>
              <w:rPr>
                <w:rFonts w:hint="eastAsia" w:ascii="宋体" w:hAnsi="宋体" w:eastAsia="宋体" w:cs="宋体"/>
                <w:color w:val="000000"/>
                <w:sz w:val="24"/>
                <w:szCs w:val="24"/>
              </w:rPr>
            </w:pPr>
          </w:p>
        </w:tc>
      </w:tr>
      <w:tr w14:paraId="40F2291C">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09112261">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7160A699">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急诊输液系统</w:t>
            </w:r>
          </w:p>
        </w:tc>
        <w:tc>
          <w:tcPr>
            <w:tcW w:w="970" w:type="dxa"/>
            <w:tcBorders>
              <w:top w:val="single" w:color="auto" w:sz="4" w:space="0"/>
              <w:left w:val="single" w:color="auto" w:sz="4" w:space="0"/>
              <w:bottom w:val="single" w:color="auto" w:sz="4" w:space="0"/>
              <w:right w:val="single" w:color="auto" w:sz="4" w:space="0"/>
            </w:tcBorders>
            <w:vAlign w:val="center"/>
          </w:tcPr>
          <w:p w14:paraId="23E420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01C8AE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0ADC4FE8">
            <w:pPr>
              <w:jc w:val="center"/>
              <w:rPr>
                <w:rFonts w:hint="eastAsia" w:ascii="宋体" w:hAnsi="宋体" w:eastAsia="宋体" w:cs="宋体"/>
                <w:color w:val="000000"/>
                <w:sz w:val="24"/>
                <w:szCs w:val="24"/>
              </w:rPr>
            </w:pPr>
          </w:p>
        </w:tc>
      </w:tr>
      <w:tr w14:paraId="085174F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251FFFFD">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57AC5BE2">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急诊移动护理系统</w:t>
            </w:r>
          </w:p>
        </w:tc>
        <w:tc>
          <w:tcPr>
            <w:tcW w:w="970" w:type="dxa"/>
            <w:tcBorders>
              <w:top w:val="single" w:color="auto" w:sz="4" w:space="0"/>
              <w:left w:val="single" w:color="auto" w:sz="4" w:space="0"/>
              <w:bottom w:val="single" w:color="auto" w:sz="4" w:space="0"/>
              <w:right w:val="single" w:color="auto" w:sz="4" w:space="0"/>
            </w:tcBorders>
            <w:vAlign w:val="center"/>
          </w:tcPr>
          <w:p w14:paraId="0A4DD8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676AFF7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0ED7CFF4">
            <w:pPr>
              <w:jc w:val="center"/>
              <w:rPr>
                <w:rFonts w:hint="eastAsia" w:ascii="宋体" w:hAnsi="宋体" w:eastAsia="宋体" w:cs="宋体"/>
                <w:color w:val="000000"/>
                <w:sz w:val="24"/>
                <w:szCs w:val="24"/>
              </w:rPr>
            </w:pPr>
          </w:p>
        </w:tc>
      </w:tr>
      <w:tr w14:paraId="7412AF9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38002F52">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7A243A99">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卒中中心系统</w:t>
            </w:r>
          </w:p>
        </w:tc>
        <w:tc>
          <w:tcPr>
            <w:tcW w:w="970" w:type="dxa"/>
            <w:tcBorders>
              <w:top w:val="single" w:color="auto" w:sz="4" w:space="0"/>
              <w:left w:val="single" w:color="auto" w:sz="4" w:space="0"/>
              <w:bottom w:val="single" w:color="auto" w:sz="4" w:space="0"/>
              <w:right w:val="single" w:color="auto" w:sz="4" w:space="0"/>
            </w:tcBorders>
            <w:vAlign w:val="center"/>
          </w:tcPr>
          <w:p w14:paraId="5AE8E9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344B3A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45128F5D">
            <w:pPr>
              <w:jc w:val="center"/>
              <w:rPr>
                <w:rFonts w:hint="eastAsia" w:ascii="宋体" w:hAnsi="宋体" w:eastAsia="宋体" w:cs="宋体"/>
                <w:color w:val="000000"/>
                <w:sz w:val="24"/>
                <w:szCs w:val="24"/>
              </w:rPr>
            </w:pPr>
          </w:p>
        </w:tc>
      </w:tr>
      <w:tr w14:paraId="11F1B8DE">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0BE6EE4E">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3550CD86">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胸痛中心系统</w:t>
            </w:r>
          </w:p>
        </w:tc>
        <w:tc>
          <w:tcPr>
            <w:tcW w:w="970" w:type="dxa"/>
            <w:tcBorders>
              <w:top w:val="single" w:color="auto" w:sz="4" w:space="0"/>
              <w:left w:val="single" w:color="auto" w:sz="4" w:space="0"/>
              <w:bottom w:val="single" w:color="auto" w:sz="4" w:space="0"/>
              <w:right w:val="single" w:color="auto" w:sz="4" w:space="0"/>
            </w:tcBorders>
            <w:vAlign w:val="center"/>
          </w:tcPr>
          <w:p w14:paraId="77E967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50324B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34789B7C">
            <w:pPr>
              <w:jc w:val="center"/>
              <w:rPr>
                <w:rFonts w:hint="eastAsia" w:ascii="宋体" w:hAnsi="宋体" w:eastAsia="宋体" w:cs="宋体"/>
                <w:color w:val="000000"/>
                <w:sz w:val="24"/>
                <w:szCs w:val="24"/>
              </w:rPr>
            </w:pPr>
          </w:p>
        </w:tc>
      </w:tr>
      <w:tr w14:paraId="4A6EC759">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014DE7CE">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24C2846F">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创伤中心系统</w:t>
            </w:r>
          </w:p>
        </w:tc>
        <w:tc>
          <w:tcPr>
            <w:tcW w:w="970" w:type="dxa"/>
            <w:tcBorders>
              <w:top w:val="single" w:color="auto" w:sz="4" w:space="0"/>
              <w:left w:val="single" w:color="auto" w:sz="4" w:space="0"/>
              <w:bottom w:val="single" w:color="auto" w:sz="4" w:space="0"/>
              <w:right w:val="single" w:color="auto" w:sz="4" w:space="0"/>
            </w:tcBorders>
            <w:vAlign w:val="center"/>
          </w:tcPr>
          <w:p w14:paraId="555F4B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43DE57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43DB2D89">
            <w:pPr>
              <w:jc w:val="center"/>
              <w:rPr>
                <w:rFonts w:hint="eastAsia" w:ascii="宋体" w:hAnsi="宋体" w:eastAsia="宋体" w:cs="宋体"/>
                <w:color w:val="000000"/>
                <w:sz w:val="24"/>
                <w:szCs w:val="24"/>
              </w:rPr>
            </w:pPr>
          </w:p>
        </w:tc>
      </w:tr>
      <w:tr w14:paraId="44287F6C">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36236D4A">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707B1FFF">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危重孕产妇救治中心</w:t>
            </w:r>
          </w:p>
        </w:tc>
        <w:tc>
          <w:tcPr>
            <w:tcW w:w="970" w:type="dxa"/>
            <w:tcBorders>
              <w:top w:val="single" w:color="auto" w:sz="4" w:space="0"/>
              <w:left w:val="single" w:color="auto" w:sz="4" w:space="0"/>
              <w:bottom w:val="single" w:color="auto" w:sz="4" w:space="0"/>
              <w:right w:val="single" w:color="auto" w:sz="4" w:space="0"/>
            </w:tcBorders>
            <w:vAlign w:val="center"/>
          </w:tcPr>
          <w:p w14:paraId="2C98212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1635FAA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65783AE9">
            <w:pPr>
              <w:jc w:val="center"/>
              <w:rPr>
                <w:rFonts w:hint="eastAsia" w:ascii="宋体" w:hAnsi="宋体" w:eastAsia="宋体" w:cs="宋体"/>
                <w:color w:val="000000"/>
                <w:sz w:val="24"/>
                <w:szCs w:val="24"/>
              </w:rPr>
            </w:pPr>
          </w:p>
        </w:tc>
      </w:tr>
      <w:tr w14:paraId="1C010C3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64C0B5A9">
            <w:pPr>
              <w:widowControl/>
              <w:numPr>
                <w:ilvl w:val="0"/>
                <w:numId w:val="4"/>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4932F7A9">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危重新生儿救治中心</w:t>
            </w:r>
          </w:p>
        </w:tc>
        <w:tc>
          <w:tcPr>
            <w:tcW w:w="970" w:type="dxa"/>
            <w:tcBorders>
              <w:top w:val="single" w:color="auto" w:sz="4" w:space="0"/>
              <w:left w:val="single" w:color="auto" w:sz="4" w:space="0"/>
              <w:bottom w:val="single" w:color="auto" w:sz="4" w:space="0"/>
              <w:right w:val="single" w:color="auto" w:sz="4" w:space="0"/>
            </w:tcBorders>
            <w:vAlign w:val="center"/>
          </w:tcPr>
          <w:p w14:paraId="2440F9F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62E35EE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14:paraId="40C9A653">
            <w:pPr>
              <w:jc w:val="center"/>
              <w:rPr>
                <w:rFonts w:hint="eastAsia" w:ascii="宋体" w:hAnsi="宋体" w:eastAsia="宋体" w:cs="宋体"/>
                <w:color w:val="000000"/>
                <w:sz w:val="24"/>
                <w:szCs w:val="24"/>
              </w:rPr>
            </w:pPr>
          </w:p>
        </w:tc>
      </w:tr>
      <w:tr w14:paraId="1D0E5A2B">
        <w:tblPrEx>
          <w:tblCellMar>
            <w:top w:w="0" w:type="dxa"/>
            <w:left w:w="108" w:type="dxa"/>
            <w:bottom w:w="0" w:type="dxa"/>
            <w:right w:w="108" w:type="dxa"/>
          </w:tblCellMar>
        </w:tblPrEx>
        <w:trPr>
          <w:trHeight w:val="288" w:hRule="atLeast"/>
        </w:trPr>
        <w:tc>
          <w:tcPr>
            <w:tcW w:w="7645" w:type="dxa"/>
            <w:gridSpan w:val="5"/>
            <w:tcBorders>
              <w:top w:val="single" w:color="auto" w:sz="4" w:space="0"/>
              <w:left w:val="single" w:color="auto" w:sz="4" w:space="0"/>
              <w:bottom w:val="single" w:color="auto" w:sz="4" w:space="0"/>
              <w:right w:val="single" w:color="auto" w:sz="4" w:space="0"/>
            </w:tcBorders>
            <w:vAlign w:val="center"/>
          </w:tcPr>
          <w:p w14:paraId="43047521">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二、配套硬件部分</w:t>
            </w:r>
          </w:p>
        </w:tc>
      </w:tr>
      <w:tr w14:paraId="54E47AB0">
        <w:tblPrEx>
          <w:tblCellMar>
            <w:top w:w="0" w:type="dxa"/>
            <w:left w:w="108" w:type="dxa"/>
            <w:bottom w:w="0" w:type="dxa"/>
            <w:right w:w="108" w:type="dxa"/>
          </w:tblCellMar>
        </w:tblPrEx>
        <w:trPr>
          <w:trHeight w:val="565"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6D7FA78C">
            <w:pPr>
              <w:widowControl/>
              <w:numPr>
                <w:ilvl w:val="0"/>
                <w:numId w:val="5"/>
              </w:numPr>
              <w:ind w:left="425" w:leftChars="0" w:hanging="425" w:firstLineChars="0"/>
              <w:jc w:val="center"/>
              <w:textAlignment w:val="center"/>
              <w:rPr>
                <w:rFonts w:hint="eastAsia" w:ascii="宋体" w:hAnsi="宋体" w:eastAsia="宋体" w:cs="宋体"/>
                <w:color w:val="000000"/>
                <w:kern w:val="0"/>
                <w:sz w:val="24"/>
                <w:szCs w:val="24"/>
                <w:lang w:bidi="ar"/>
              </w:rPr>
            </w:pPr>
          </w:p>
        </w:tc>
        <w:tc>
          <w:tcPr>
            <w:tcW w:w="3587" w:type="dxa"/>
            <w:tcBorders>
              <w:top w:val="single" w:color="auto" w:sz="4" w:space="0"/>
              <w:left w:val="single" w:color="auto" w:sz="4" w:space="0"/>
              <w:bottom w:val="single" w:color="auto" w:sz="4" w:space="0"/>
              <w:right w:val="single" w:color="auto" w:sz="4" w:space="0"/>
            </w:tcBorders>
            <w:vAlign w:val="center"/>
          </w:tcPr>
          <w:p w14:paraId="0E96E8FE">
            <w:pPr>
              <w:keepNext w:val="0"/>
              <w:keepLines w:val="0"/>
              <w:widowControl/>
              <w:suppressLineNumbers w:val="0"/>
              <w:jc w:val="both"/>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车载触控一体机</w:t>
            </w:r>
          </w:p>
        </w:tc>
        <w:tc>
          <w:tcPr>
            <w:tcW w:w="970" w:type="dxa"/>
            <w:tcBorders>
              <w:top w:val="single" w:color="auto" w:sz="4" w:space="0"/>
              <w:left w:val="single" w:color="auto" w:sz="4" w:space="0"/>
              <w:bottom w:val="single" w:color="auto" w:sz="4" w:space="0"/>
              <w:right w:val="single" w:color="auto" w:sz="4" w:space="0"/>
            </w:tcBorders>
            <w:vAlign w:val="center"/>
          </w:tcPr>
          <w:p w14:paraId="5D3810FF">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台</w:t>
            </w:r>
          </w:p>
        </w:tc>
        <w:tc>
          <w:tcPr>
            <w:tcW w:w="970" w:type="dxa"/>
            <w:tcBorders>
              <w:top w:val="single" w:color="auto" w:sz="4" w:space="0"/>
              <w:left w:val="single" w:color="auto" w:sz="4" w:space="0"/>
              <w:bottom w:val="single" w:color="auto" w:sz="4" w:space="0"/>
              <w:right w:val="single" w:color="auto" w:sz="4" w:space="0"/>
            </w:tcBorders>
            <w:vAlign w:val="center"/>
          </w:tcPr>
          <w:p w14:paraId="68EED89F">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64" w:type="dxa"/>
            <w:vMerge w:val="restart"/>
            <w:tcBorders>
              <w:top w:val="single" w:color="auto" w:sz="4" w:space="0"/>
              <w:left w:val="single" w:color="auto" w:sz="4" w:space="0"/>
              <w:right w:val="single" w:color="auto" w:sz="4" w:space="0"/>
            </w:tcBorders>
            <w:vAlign w:val="center"/>
          </w:tcPr>
          <w:p w14:paraId="1796A6E8">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台救护车改造</w:t>
            </w:r>
          </w:p>
        </w:tc>
      </w:tr>
      <w:tr w14:paraId="010B9ADF">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164D7F13">
            <w:pPr>
              <w:widowControl/>
              <w:numPr>
                <w:ilvl w:val="0"/>
                <w:numId w:val="5"/>
              </w:numPr>
              <w:ind w:left="425" w:leftChars="0" w:hanging="425" w:firstLineChars="0"/>
              <w:jc w:val="center"/>
              <w:textAlignment w:val="center"/>
              <w:rPr>
                <w:rFonts w:hint="eastAsia" w:ascii="宋体" w:hAnsi="宋体" w:eastAsia="宋体" w:cs="宋体"/>
                <w:color w:val="000000"/>
                <w:kern w:val="0"/>
                <w:sz w:val="24"/>
                <w:szCs w:val="24"/>
                <w:lang w:bidi="ar"/>
              </w:rPr>
            </w:pPr>
          </w:p>
        </w:tc>
        <w:tc>
          <w:tcPr>
            <w:tcW w:w="3587" w:type="dxa"/>
            <w:tcBorders>
              <w:top w:val="single" w:color="auto" w:sz="4" w:space="0"/>
              <w:left w:val="single" w:color="auto" w:sz="4" w:space="0"/>
              <w:bottom w:val="single" w:color="auto" w:sz="4" w:space="0"/>
              <w:right w:val="single" w:color="auto" w:sz="4" w:space="0"/>
            </w:tcBorders>
            <w:vAlign w:val="center"/>
          </w:tcPr>
          <w:p w14:paraId="54E6CD40">
            <w:pPr>
              <w:keepNext w:val="0"/>
              <w:keepLines w:val="0"/>
              <w:widowControl/>
              <w:suppressLineNumbers w:val="0"/>
              <w:jc w:val="both"/>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读卡器</w:t>
            </w:r>
          </w:p>
        </w:tc>
        <w:tc>
          <w:tcPr>
            <w:tcW w:w="970" w:type="dxa"/>
            <w:tcBorders>
              <w:top w:val="single" w:color="auto" w:sz="4" w:space="0"/>
              <w:left w:val="single" w:color="auto" w:sz="4" w:space="0"/>
              <w:bottom w:val="single" w:color="auto" w:sz="4" w:space="0"/>
              <w:right w:val="single" w:color="auto" w:sz="4" w:space="0"/>
            </w:tcBorders>
            <w:vAlign w:val="center"/>
          </w:tcPr>
          <w:p w14:paraId="356AF9D6">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台</w:t>
            </w:r>
          </w:p>
        </w:tc>
        <w:tc>
          <w:tcPr>
            <w:tcW w:w="970" w:type="dxa"/>
            <w:tcBorders>
              <w:top w:val="single" w:color="auto" w:sz="4" w:space="0"/>
              <w:left w:val="single" w:color="auto" w:sz="4" w:space="0"/>
              <w:bottom w:val="single" w:color="auto" w:sz="4" w:space="0"/>
              <w:right w:val="single" w:color="auto" w:sz="4" w:space="0"/>
            </w:tcBorders>
            <w:vAlign w:val="center"/>
          </w:tcPr>
          <w:p w14:paraId="07EB0951">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2</w:t>
            </w:r>
          </w:p>
        </w:tc>
        <w:tc>
          <w:tcPr>
            <w:tcW w:w="1564" w:type="dxa"/>
            <w:vMerge w:val="continue"/>
            <w:tcBorders>
              <w:left w:val="single" w:color="auto" w:sz="4" w:space="0"/>
              <w:right w:val="single" w:color="auto" w:sz="4" w:space="0"/>
            </w:tcBorders>
            <w:vAlign w:val="center"/>
          </w:tcPr>
          <w:p w14:paraId="4DFB2753">
            <w:pPr>
              <w:keepNext w:val="0"/>
              <w:keepLines w:val="0"/>
              <w:widowControl/>
              <w:suppressLineNumbers w:val="0"/>
              <w:jc w:val="both"/>
              <w:textAlignment w:val="center"/>
              <w:rPr>
                <w:rFonts w:hint="eastAsia" w:ascii="宋体" w:hAnsi="宋体" w:eastAsia="宋体" w:cs="宋体"/>
                <w:color w:val="FF0000"/>
                <w:kern w:val="0"/>
                <w:sz w:val="24"/>
                <w:szCs w:val="24"/>
                <w:lang w:bidi="ar"/>
              </w:rPr>
            </w:pPr>
          </w:p>
        </w:tc>
      </w:tr>
      <w:tr w14:paraId="0BDEF2A4">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1769EA80">
            <w:pPr>
              <w:widowControl/>
              <w:numPr>
                <w:ilvl w:val="0"/>
                <w:numId w:val="5"/>
              </w:numPr>
              <w:ind w:left="425" w:leftChars="0" w:hanging="425" w:firstLineChars="0"/>
              <w:jc w:val="center"/>
              <w:textAlignment w:val="center"/>
              <w:rPr>
                <w:rFonts w:hint="eastAsia" w:ascii="宋体" w:hAnsi="宋体" w:eastAsia="宋体" w:cs="宋体"/>
                <w:color w:val="000000"/>
                <w:kern w:val="0"/>
                <w:sz w:val="24"/>
                <w:szCs w:val="24"/>
                <w:lang w:bidi="ar"/>
              </w:rPr>
            </w:pPr>
          </w:p>
        </w:tc>
        <w:tc>
          <w:tcPr>
            <w:tcW w:w="3587" w:type="dxa"/>
            <w:tcBorders>
              <w:top w:val="single" w:color="auto" w:sz="4" w:space="0"/>
              <w:left w:val="single" w:color="auto" w:sz="4" w:space="0"/>
              <w:bottom w:val="single" w:color="auto" w:sz="4" w:space="0"/>
              <w:right w:val="single" w:color="auto" w:sz="4" w:space="0"/>
            </w:tcBorders>
            <w:vAlign w:val="center"/>
          </w:tcPr>
          <w:p w14:paraId="0A609A87">
            <w:pPr>
              <w:keepNext w:val="0"/>
              <w:keepLines w:val="0"/>
              <w:widowControl/>
              <w:suppressLineNumbers w:val="0"/>
              <w:jc w:val="both"/>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全向麦克风</w:t>
            </w:r>
          </w:p>
        </w:tc>
        <w:tc>
          <w:tcPr>
            <w:tcW w:w="970" w:type="dxa"/>
            <w:tcBorders>
              <w:top w:val="single" w:color="auto" w:sz="4" w:space="0"/>
              <w:left w:val="single" w:color="auto" w:sz="4" w:space="0"/>
              <w:bottom w:val="single" w:color="auto" w:sz="4" w:space="0"/>
              <w:right w:val="single" w:color="auto" w:sz="4" w:space="0"/>
            </w:tcBorders>
            <w:vAlign w:val="center"/>
          </w:tcPr>
          <w:p w14:paraId="049510E5">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台</w:t>
            </w:r>
          </w:p>
        </w:tc>
        <w:tc>
          <w:tcPr>
            <w:tcW w:w="970" w:type="dxa"/>
            <w:tcBorders>
              <w:top w:val="single" w:color="auto" w:sz="4" w:space="0"/>
              <w:left w:val="single" w:color="auto" w:sz="4" w:space="0"/>
              <w:bottom w:val="single" w:color="auto" w:sz="4" w:space="0"/>
              <w:right w:val="single" w:color="auto" w:sz="4" w:space="0"/>
            </w:tcBorders>
            <w:vAlign w:val="center"/>
          </w:tcPr>
          <w:p w14:paraId="01D7A00D">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64" w:type="dxa"/>
            <w:vMerge w:val="continue"/>
            <w:tcBorders>
              <w:left w:val="single" w:color="auto" w:sz="4" w:space="0"/>
              <w:right w:val="single" w:color="auto" w:sz="4" w:space="0"/>
            </w:tcBorders>
            <w:vAlign w:val="center"/>
          </w:tcPr>
          <w:p w14:paraId="248DC764">
            <w:pPr>
              <w:keepNext w:val="0"/>
              <w:keepLines w:val="0"/>
              <w:widowControl/>
              <w:suppressLineNumbers w:val="0"/>
              <w:jc w:val="both"/>
              <w:textAlignment w:val="center"/>
              <w:rPr>
                <w:rFonts w:hint="eastAsia" w:ascii="宋体" w:hAnsi="宋体" w:eastAsia="宋体" w:cs="宋体"/>
                <w:color w:val="FF0000"/>
                <w:kern w:val="0"/>
                <w:sz w:val="24"/>
                <w:szCs w:val="24"/>
                <w:lang w:bidi="ar"/>
              </w:rPr>
            </w:pPr>
          </w:p>
        </w:tc>
      </w:tr>
      <w:tr w14:paraId="0F36647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4AA5DBAB">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57E903DD">
            <w:pPr>
              <w:widowControl/>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医疗舱摄像头</w:t>
            </w:r>
          </w:p>
        </w:tc>
        <w:tc>
          <w:tcPr>
            <w:tcW w:w="970" w:type="dxa"/>
            <w:tcBorders>
              <w:top w:val="single" w:color="auto" w:sz="4" w:space="0"/>
              <w:left w:val="single" w:color="auto" w:sz="4" w:space="0"/>
              <w:bottom w:val="single" w:color="auto" w:sz="4" w:space="0"/>
              <w:right w:val="single" w:color="auto" w:sz="4" w:space="0"/>
            </w:tcBorders>
            <w:vAlign w:val="center"/>
          </w:tcPr>
          <w:p w14:paraId="21461FD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c>
          <w:tcPr>
            <w:tcW w:w="970" w:type="dxa"/>
            <w:tcBorders>
              <w:top w:val="single" w:color="auto" w:sz="4" w:space="0"/>
              <w:left w:val="single" w:color="auto" w:sz="4" w:space="0"/>
              <w:bottom w:val="single" w:color="auto" w:sz="4" w:space="0"/>
              <w:right w:val="single" w:color="auto" w:sz="4" w:space="0"/>
            </w:tcBorders>
            <w:vAlign w:val="center"/>
          </w:tcPr>
          <w:p w14:paraId="1A401376">
            <w:pPr>
              <w:widowControl/>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564" w:type="dxa"/>
            <w:vMerge w:val="continue"/>
            <w:tcBorders>
              <w:left w:val="single" w:color="auto" w:sz="4" w:space="0"/>
              <w:right w:val="single" w:color="auto" w:sz="4" w:space="0"/>
            </w:tcBorders>
            <w:vAlign w:val="center"/>
          </w:tcPr>
          <w:p w14:paraId="27374A9E">
            <w:pPr>
              <w:widowControl/>
              <w:jc w:val="center"/>
              <w:textAlignment w:val="center"/>
              <w:rPr>
                <w:rFonts w:hint="eastAsia" w:ascii="宋体" w:hAnsi="宋体" w:eastAsia="宋体" w:cs="宋体"/>
                <w:color w:val="000000"/>
                <w:sz w:val="24"/>
                <w:szCs w:val="24"/>
              </w:rPr>
            </w:pPr>
          </w:p>
        </w:tc>
      </w:tr>
      <w:tr w14:paraId="6125D551">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34B8231C">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1727BDC5">
            <w:pPr>
              <w:widowControl/>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硬盘录像机</w:t>
            </w:r>
          </w:p>
        </w:tc>
        <w:tc>
          <w:tcPr>
            <w:tcW w:w="970" w:type="dxa"/>
            <w:tcBorders>
              <w:top w:val="single" w:color="auto" w:sz="4" w:space="0"/>
              <w:left w:val="single" w:color="auto" w:sz="4" w:space="0"/>
              <w:bottom w:val="single" w:color="auto" w:sz="4" w:space="0"/>
              <w:right w:val="single" w:color="auto" w:sz="4" w:space="0"/>
            </w:tcBorders>
            <w:vAlign w:val="center"/>
          </w:tcPr>
          <w:p w14:paraId="6AA7E4D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c>
          <w:tcPr>
            <w:tcW w:w="970" w:type="dxa"/>
            <w:tcBorders>
              <w:top w:val="single" w:color="auto" w:sz="4" w:space="0"/>
              <w:left w:val="single" w:color="auto" w:sz="4" w:space="0"/>
              <w:bottom w:val="single" w:color="auto" w:sz="4" w:space="0"/>
              <w:right w:val="single" w:color="auto" w:sz="4" w:space="0"/>
            </w:tcBorders>
            <w:vAlign w:val="center"/>
          </w:tcPr>
          <w:p w14:paraId="4601ECE2">
            <w:pPr>
              <w:widowControl/>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564" w:type="dxa"/>
            <w:vMerge w:val="continue"/>
            <w:tcBorders>
              <w:left w:val="single" w:color="auto" w:sz="4" w:space="0"/>
              <w:right w:val="single" w:color="auto" w:sz="4" w:space="0"/>
            </w:tcBorders>
            <w:vAlign w:val="center"/>
          </w:tcPr>
          <w:p w14:paraId="52E97477">
            <w:pPr>
              <w:jc w:val="center"/>
              <w:rPr>
                <w:rFonts w:hint="eastAsia" w:ascii="宋体" w:hAnsi="宋体" w:eastAsia="宋体" w:cs="宋体"/>
                <w:color w:val="000000"/>
                <w:sz w:val="24"/>
                <w:szCs w:val="24"/>
              </w:rPr>
            </w:pPr>
          </w:p>
        </w:tc>
      </w:tr>
      <w:tr w14:paraId="25EFF7A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5E0254C0">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3331F7C7">
            <w:pPr>
              <w:keepNext w:val="0"/>
              <w:keepLines w:val="0"/>
              <w:widowControl/>
              <w:suppressLineNumbers w:val="0"/>
              <w:jc w:val="both"/>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急救工作站 5G PDA</w:t>
            </w:r>
          </w:p>
        </w:tc>
        <w:tc>
          <w:tcPr>
            <w:tcW w:w="970" w:type="dxa"/>
            <w:tcBorders>
              <w:top w:val="single" w:color="auto" w:sz="4" w:space="0"/>
              <w:left w:val="single" w:color="auto" w:sz="4" w:space="0"/>
              <w:bottom w:val="single" w:color="auto" w:sz="4" w:space="0"/>
              <w:right w:val="single" w:color="auto" w:sz="4" w:space="0"/>
            </w:tcBorders>
            <w:vAlign w:val="center"/>
          </w:tcPr>
          <w:p w14:paraId="1588F8A2">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个</w:t>
            </w:r>
          </w:p>
        </w:tc>
        <w:tc>
          <w:tcPr>
            <w:tcW w:w="970" w:type="dxa"/>
            <w:tcBorders>
              <w:top w:val="single" w:color="auto" w:sz="4" w:space="0"/>
              <w:left w:val="single" w:color="auto" w:sz="4" w:space="0"/>
              <w:bottom w:val="single" w:color="auto" w:sz="4" w:space="0"/>
              <w:right w:val="single" w:color="auto" w:sz="4" w:space="0"/>
            </w:tcBorders>
            <w:vAlign w:val="center"/>
          </w:tcPr>
          <w:p w14:paraId="443CB0F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64" w:type="dxa"/>
            <w:vMerge w:val="continue"/>
            <w:tcBorders>
              <w:left w:val="single" w:color="auto" w:sz="4" w:space="0"/>
              <w:right w:val="single" w:color="auto" w:sz="4" w:space="0"/>
            </w:tcBorders>
            <w:vAlign w:val="center"/>
          </w:tcPr>
          <w:p w14:paraId="6126678B">
            <w:pPr>
              <w:jc w:val="center"/>
              <w:rPr>
                <w:rFonts w:hint="eastAsia" w:ascii="宋体" w:hAnsi="宋体" w:eastAsia="宋体" w:cs="宋体"/>
                <w:color w:val="000000"/>
                <w:sz w:val="24"/>
                <w:szCs w:val="24"/>
              </w:rPr>
            </w:pPr>
          </w:p>
        </w:tc>
      </w:tr>
      <w:tr w14:paraId="50CEA982">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6A9F445E">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4A09F8BA">
            <w:pPr>
              <w:widowControl/>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5G网络通讯模块</w:t>
            </w:r>
          </w:p>
        </w:tc>
        <w:tc>
          <w:tcPr>
            <w:tcW w:w="970" w:type="dxa"/>
            <w:tcBorders>
              <w:top w:val="single" w:color="auto" w:sz="4" w:space="0"/>
              <w:left w:val="single" w:color="auto" w:sz="4" w:space="0"/>
              <w:bottom w:val="single" w:color="auto" w:sz="4" w:space="0"/>
              <w:right w:val="single" w:color="auto" w:sz="4" w:space="0"/>
            </w:tcBorders>
            <w:vAlign w:val="center"/>
          </w:tcPr>
          <w:p w14:paraId="7B97D10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c>
          <w:tcPr>
            <w:tcW w:w="970" w:type="dxa"/>
            <w:tcBorders>
              <w:top w:val="single" w:color="auto" w:sz="4" w:space="0"/>
              <w:left w:val="single" w:color="auto" w:sz="4" w:space="0"/>
              <w:bottom w:val="single" w:color="auto" w:sz="4" w:space="0"/>
              <w:right w:val="single" w:color="auto" w:sz="4" w:space="0"/>
            </w:tcBorders>
            <w:vAlign w:val="center"/>
          </w:tcPr>
          <w:p w14:paraId="0A3B1B77">
            <w:pPr>
              <w:widowControl/>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564" w:type="dxa"/>
            <w:vMerge w:val="continue"/>
            <w:tcBorders>
              <w:left w:val="single" w:color="auto" w:sz="4" w:space="0"/>
              <w:right w:val="single" w:color="auto" w:sz="4" w:space="0"/>
            </w:tcBorders>
            <w:vAlign w:val="center"/>
          </w:tcPr>
          <w:p w14:paraId="18996BF1">
            <w:pPr>
              <w:jc w:val="center"/>
              <w:rPr>
                <w:rFonts w:hint="eastAsia" w:ascii="宋体" w:hAnsi="宋体" w:eastAsia="宋体" w:cs="宋体"/>
                <w:color w:val="000000"/>
                <w:sz w:val="24"/>
                <w:szCs w:val="24"/>
              </w:rPr>
            </w:pPr>
          </w:p>
        </w:tc>
      </w:tr>
      <w:tr w14:paraId="7E16530D">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59598611">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1CF57E17">
            <w:pPr>
              <w:keepNext w:val="0"/>
              <w:keepLines w:val="0"/>
              <w:widowControl/>
              <w:suppressLineNumbers w:val="0"/>
              <w:jc w:val="both"/>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串口数据采集器</w:t>
            </w:r>
          </w:p>
        </w:tc>
        <w:tc>
          <w:tcPr>
            <w:tcW w:w="970" w:type="dxa"/>
            <w:tcBorders>
              <w:top w:val="single" w:color="auto" w:sz="4" w:space="0"/>
              <w:left w:val="single" w:color="auto" w:sz="4" w:space="0"/>
              <w:bottom w:val="single" w:color="auto" w:sz="4" w:space="0"/>
              <w:right w:val="single" w:color="auto" w:sz="4" w:space="0"/>
            </w:tcBorders>
            <w:vAlign w:val="center"/>
          </w:tcPr>
          <w:p w14:paraId="6924084D">
            <w:pPr>
              <w:keepNext w:val="0"/>
              <w:keepLines w:val="0"/>
              <w:widowControl/>
              <w:suppressLineNumbers w:val="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i w:val="0"/>
                <w:iCs w:val="0"/>
                <w:color w:val="auto"/>
                <w:kern w:val="0"/>
                <w:sz w:val="24"/>
                <w:szCs w:val="24"/>
                <w:u w:val="none"/>
                <w:lang w:val="en-US" w:eastAsia="zh-CN" w:bidi="ar"/>
              </w:rPr>
              <w:t>个</w:t>
            </w:r>
          </w:p>
        </w:tc>
        <w:tc>
          <w:tcPr>
            <w:tcW w:w="970" w:type="dxa"/>
            <w:tcBorders>
              <w:top w:val="single" w:color="auto" w:sz="4" w:space="0"/>
              <w:left w:val="single" w:color="auto" w:sz="4" w:space="0"/>
              <w:bottom w:val="single" w:color="auto" w:sz="4" w:space="0"/>
              <w:right w:val="single" w:color="auto" w:sz="4" w:space="0"/>
            </w:tcBorders>
            <w:vAlign w:val="center"/>
          </w:tcPr>
          <w:p w14:paraId="69159604">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64" w:type="dxa"/>
            <w:vMerge w:val="continue"/>
            <w:tcBorders>
              <w:left w:val="single" w:color="auto" w:sz="4" w:space="0"/>
              <w:right w:val="single" w:color="auto" w:sz="4" w:space="0"/>
            </w:tcBorders>
            <w:vAlign w:val="center"/>
          </w:tcPr>
          <w:p w14:paraId="1742FDC7">
            <w:pPr>
              <w:jc w:val="center"/>
              <w:rPr>
                <w:rFonts w:hint="eastAsia" w:ascii="宋体" w:hAnsi="宋体" w:eastAsia="宋体" w:cs="宋体"/>
                <w:color w:val="000000"/>
                <w:sz w:val="24"/>
                <w:szCs w:val="24"/>
              </w:rPr>
            </w:pPr>
          </w:p>
        </w:tc>
      </w:tr>
      <w:tr w14:paraId="329D9B7E">
        <w:tblPrEx>
          <w:tblCellMar>
            <w:top w:w="0" w:type="dxa"/>
            <w:left w:w="108" w:type="dxa"/>
            <w:bottom w:w="0" w:type="dxa"/>
            <w:right w:w="108" w:type="dxa"/>
          </w:tblCellMar>
        </w:tblPrEx>
        <w:trPr>
          <w:trHeight w:val="90"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4BD16D58">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5E5CF0E1">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物联网卡</w:t>
            </w:r>
          </w:p>
        </w:tc>
        <w:tc>
          <w:tcPr>
            <w:tcW w:w="970" w:type="dxa"/>
            <w:tcBorders>
              <w:top w:val="single" w:color="auto" w:sz="4" w:space="0"/>
              <w:left w:val="single" w:color="auto" w:sz="4" w:space="0"/>
              <w:bottom w:val="single" w:color="auto" w:sz="4" w:space="0"/>
              <w:right w:val="single" w:color="auto" w:sz="4" w:space="0"/>
            </w:tcBorders>
            <w:vAlign w:val="center"/>
          </w:tcPr>
          <w:p w14:paraId="2E91E2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970" w:type="dxa"/>
            <w:tcBorders>
              <w:top w:val="single" w:color="auto" w:sz="4" w:space="0"/>
              <w:left w:val="single" w:color="auto" w:sz="4" w:space="0"/>
              <w:bottom w:val="single" w:color="auto" w:sz="4" w:space="0"/>
              <w:right w:val="single" w:color="auto" w:sz="4" w:space="0"/>
            </w:tcBorders>
            <w:vAlign w:val="center"/>
          </w:tcPr>
          <w:p w14:paraId="2D9BA450">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564" w:type="dxa"/>
            <w:vMerge w:val="continue"/>
            <w:tcBorders>
              <w:left w:val="single" w:color="auto" w:sz="4" w:space="0"/>
              <w:right w:val="single" w:color="auto" w:sz="4" w:space="0"/>
            </w:tcBorders>
            <w:vAlign w:val="center"/>
          </w:tcPr>
          <w:p w14:paraId="46FB52A0">
            <w:pPr>
              <w:jc w:val="center"/>
              <w:rPr>
                <w:rFonts w:hint="eastAsia" w:ascii="宋体" w:hAnsi="宋体" w:eastAsia="宋体" w:cs="宋体"/>
                <w:color w:val="000000"/>
                <w:sz w:val="24"/>
                <w:szCs w:val="24"/>
              </w:rPr>
            </w:pPr>
          </w:p>
        </w:tc>
      </w:tr>
      <w:tr w14:paraId="7860CC41">
        <w:tblPrEx>
          <w:tblCellMar>
            <w:top w:w="0" w:type="dxa"/>
            <w:left w:w="108" w:type="dxa"/>
            <w:bottom w:w="0" w:type="dxa"/>
            <w:right w:w="108" w:type="dxa"/>
          </w:tblCellMar>
        </w:tblPrEx>
        <w:trPr>
          <w:trHeight w:val="90"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4E93B8C0">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00953482">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救护车改造</w:t>
            </w:r>
          </w:p>
        </w:tc>
        <w:tc>
          <w:tcPr>
            <w:tcW w:w="970" w:type="dxa"/>
            <w:tcBorders>
              <w:top w:val="single" w:color="auto" w:sz="4" w:space="0"/>
              <w:left w:val="single" w:color="auto" w:sz="4" w:space="0"/>
              <w:bottom w:val="single" w:color="auto" w:sz="4" w:space="0"/>
              <w:right w:val="single" w:color="auto" w:sz="4" w:space="0"/>
            </w:tcBorders>
            <w:vAlign w:val="center"/>
          </w:tcPr>
          <w:p w14:paraId="4A48D1F8">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项</w:t>
            </w:r>
          </w:p>
        </w:tc>
        <w:tc>
          <w:tcPr>
            <w:tcW w:w="970" w:type="dxa"/>
            <w:tcBorders>
              <w:top w:val="single" w:color="auto" w:sz="4" w:space="0"/>
              <w:left w:val="single" w:color="auto" w:sz="4" w:space="0"/>
              <w:bottom w:val="single" w:color="auto" w:sz="4" w:space="0"/>
              <w:right w:val="single" w:color="auto" w:sz="4" w:space="0"/>
            </w:tcBorders>
            <w:vAlign w:val="center"/>
          </w:tcPr>
          <w:p w14:paraId="7632F864">
            <w:pPr>
              <w:widowControl/>
              <w:jc w:val="center"/>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64" w:type="dxa"/>
            <w:vMerge w:val="continue"/>
            <w:tcBorders>
              <w:left w:val="single" w:color="auto" w:sz="4" w:space="0"/>
              <w:bottom w:val="single" w:color="auto" w:sz="4" w:space="0"/>
              <w:right w:val="single" w:color="auto" w:sz="4" w:space="0"/>
            </w:tcBorders>
            <w:vAlign w:val="center"/>
          </w:tcPr>
          <w:p w14:paraId="1C0F6DAE">
            <w:pPr>
              <w:jc w:val="center"/>
              <w:rPr>
                <w:rFonts w:hint="eastAsia" w:ascii="宋体" w:hAnsi="宋体" w:eastAsia="宋体" w:cs="宋体"/>
                <w:color w:val="000000"/>
                <w:sz w:val="24"/>
                <w:szCs w:val="24"/>
              </w:rPr>
            </w:pPr>
          </w:p>
        </w:tc>
      </w:tr>
      <w:tr w14:paraId="6EDC258F">
        <w:tblPrEx>
          <w:tblCellMar>
            <w:top w:w="0" w:type="dxa"/>
            <w:left w:w="108" w:type="dxa"/>
            <w:bottom w:w="0" w:type="dxa"/>
            <w:right w:w="108" w:type="dxa"/>
          </w:tblCellMar>
        </w:tblPrEx>
        <w:trPr>
          <w:trHeight w:val="90"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65E3C8B0">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75B7617E">
            <w:pPr>
              <w:keepNext w:val="0"/>
              <w:keepLines w:val="0"/>
              <w:widowControl/>
              <w:suppressLineNumbers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院内大屏</w:t>
            </w:r>
          </w:p>
        </w:tc>
        <w:tc>
          <w:tcPr>
            <w:tcW w:w="970" w:type="dxa"/>
            <w:tcBorders>
              <w:top w:val="single" w:color="auto" w:sz="4" w:space="0"/>
              <w:left w:val="single" w:color="auto" w:sz="4" w:space="0"/>
              <w:bottom w:val="single" w:color="auto" w:sz="4" w:space="0"/>
              <w:right w:val="single" w:color="auto" w:sz="4" w:space="0"/>
            </w:tcBorders>
            <w:vAlign w:val="center"/>
          </w:tcPr>
          <w:p w14:paraId="70C64B7E">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2D5DD97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564" w:type="dxa"/>
            <w:vMerge w:val="restart"/>
            <w:tcBorders>
              <w:top w:val="single" w:color="auto" w:sz="4" w:space="0"/>
              <w:left w:val="single" w:color="auto" w:sz="4" w:space="0"/>
              <w:right w:val="single" w:color="auto" w:sz="4" w:space="0"/>
            </w:tcBorders>
            <w:vAlign w:val="center"/>
          </w:tcPr>
          <w:p w14:paraId="182A356A">
            <w:pPr>
              <w:tabs>
                <w:tab w:val="left" w:pos="545"/>
              </w:tabs>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院前急救院内会诊中心</w:t>
            </w:r>
          </w:p>
        </w:tc>
      </w:tr>
      <w:tr w14:paraId="61ED2B95">
        <w:tblPrEx>
          <w:tblCellMar>
            <w:top w:w="0" w:type="dxa"/>
            <w:left w:w="108" w:type="dxa"/>
            <w:bottom w:w="0" w:type="dxa"/>
            <w:right w:w="108" w:type="dxa"/>
          </w:tblCellMar>
        </w:tblPrEx>
        <w:trPr>
          <w:trHeight w:val="90"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0B0CBA72">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08B579E7">
            <w:pPr>
              <w:keepNext w:val="0"/>
              <w:keepLines w:val="0"/>
              <w:widowControl/>
              <w:suppressLineNumbers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音频终端</w:t>
            </w:r>
          </w:p>
        </w:tc>
        <w:tc>
          <w:tcPr>
            <w:tcW w:w="970" w:type="dxa"/>
            <w:tcBorders>
              <w:top w:val="single" w:color="auto" w:sz="4" w:space="0"/>
              <w:left w:val="single" w:color="auto" w:sz="4" w:space="0"/>
              <w:bottom w:val="single" w:color="auto" w:sz="4" w:space="0"/>
              <w:right w:val="single" w:color="auto" w:sz="4" w:space="0"/>
            </w:tcBorders>
            <w:vAlign w:val="center"/>
          </w:tcPr>
          <w:p w14:paraId="1200933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970" w:type="dxa"/>
            <w:tcBorders>
              <w:top w:val="single" w:color="auto" w:sz="4" w:space="0"/>
              <w:left w:val="single" w:color="auto" w:sz="4" w:space="0"/>
              <w:bottom w:val="single" w:color="auto" w:sz="4" w:space="0"/>
              <w:right w:val="single" w:color="auto" w:sz="4" w:space="0"/>
            </w:tcBorders>
            <w:vAlign w:val="center"/>
          </w:tcPr>
          <w:p w14:paraId="6DAFD86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564" w:type="dxa"/>
            <w:vMerge w:val="continue"/>
            <w:tcBorders>
              <w:left w:val="single" w:color="auto" w:sz="4" w:space="0"/>
              <w:bottom w:val="single" w:color="auto" w:sz="4" w:space="0"/>
              <w:right w:val="single" w:color="auto" w:sz="4" w:space="0"/>
            </w:tcBorders>
            <w:vAlign w:val="center"/>
          </w:tcPr>
          <w:p w14:paraId="7EFEA843">
            <w:pPr>
              <w:jc w:val="center"/>
              <w:rPr>
                <w:rFonts w:hint="eastAsia" w:ascii="宋体" w:hAnsi="宋体" w:eastAsia="宋体" w:cs="宋体"/>
                <w:color w:val="000000"/>
                <w:sz w:val="24"/>
                <w:szCs w:val="24"/>
              </w:rPr>
            </w:pPr>
          </w:p>
        </w:tc>
      </w:tr>
      <w:tr w14:paraId="7D9FD2CE">
        <w:tblPrEx>
          <w:tblCellMar>
            <w:top w:w="0" w:type="dxa"/>
            <w:left w:w="108" w:type="dxa"/>
            <w:bottom w:w="0" w:type="dxa"/>
            <w:right w:w="108" w:type="dxa"/>
          </w:tblCellMar>
        </w:tblPrEx>
        <w:trPr>
          <w:trHeight w:val="90" w:hRule="atLeast"/>
        </w:trPr>
        <w:tc>
          <w:tcPr>
            <w:tcW w:w="554" w:type="dxa"/>
            <w:tcBorders>
              <w:top w:val="single" w:color="000000" w:sz="4" w:space="0"/>
              <w:left w:val="single" w:color="000000" w:sz="4" w:space="0"/>
              <w:bottom w:val="single" w:color="000000" w:sz="4" w:space="0"/>
              <w:right w:val="single" w:color="auto" w:sz="4" w:space="0"/>
            </w:tcBorders>
            <w:vAlign w:val="center"/>
          </w:tcPr>
          <w:p w14:paraId="565E7CEC">
            <w:pPr>
              <w:widowControl/>
              <w:numPr>
                <w:ilvl w:val="0"/>
                <w:numId w:val="5"/>
              </w:numPr>
              <w:ind w:left="425" w:leftChars="0" w:hanging="425" w:firstLineChars="0"/>
              <w:jc w:val="center"/>
              <w:textAlignment w:val="center"/>
              <w:rPr>
                <w:rFonts w:hint="eastAsia" w:ascii="宋体" w:hAnsi="宋体" w:eastAsia="宋体" w:cs="宋体"/>
                <w:color w:val="000000"/>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14:paraId="041C43D7">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云会诊</w:t>
            </w:r>
          </w:p>
        </w:tc>
        <w:tc>
          <w:tcPr>
            <w:tcW w:w="970" w:type="dxa"/>
            <w:tcBorders>
              <w:top w:val="single" w:color="auto" w:sz="4" w:space="0"/>
              <w:left w:val="single" w:color="auto" w:sz="4" w:space="0"/>
              <w:bottom w:val="single" w:color="auto" w:sz="4" w:space="0"/>
              <w:right w:val="single" w:color="auto" w:sz="4" w:space="0"/>
            </w:tcBorders>
            <w:vAlign w:val="center"/>
          </w:tcPr>
          <w:p w14:paraId="2FF4D6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项/年</w:t>
            </w:r>
          </w:p>
        </w:tc>
        <w:tc>
          <w:tcPr>
            <w:tcW w:w="970" w:type="dxa"/>
            <w:tcBorders>
              <w:top w:val="single" w:color="auto" w:sz="4" w:space="0"/>
              <w:left w:val="single" w:color="auto" w:sz="4" w:space="0"/>
              <w:bottom w:val="single" w:color="auto" w:sz="4" w:space="0"/>
              <w:right w:val="single" w:color="auto" w:sz="4" w:space="0"/>
            </w:tcBorders>
            <w:vAlign w:val="center"/>
          </w:tcPr>
          <w:p w14:paraId="1C132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64" w:type="dxa"/>
            <w:tcBorders>
              <w:left w:val="single" w:color="auto" w:sz="4" w:space="0"/>
              <w:right w:val="single" w:color="auto" w:sz="4" w:space="0"/>
            </w:tcBorders>
            <w:vAlign w:val="center"/>
          </w:tcPr>
          <w:p w14:paraId="2B414B82">
            <w:pPr>
              <w:jc w:val="center"/>
              <w:rPr>
                <w:rFonts w:hint="eastAsia" w:ascii="宋体" w:hAnsi="宋体" w:eastAsia="宋体" w:cs="宋体"/>
                <w:color w:val="000000"/>
                <w:sz w:val="24"/>
                <w:szCs w:val="24"/>
              </w:rPr>
            </w:pPr>
            <w:r>
              <w:rPr>
                <w:rFonts w:hint="eastAsia" w:ascii="宋体" w:hAnsi="宋体" w:eastAsia="宋体" w:cs="宋体"/>
                <w:i w:val="0"/>
                <w:iCs w:val="0"/>
                <w:color w:val="000000"/>
                <w:sz w:val="24"/>
                <w:szCs w:val="24"/>
                <w:u w:val="none"/>
              </w:rPr>
              <w:t>院前急救配套服务</w:t>
            </w:r>
          </w:p>
        </w:tc>
      </w:tr>
      <w:tr w14:paraId="3E2F1DD7">
        <w:tblPrEx>
          <w:tblCellMar>
            <w:top w:w="0" w:type="dxa"/>
            <w:left w:w="108" w:type="dxa"/>
            <w:bottom w:w="0" w:type="dxa"/>
            <w:right w:w="108" w:type="dxa"/>
          </w:tblCellMar>
        </w:tblPrEx>
        <w:trPr>
          <w:trHeight w:val="330"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A25FE31">
            <w:pPr>
              <w:widowControl/>
              <w:numPr>
                <w:ilvl w:val="0"/>
                <w:numId w:val="5"/>
              </w:numPr>
              <w:ind w:left="425" w:leftChars="0" w:hanging="425" w:firstLineChars="0"/>
              <w:jc w:val="center"/>
              <w:textAlignment w:val="center"/>
              <w:rPr>
                <w:rFonts w:hint="default" w:ascii="宋体" w:hAnsi="宋体" w:eastAsia="宋体" w:cs="宋体"/>
                <w:color w:val="000000"/>
                <w:sz w:val="24"/>
                <w:szCs w:val="24"/>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3742FD84">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预检分诊移动工作站</w:t>
            </w:r>
          </w:p>
        </w:tc>
        <w:tc>
          <w:tcPr>
            <w:tcW w:w="970" w:type="dxa"/>
            <w:tcBorders>
              <w:top w:val="single" w:color="auto" w:sz="4" w:space="0"/>
              <w:left w:val="single" w:color="000000" w:sz="4" w:space="0"/>
              <w:bottom w:val="single" w:color="000000" w:sz="4" w:space="0"/>
              <w:right w:val="single" w:color="000000" w:sz="4" w:space="0"/>
            </w:tcBorders>
            <w:vAlign w:val="center"/>
          </w:tcPr>
          <w:p w14:paraId="43817A6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970" w:type="dxa"/>
            <w:tcBorders>
              <w:top w:val="single" w:color="auto" w:sz="4" w:space="0"/>
              <w:left w:val="single" w:color="000000" w:sz="4" w:space="0"/>
              <w:bottom w:val="single" w:color="000000" w:sz="4" w:space="0"/>
              <w:right w:val="single" w:color="000000" w:sz="4" w:space="0"/>
            </w:tcBorders>
            <w:vAlign w:val="center"/>
          </w:tcPr>
          <w:p w14:paraId="43B1CDF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564" w:type="dxa"/>
            <w:vMerge w:val="restart"/>
            <w:tcBorders>
              <w:top w:val="single" w:color="auto" w:sz="4" w:space="0"/>
              <w:left w:val="single" w:color="000000" w:sz="4" w:space="0"/>
              <w:right w:val="single" w:color="000000" w:sz="4" w:space="0"/>
            </w:tcBorders>
            <w:vAlign w:val="center"/>
          </w:tcPr>
          <w:p w14:paraId="71B1CEA6">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预检分诊配套</w:t>
            </w:r>
          </w:p>
        </w:tc>
      </w:tr>
      <w:tr w14:paraId="3FC803D8">
        <w:tblPrEx>
          <w:tblCellMar>
            <w:top w:w="0" w:type="dxa"/>
            <w:left w:w="108" w:type="dxa"/>
            <w:bottom w:w="0" w:type="dxa"/>
            <w:right w:w="108" w:type="dxa"/>
          </w:tblCellMar>
        </w:tblPrEx>
        <w:trPr>
          <w:trHeight w:val="330"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5D54E121">
            <w:pPr>
              <w:widowControl/>
              <w:numPr>
                <w:ilvl w:val="0"/>
                <w:numId w:val="5"/>
              </w:numPr>
              <w:ind w:left="425" w:leftChars="0" w:hanging="425" w:firstLineChars="0"/>
              <w:jc w:val="center"/>
              <w:textAlignment w:val="center"/>
              <w:rPr>
                <w:rFonts w:hint="default" w:ascii="宋体" w:hAnsi="宋体" w:eastAsia="宋体" w:cs="宋体"/>
                <w:color w:val="000000"/>
                <w:sz w:val="24"/>
                <w:szCs w:val="24"/>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7058E56F">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分诊台血压计</w:t>
            </w:r>
          </w:p>
        </w:tc>
        <w:tc>
          <w:tcPr>
            <w:tcW w:w="970" w:type="dxa"/>
            <w:tcBorders>
              <w:top w:val="single" w:color="auto" w:sz="4" w:space="0"/>
              <w:left w:val="single" w:color="000000" w:sz="4" w:space="0"/>
              <w:bottom w:val="single" w:color="000000" w:sz="4" w:space="0"/>
              <w:right w:val="single" w:color="000000" w:sz="4" w:space="0"/>
            </w:tcBorders>
            <w:vAlign w:val="center"/>
          </w:tcPr>
          <w:p w14:paraId="1D66C2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auto" w:sz="4" w:space="0"/>
              <w:left w:val="single" w:color="000000" w:sz="4" w:space="0"/>
              <w:bottom w:val="single" w:color="000000" w:sz="4" w:space="0"/>
              <w:right w:val="single" w:color="000000" w:sz="4" w:space="0"/>
            </w:tcBorders>
            <w:vAlign w:val="center"/>
          </w:tcPr>
          <w:p w14:paraId="0A4427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left w:val="single" w:color="000000" w:sz="4" w:space="0"/>
              <w:right w:val="single" w:color="000000" w:sz="4" w:space="0"/>
            </w:tcBorders>
            <w:vAlign w:val="center"/>
          </w:tcPr>
          <w:p w14:paraId="73BD49E0">
            <w:pPr>
              <w:jc w:val="center"/>
              <w:rPr>
                <w:rFonts w:hint="default" w:ascii="宋体" w:hAnsi="宋体" w:eastAsia="宋体" w:cs="宋体"/>
                <w:color w:val="000000"/>
                <w:sz w:val="24"/>
                <w:szCs w:val="24"/>
                <w:lang w:val="en-US" w:eastAsia="zh-CN"/>
              </w:rPr>
            </w:pPr>
          </w:p>
        </w:tc>
      </w:tr>
      <w:tr w14:paraId="39BC18FE">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77485DD7">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E450249">
            <w:pPr>
              <w:widowControl/>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电子测温枪</w:t>
            </w:r>
          </w:p>
        </w:tc>
        <w:tc>
          <w:tcPr>
            <w:tcW w:w="970" w:type="dxa"/>
            <w:tcBorders>
              <w:top w:val="single" w:color="000000" w:sz="4" w:space="0"/>
              <w:left w:val="single" w:color="000000" w:sz="4" w:space="0"/>
              <w:bottom w:val="single" w:color="000000" w:sz="4" w:space="0"/>
              <w:right w:val="single" w:color="000000" w:sz="4" w:space="0"/>
            </w:tcBorders>
            <w:vAlign w:val="center"/>
          </w:tcPr>
          <w:p w14:paraId="287563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3A7E47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left w:val="single" w:color="000000" w:sz="4" w:space="0"/>
              <w:right w:val="single" w:color="000000" w:sz="4" w:space="0"/>
            </w:tcBorders>
            <w:vAlign w:val="center"/>
          </w:tcPr>
          <w:p w14:paraId="19890CC8">
            <w:pPr>
              <w:jc w:val="center"/>
              <w:rPr>
                <w:rFonts w:hint="eastAsia" w:ascii="宋体" w:hAnsi="宋体" w:eastAsia="宋体" w:cs="宋体"/>
                <w:color w:val="000000"/>
                <w:sz w:val="24"/>
                <w:szCs w:val="24"/>
              </w:rPr>
            </w:pPr>
          </w:p>
        </w:tc>
      </w:tr>
      <w:tr w14:paraId="7AC19E6B">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01794EE">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3B91AF8">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读卡器</w:t>
            </w:r>
          </w:p>
        </w:tc>
        <w:tc>
          <w:tcPr>
            <w:tcW w:w="970" w:type="dxa"/>
            <w:tcBorders>
              <w:top w:val="single" w:color="000000" w:sz="4" w:space="0"/>
              <w:left w:val="single" w:color="000000" w:sz="4" w:space="0"/>
              <w:bottom w:val="single" w:color="000000" w:sz="4" w:space="0"/>
              <w:right w:val="single" w:color="000000" w:sz="4" w:space="0"/>
            </w:tcBorders>
            <w:vAlign w:val="center"/>
          </w:tcPr>
          <w:p w14:paraId="0F4C71E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02B9F8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left w:val="single" w:color="000000" w:sz="4" w:space="0"/>
              <w:right w:val="single" w:color="000000" w:sz="4" w:space="0"/>
            </w:tcBorders>
            <w:vAlign w:val="center"/>
          </w:tcPr>
          <w:p w14:paraId="33706AE5">
            <w:pPr>
              <w:jc w:val="center"/>
              <w:rPr>
                <w:rFonts w:hint="eastAsia" w:ascii="宋体" w:hAnsi="宋体" w:eastAsia="宋体" w:cs="宋体"/>
                <w:color w:val="000000"/>
                <w:sz w:val="24"/>
                <w:szCs w:val="24"/>
              </w:rPr>
            </w:pPr>
          </w:p>
        </w:tc>
      </w:tr>
      <w:tr w14:paraId="4692DE69">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70E8F708">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3B85917">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分诊摄像头</w:t>
            </w:r>
          </w:p>
        </w:tc>
        <w:tc>
          <w:tcPr>
            <w:tcW w:w="970" w:type="dxa"/>
            <w:tcBorders>
              <w:top w:val="single" w:color="000000" w:sz="4" w:space="0"/>
              <w:left w:val="single" w:color="000000" w:sz="4" w:space="0"/>
              <w:bottom w:val="single" w:color="000000" w:sz="4" w:space="0"/>
              <w:right w:val="single" w:color="000000" w:sz="4" w:space="0"/>
            </w:tcBorders>
            <w:vAlign w:val="center"/>
          </w:tcPr>
          <w:p w14:paraId="41662C9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3BF7E75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564" w:type="dxa"/>
            <w:vMerge w:val="continue"/>
            <w:tcBorders>
              <w:left w:val="single" w:color="000000" w:sz="4" w:space="0"/>
              <w:bottom w:val="single" w:color="000000" w:sz="4" w:space="0"/>
              <w:right w:val="single" w:color="000000" w:sz="4" w:space="0"/>
            </w:tcBorders>
            <w:vAlign w:val="center"/>
          </w:tcPr>
          <w:p w14:paraId="7F17CFDB">
            <w:pPr>
              <w:jc w:val="center"/>
              <w:rPr>
                <w:rFonts w:hint="eastAsia" w:ascii="宋体" w:hAnsi="宋体" w:eastAsia="宋体" w:cs="宋体"/>
                <w:color w:val="000000"/>
                <w:sz w:val="24"/>
                <w:szCs w:val="24"/>
              </w:rPr>
            </w:pPr>
          </w:p>
        </w:tc>
      </w:tr>
      <w:tr w14:paraId="5B23B52A">
        <w:tblPrEx>
          <w:tblCellMar>
            <w:top w:w="0" w:type="dxa"/>
            <w:left w:w="108" w:type="dxa"/>
            <w:bottom w:w="0" w:type="dxa"/>
            <w:right w:w="108" w:type="dxa"/>
          </w:tblCellMar>
        </w:tblPrEx>
        <w:trPr>
          <w:trHeight w:val="576"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5105EC2D">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96C1FEB">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移动端 5G PDA</w:t>
            </w:r>
          </w:p>
        </w:tc>
        <w:tc>
          <w:tcPr>
            <w:tcW w:w="970" w:type="dxa"/>
            <w:tcBorders>
              <w:top w:val="single" w:color="000000" w:sz="4" w:space="0"/>
              <w:left w:val="single" w:color="000000" w:sz="4" w:space="0"/>
              <w:bottom w:val="single" w:color="000000" w:sz="4" w:space="0"/>
              <w:right w:val="single" w:color="000000" w:sz="4" w:space="0"/>
            </w:tcBorders>
            <w:vAlign w:val="center"/>
          </w:tcPr>
          <w:p w14:paraId="4411817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6EA09F4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564" w:type="dxa"/>
            <w:tcBorders>
              <w:top w:val="single" w:color="000000" w:sz="4" w:space="0"/>
              <w:left w:val="single" w:color="000000" w:sz="4" w:space="0"/>
              <w:bottom w:val="single" w:color="000000" w:sz="4" w:space="0"/>
              <w:right w:val="single" w:color="000000" w:sz="4" w:space="0"/>
            </w:tcBorders>
            <w:vAlign w:val="center"/>
          </w:tcPr>
          <w:p w14:paraId="230A3F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急诊移动护理配套</w:t>
            </w:r>
          </w:p>
        </w:tc>
      </w:tr>
      <w:tr w14:paraId="3CBE2C97">
        <w:tblPrEx>
          <w:tblCellMar>
            <w:top w:w="0" w:type="dxa"/>
            <w:left w:w="108" w:type="dxa"/>
            <w:bottom w:w="0" w:type="dxa"/>
            <w:right w:w="108" w:type="dxa"/>
          </w:tblCellMar>
        </w:tblPrEx>
        <w:trPr>
          <w:trHeight w:val="576"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F8FEDFD">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A876EB1">
            <w:pPr>
              <w:widowControl/>
              <w:textAlignment w:val="center"/>
              <w:rPr>
                <w:rFonts w:hint="default" w:ascii="宋体" w:hAnsi="宋体" w:eastAsia="宋体" w:cs="宋体"/>
                <w:color w:val="FF0000"/>
                <w:kern w:val="0"/>
                <w:sz w:val="24"/>
                <w:szCs w:val="24"/>
                <w:lang w:val="en-US" w:eastAsia="zh-CN" w:bidi="ar"/>
              </w:rPr>
            </w:pPr>
            <w:r>
              <w:rPr>
                <w:rFonts w:hint="eastAsia" w:ascii="宋体" w:hAnsi="宋体" w:cs="宋体"/>
                <w:color w:val="FF0000"/>
                <w:kern w:val="0"/>
                <w:sz w:val="24"/>
                <w:szCs w:val="24"/>
                <w:lang w:val="en-US" w:eastAsia="zh-CN" w:bidi="ar"/>
              </w:rPr>
              <w:t>输液大屏</w:t>
            </w:r>
          </w:p>
        </w:tc>
        <w:tc>
          <w:tcPr>
            <w:tcW w:w="970" w:type="dxa"/>
            <w:tcBorders>
              <w:top w:val="single" w:color="000000" w:sz="4" w:space="0"/>
              <w:left w:val="single" w:color="000000" w:sz="4" w:space="0"/>
              <w:bottom w:val="single" w:color="000000" w:sz="4" w:space="0"/>
              <w:right w:val="single" w:color="000000" w:sz="4" w:space="0"/>
            </w:tcBorders>
            <w:vAlign w:val="center"/>
          </w:tcPr>
          <w:p w14:paraId="75CF521A">
            <w:pPr>
              <w:widowControl/>
              <w:jc w:val="center"/>
              <w:textAlignment w:val="center"/>
              <w:rPr>
                <w:rFonts w:hint="eastAsia" w:ascii="宋体" w:hAnsi="宋体" w:eastAsia="宋体" w:cs="宋体"/>
                <w:color w:val="FF0000"/>
                <w:kern w:val="0"/>
                <w:sz w:val="24"/>
                <w:szCs w:val="24"/>
                <w:lang w:bidi="ar"/>
              </w:rPr>
            </w:pPr>
            <w:r>
              <w:rPr>
                <w:rFonts w:hint="eastAsia" w:ascii="宋体" w:hAnsi="宋体" w:eastAsia="宋体" w:cs="宋体"/>
                <w:color w:val="FF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26614B07">
            <w:pPr>
              <w:widowControl/>
              <w:jc w:val="center"/>
              <w:textAlignment w:val="center"/>
              <w:rPr>
                <w:rFonts w:hint="eastAsia" w:ascii="宋体" w:hAnsi="宋体" w:eastAsia="宋体" w:cs="宋体"/>
                <w:color w:val="FF0000"/>
                <w:kern w:val="0"/>
                <w:sz w:val="24"/>
                <w:szCs w:val="24"/>
                <w:lang w:val="en-US" w:eastAsia="zh-CN" w:bidi="ar"/>
              </w:rPr>
            </w:pPr>
            <w:r>
              <w:rPr>
                <w:rFonts w:hint="eastAsia" w:ascii="宋体" w:hAnsi="宋体" w:cs="宋体"/>
                <w:color w:val="FF0000"/>
                <w:kern w:val="0"/>
                <w:sz w:val="24"/>
                <w:szCs w:val="24"/>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vAlign w:val="center"/>
          </w:tcPr>
          <w:p w14:paraId="028AE2BB">
            <w:pPr>
              <w:widowControl/>
              <w:jc w:val="center"/>
              <w:textAlignment w:val="center"/>
              <w:rPr>
                <w:rFonts w:hint="default" w:ascii="宋体" w:hAnsi="宋体" w:eastAsia="宋体" w:cs="宋体"/>
                <w:color w:val="FF0000"/>
                <w:kern w:val="0"/>
                <w:sz w:val="24"/>
                <w:szCs w:val="24"/>
                <w:lang w:val="en-US" w:eastAsia="zh-CN" w:bidi="ar"/>
              </w:rPr>
            </w:pPr>
            <w:r>
              <w:rPr>
                <w:rFonts w:hint="eastAsia" w:ascii="宋体" w:hAnsi="宋体" w:cs="宋体"/>
                <w:color w:val="FF0000"/>
                <w:kern w:val="0"/>
                <w:sz w:val="24"/>
                <w:szCs w:val="24"/>
                <w:lang w:val="en-US" w:eastAsia="zh-CN" w:bidi="ar"/>
              </w:rPr>
              <w:t>急诊输液配套</w:t>
            </w:r>
          </w:p>
        </w:tc>
      </w:tr>
      <w:tr w14:paraId="2A83584D">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70001197">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26619A3">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质控大屏</w:t>
            </w:r>
          </w:p>
        </w:tc>
        <w:tc>
          <w:tcPr>
            <w:tcW w:w="970" w:type="dxa"/>
            <w:tcBorders>
              <w:top w:val="single" w:color="000000" w:sz="4" w:space="0"/>
              <w:left w:val="single" w:color="000000" w:sz="4" w:space="0"/>
              <w:bottom w:val="single" w:color="000000" w:sz="4" w:space="0"/>
              <w:right w:val="single" w:color="000000" w:sz="4" w:space="0"/>
            </w:tcBorders>
            <w:vAlign w:val="center"/>
          </w:tcPr>
          <w:p w14:paraId="61F262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2AAB2C49">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564" w:type="dxa"/>
            <w:vMerge w:val="restart"/>
            <w:tcBorders>
              <w:top w:val="single" w:color="000000" w:sz="4" w:space="0"/>
              <w:left w:val="single" w:color="000000" w:sz="4" w:space="0"/>
              <w:right w:val="single" w:color="000000" w:sz="4" w:space="0"/>
            </w:tcBorders>
            <w:vAlign w:val="center"/>
          </w:tcPr>
          <w:p w14:paraId="03CEAB04">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急诊配套</w:t>
            </w:r>
          </w:p>
        </w:tc>
      </w:tr>
      <w:tr w14:paraId="5DC34A0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BDF3D05">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E34A164">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数据采集器</w:t>
            </w:r>
          </w:p>
        </w:tc>
        <w:tc>
          <w:tcPr>
            <w:tcW w:w="970" w:type="dxa"/>
            <w:tcBorders>
              <w:top w:val="single" w:color="000000" w:sz="4" w:space="0"/>
              <w:left w:val="single" w:color="000000" w:sz="4" w:space="0"/>
              <w:bottom w:val="single" w:color="000000" w:sz="4" w:space="0"/>
              <w:right w:val="single" w:color="000000" w:sz="4" w:space="0"/>
            </w:tcBorders>
            <w:vAlign w:val="center"/>
          </w:tcPr>
          <w:p w14:paraId="142032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970" w:type="dxa"/>
            <w:tcBorders>
              <w:top w:val="single" w:color="000000" w:sz="4" w:space="0"/>
              <w:left w:val="single" w:color="000000" w:sz="4" w:space="0"/>
              <w:bottom w:val="single" w:color="000000" w:sz="4" w:space="0"/>
              <w:right w:val="single" w:color="000000" w:sz="4" w:space="0"/>
            </w:tcBorders>
            <w:vAlign w:val="center"/>
          </w:tcPr>
          <w:p w14:paraId="322FC354">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1</w:t>
            </w:r>
            <w:r>
              <w:rPr>
                <w:rFonts w:hint="eastAsia" w:ascii="宋体" w:hAnsi="宋体" w:cs="宋体"/>
                <w:color w:val="000000"/>
                <w:kern w:val="0"/>
                <w:sz w:val="24"/>
                <w:szCs w:val="24"/>
                <w:lang w:val="en-US" w:eastAsia="zh-CN" w:bidi="ar"/>
              </w:rPr>
              <w:t>3</w:t>
            </w:r>
          </w:p>
        </w:tc>
        <w:tc>
          <w:tcPr>
            <w:tcW w:w="1564" w:type="dxa"/>
            <w:vMerge w:val="continue"/>
            <w:tcBorders>
              <w:left w:val="single" w:color="000000" w:sz="4" w:space="0"/>
              <w:right w:val="single" w:color="000000" w:sz="4" w:space="0"/>
            </w:tcBorders>
            <w:vAlign w:val="center"/>
          </w:tcPr>
          <w:p w14:paraId="6D652EDA">
            <w:pPr>
              <w:jc w:val="center"/>
              <w:rPr>
                <w:rFonts w:hint="eastAsia" w:ascii="宋体" w:hAnsi="宋体" w:eastAsia="宋体" w:cs="宋体"/>
                <w:color w:val="000000"/>
                <w:sz w:val="24"/>
                <w:szCs w:val="24"/>
              </w:rPr>
            </w:pPr>
          </w:p>
        </w:tc>
      </w:tr>
      <w:tr w14:paraId="38185DAD">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5353E2B7">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ACCACB3">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移动工作站</w:t>
            </w:r>
          </w:p>
        </w:tc>
        <w:tc>
          <w:tcPr>
            <w:tcW w:w="970" w:type="dxa"/>
            <w:tcBorders>
              <w:top w:val="single" w:color="000000" w:sz="4" w:space="0"/>
              <w:left w:val="single" w:color="000000" w:sz="4" w:space="0"/>
              <w:bottom w:val="single" w:color="000000" w:sz="4" w:space="0"/>
              <w:right w:val="single" w:color="000000" w:sz="4" w:space="0"/>
            </w:tcBorders>
            <w:vAlign w:val="center"/>
          </w:tcPr>
          <w:p w14:paraId="770C888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vAlign w:val="center"/>
          </w:tcPr>
          <w:p w14:paraId="21CE683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1564" w:type="dxa"/>
            <w:vMerge w:val="continue"/>
            <w:tcBorders>
              <w:left w:val="single" w:color="000000" w:sz="4" w:space="0"/>
              <w:right w:val="single" w:color="000000" w:sz="4" w:space="0"/>
            </w:tcBorders>
            <w:vAlign w:val="center"/>
          </w:tcPr>
          <w:p w14:paraId="60E4DB49">
            <w:pPr>
              <w:jc w:val="center"/>
              <w:rPr>
                <w:rFonts w:hint="eastAsia" w:ascii="宋体" w:hAnsi="宋体" w:eastAsia="宋体" w:cs="宋体"/>
                <w:color w:val="000000"/>
                <w:sz w:val="24"/>
                <w:szCs w:val="24"/>
              </w:rPr>
            </w:pPr>
          </w:p>
        </w:tc>
      </w:tr>
      <w:tr w14:paraId="394DAF0A">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01954D1A">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CEB00D8">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患者签字版</w:t>
            </w:r>
          </w:p>
        </w:tc>
        <w:tc>
          <w:tcPr>
            <w:tcW w:w="970" w:type="dxa"/>
            <w:tcBorders>
              <w:top w:val="single" w:color="000000" w:sz="4" w:space="0"/>
              <w:left w:val="single" w:color="000000" w:sz="4" w:space="0"/>
              <w:bottom w:val="single" w:color="000000" w:sz="4" w:space="0"/>
              <w:right w:val="single" w:color="000000" w:sz="4" w:space="0"/>
            </w:tcBorders>
            <w:vAlign w:val="center"/>
          </w:tcPr>
          <w:p w14:paraId="26BF91F3">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vAlign w:val="center"/>
          </w:tcPr>
          <w:p w14:paraId="42F7CB5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1564" w:type="dxa"/>
            <w:vMerge w:val="continue"/>
            <w:tcBorders>
              <w:left w:val="single" w:color="000000" w:sz="4" w:space="0"/>
              <w:bottom w:val="single" w:color="000000" w:sz="4" w:space="0"/>
              <w:right w:val="single" w:color="000000" w:sz="4" w:space="0"/>
            </w:tcBorders>
            <w:vAlign w:val="center"/>
          </w:tcPr>
          <w:p w14:paraId="742FFD20">
            <w:pPr>
              <w:jc w:val="center"/>
              <w:rPr>
                <w:rFonts w:hint="eastAsia" w:ascii="宋体" w:hAnsi="宋体" w:eastAsia="宋体" w:cs="宋体"/>
                <w:color w:val="000000"/>
                <w:sz w:val="24"/>
                <w:szCs w:val="24"/>
              </w:rPr>
            </w:pPr>
          </w:p>
        </w:tc>
      </w:tr>
      <w:tr w14:paraId="2A6AE7D1">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5B4F07E0">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67025F1">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移动端 5G PDA</w:t>
            </w:r>
          </w:p>
        </w:tc>
        <w:tc>
          <w:tcPr>
            <w:tcW w:w="970" w:type="dxa"/>
            <w:tcBorders>
              <w:top w:val="single" w:color="000000" w:sz="4" w:space="0"/>
              <w:left w:val="single" w:color="000000" w:sz="4" w:space="0"/>
              <w:bottom w:val="single" w:color="000000" w:sz="4" w:space="0"/>
              <w:right w:val="single" w:color="000000" w:sz="4" w:space="0"/>
            </w:tcBorders>
            <w:vAlign w:val="center"/>
          </w:tcPr>
          <w:p w14:paraId="476C7D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280CB220">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564" w:type="dxa"/>
            <w:vMerge w:val="restart"/>
            <w:tcBorders>
              <w:top w:val="single" w:color="000000" w:sz="4" w:space="0"/>
              <w:left w:val="single" w:color="000000" w:sz="4" w:space="0"/>
              <w:bottom w:val="single" w:color="000000" w:sz="4" w:space="0"/>
              <w:right w:val="single" w:color="000000" w:sz="4" w:space="0"/>
            </w:tcBorders>
            <w:vAlign w:val="center"/>
          </w:tcPr>
          <w:p w14:paraId="0A1A34DE">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bidi="ar"/>
              </w:rPr>
              <w:t>五</w:t>
            </w:r>
            <w:r>
              <w:rPr>
                <w:rFonts w:hint="eastAsia" w:ascii="宋体" w:hAnsi="宋体" w:eastAsia="宋体" w:cs="宋体"/>
                <w:color w:val="000000"/>
                <w:kern w:val="0"/>
                <w:sz w:val="24"/>
                <w:szCs w:val="24"/>
                <w:lang w:bidi="ar"/>
              </w:rPr>
              <w:t>大中心时间采集</w:t>
            </w:r>
          </w:p>
        </w:tc>
      </w:tr>
      <w:tr w14:paraId="00619F78">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624BF51F">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70788F2">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物联网基站</w:t>
            </w:r>
          </w:p>
        </w:tc>
        <w:tc>
          <w:tcPr>
            <w:tcW w:w="970" w:type="dxa"/>
            <w:tcBorders>
              <w:top w:val="single" w:color="000000" w:sz="4" w:space="0"/>
              <w:left w:val="single" w:color="000000" w:sz="4" w:space="0"/>
              <w:bottom w:val="single" w:color="000000" w:sz="4" w:space="0"/>
              <w:right w:val="single" w:color="000000" w:sz="4" w:space="0"/>
            </w:tcBorders>
            <w:vAlign w:val="center"/>
          </w:tcPr>
          <w:p w14:paraId="171D67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5E26226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78020408">
            <w:pPr>
              <w:jc w:val="center"/>
              <w:rPr>
                <w:rFonts w:hint="eastAsia" w:ascii="宋体" w:hAnsi="宋体" w:eastAsia="宋体" w:cs="宋体"/>
                <w:color w:val="000000"/>
                <w:sz w:val="24"/>
                <w:szCs w:val="24"/>
              </w:rPr>
            </w:pPr>
          </w:p>
        </w:tc>
      </w:tr>
      <w:tr w14:paraId="660CF410">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3C2F7C1C">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4B91CE3">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物联网时间同步基站</w:t>
            </w:r>
          </w:p>
        </w:tc>
        <w:tc>
          <w:tcPr>
            <w:tcW w:w="970" w:type="dxa"/>
            <w:tcBorders>
              <w:top w:val="single" w:color="000000" w:sz="4" w:space="0"/>
              <w:left w:val="single" w:color="000000" w:sz="4" w:space="0"/>
              <w:bottom w:val="single" w:color="000000" w:sz="4" w:space="0"/>
              <w:right w:val="single" w:color="000000" w:sz="4" w:space="0"/>
            </w:tcBorders>
            <w:vAlign w:val="center"/>
          </w:tcPr>
          <w:p w14:paraId="4C95E2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70" w:type="dxa"/>
            <w:tcBorders>
              <w:top w:val="single" w:color="000000" w:sz="4" w:space="0"/>
              <w:left w:val="single" w:color="000000" w:sz="4" w:space="0"/>
              <w:bottom w:val="single" w:color="000000" w:sz="4" w:space="0"/>
              <w:right w:val="single" w:color="000000" w:sz="4" w:space="0"/>
            </w:tcBorders>
            <w:vAlign w:val="center"/>
          </w:tcPr>
          <w:p w14:paraId="2D2868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0235D3DA">
            <w:pPr>
              <w:jc w:val="center"/>
              <w:rPr>
                <w:rFonts w:hint="eastAsia" w:ascii="宋体" w:hAnsi="宋体" w:eastAsia="宋体" w:cs="宋体"/>
                <w:color w:val="000000"/>
                <w:sz w:val="24"/>
                <w:szCs w:val="24"/>
              </w:rPr>
            </w:pPr>
          </w:p>
        </w:tc>
      </w:tr>
      <w:tr w14:paraId="30E63808">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19FBE78E">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FEEDF9E">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高级绿道手环</w:t>
            </w:r>
          </w:p>
        </w:tc>
        <w:tc>
          <w:tcPr>
            <w:tcW w:w="970" w:type="dxa"/>
            <w:tcBorders>
              <w:top w:val="single" w:color="000000" w:sz="4" w:space="0"/>
              <w:left w:val="single" w:color="000000" w:sz="4" w:space="0"/>
              <w:bottom w:val="single" w:color="000000" w:sz="4" w:space="0"/>
              <w:right w:val="single" w:color="000000" w:sz="4" w:space="0"/>
            </w:tcBorders>
            <w:vAlign w:val="center"/>
          </w:tcPr>
          <w:p w14:paraId="3A05909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970" w:type="dxa"/>
            <w:tcBorders>
              <w:top w:val="single" w:color="000000" w:sz="4" w:space="0"/>
              <w:left w:val="single" w:color="000000" w:sz="4" w:space="0"/>
              <w:bottom w:val="single" w:color="000000" w:sz="4" w:space="0"/>
              <w:right w:val="single" w:color="000000" w:sz="4" w:space="0"/>
            </w:tcBorders>
            <w:vAlign w:val="center"/>
          </w:tcPr>
          <w:p w14:paraId="02896CD8">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w:t>
            </w: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6D214879">
            <w:pPr>
              <w:jc w:val="center"/>
              <w:rPr>
                <w:rFonts w:hint="eastAsia" w:ascii="宋体" w:hAnsi="宋体" w:eastAsia="宋体" w:cs="宋体"/>
                <w:color w:val="000000"/>
                <w:sz w:val="24"/>
                <w:szCs w:val="24"/>
              </w:rPr>
            </w:pPr>
          </w:p>
        </w:tc>
      </w:tr>
      <w:tr w14:paraId="51CBDF50">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3847E1CC">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8AE2487">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绿道手环充电架</w:t>
            </w:r>
          </w:p>
        </w:tc>
        <w:tc>
          <w:tcPr>
            <w:tcW w:w="970" w:type="dxa"/>
            <w:tcBorders>
              <w:top w:val="single" w:color="000000" w:sz="4" w:space="0"/>
              <w:left w:val="single" w:color="000000" w:sz="4" w:space="0"/>
              <w:bottom w:val="single" w:color="000000" w:sz="4" w:space="0"/>
              <w:right w:val="single" w:color="000000" w:sz="4" w:space="0"/>
            </w:tcBorders>
            <w:vAlign w:val="center"/>
          </w:tcPr>
          <w:p w14:paraId="0BBC2B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970" w:type="dxa"/>
            <w:tcBorders>
              <w:top w:val="single" w:color="000000" w:sz="4" w:space="0"/>
              <w:left w:val="single" w:color="000000" w:sz="4" w:space="0"/>
              <w:bottom w:val="single" w:color="000000" w:sz="4" w:space="0"/>
              <w:right w:val="single" w:color="000000" w:sz="4" w:space="0"/>
            </w:tcBorders>
            <w:vAlign w:val="center"/>
          </w:tcPr>
          <w:p w14:paraId="4CE0B3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63446462">
            <w:pPr>
              <w:jc w:val="center"/>
              <w:rPr>
                <w:rFonts w:hint="eastAsia" w:ascii="宋体" w:hAnsi="宋体" w:eastAsia="宋体" w:cs="宋体"/>
                <w:color w:val="000000"/>
                <w:sz w:val="24"/>
                <w:szCs w:val="24"/>
              </w:rPr>
            </w:pPr>
          </w:p>
        </w:tc>
      </w:tr>
      <w:tr w14:paraId="69633C24">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vAlign w:val="center"/>
          </w:tcPr>
          <w:p w14:paraId="1542E67E">
            <w:pPr>
              <w:widowControl/>
              <w:numPr>
                <w:ilvl w:val="0"/>
                <w:numId w:val="5"/>
              </w:numPr>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2912EDD">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绿色通道时间管理</w:t>
            </w:r>
          </w:p>
        </w:tc>
        <w:tc>
          <w:tcPr>
            <w:tcW w:w="970" w:type="dxa"/>
            <w:tcBorders>
              <w:top w:val="single" w:color="000000" w:sz="4" w:space="0"/>
              <w:left w:val="single" w:color="000000" w:sz="4" w:space="0"/>
              <w:bottom w:val="single" w:color="000000" w:sz="4" w:space="0"/>
              <w:right w:val="single" w:color="000000" w:sz="4" w:space="0"/>
            </w:tcBorders>
            <w:vAlign w:val="center"/>
          </w:tcPr>
          <w:p w14:paraId="56BFAB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970" w:type="dxa"/>
            <w:tcBorders>
              <w:top w:val="single" w:color="000000" w:sz="4" w:space="0"/>
              <w:left w:val="single" w:color="000000" w:sz="4" w:space="0"/>
              <w:bottom w:val="single" w:color="000000" w:sz="4" w:space="0"/>
              <w:right w:val="single" w:color="000000" w:sz="4" w:space="0"/>
            </w:tcBorders>
            <w:vAlign w:val="center"/>
          </w:tcPr>
          <w:p w14:paraId="123197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13817B48">
            <w:pPr>
              <w:jc w:val="center"/>
              <w:rPr>
                <w:rFonts w:hint="eastAsia" w:ascii="宋体" w:hAnsi="宋体" w:eastAsia="宋体" w:cs="宋体"/>
                <w:color w:val="000000"/>
                <w:sz w:val="24"/>
                <w:szCs w:val="24"/>
              </w:rPr>
            </w:pPr>
          </w:p>
        </w:tc>
      </w:tr>
    </w:tbl>
    <w:p w14:paraId="301DE63C">
      <w:pPr>
        <w:rPr>
          <w:rFonts w:hint="eastAsia" w:ascii="宋体" w:hAnsi="宋体"/>
          <w:color w:val="000000" w:themeColor="text1"/>
          <w14:textFill>
            <w14:solidFill>
              <w14:schemeClr w14:val="tx1"/>
            </w14:solidFill>
          </w14:textFill>
        </w:rPr>
      </w:pPr>
    </w:p>
    <w:p w14:paraId="183EB58C">
      <w:pPr>
        <w:pStyle w:val="4"/>
        <w:bidi w:val="0"/>
        <w:rPr>
          <w:rFonts w:hint="eastAsia"/>
        </w:rPr>
      </w:pPr>
      <w:r>
        <w:rPr>
          <w:rFonts w:hint="eastAsia"/>
        </w:rPr>
        <w:t>总体要求</w:t>
      </w:r>
    </w:p>
    <w:p w14:paraId="38C767FE">
      <w:p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、要求所以提供软件符合HL7标准、</w:t>
      </w:r>
      <w:bookmarkStart w:id="16" w:name="_Toc91250107"/>
      <w:bookmarkStart w:id="17" w:name="_Toc93724896"/>
      <w:bookmarkStart w:id="18" w:name="_Toc86076574"/>
      <w:bookmarkStart w:id="19" w:name="_Toc86076335"/>
      <w:bookmarkStart w:id="20" w:name="_Toc47410655"/>
      <w:r>
        <w:rPr>
          <w:rFonts w:hint="eastAsia" w:ascii="宋体" w:hAnsi="宋体"/>
          <w:color w:val="000000" w:themeColor="text1"/>
          <w14:textFill>
            <w14:solidFill>
              <w14:schemeClr w14:val="tx1"/>
            </w14:solidFill>
          </w14:textFill>
        </w:rPr>
        <w:t>DICOM医学影像数据标准</w:t>
      </w:r>
      <w:bookmarkEnd w:id="16"/>
      <w:bookmarkEnd w:id="17"/>
      <w:bookmarkEnd w:id="18"/>
      <w:bookmarkEnd w:id="19"/>
      <w:bookmarkEnd w:id="20"/>
      <w:r>
        <w:rPr>
          <w:rFonts w:hint="eastAsia" w:ascii="宋体" w:hAnsi="宋体"/>
          <w:color w:val="000000" w:themeColor="text1"/>
          <w14:textFill>
            <w14:solidFill>
              <w14:schemeClr w14:val="tx1"/>
            </w14:solidFill>
          </w14:textFill>
        </w:rPr>
        <w:t>、</w:t>
      </w:r>
      <w:bookmarkStart w:id="21" w:name="_Toc86076336"/>
      <w:bookmarkStart w:id="22" w:name="_Toc93724897"/>
      <w:bookmarkStart w:id="23" w:name="_Toc47410656"/>
      <w:bookmarkStart w:id="24" w:name="_Toc86076575"/>
      <w:bookmarkStart w:id="25" w:name="_Toc91250108"/>
      <w:r>
        <w:rPr>
          <w:rFonts w:hint="eastAsia" w:ascii="宋体" w:hAnsi="宋体"/>
          <w:color w:val="000000" w:themeColor="text1"/>
          <w14:textFill>
            <w14:solidFill>
              <w14:schemeClr w14:val="tx1"/>
            </w14:solidFill>
          </w14:textFill>
        </w:rPr>
        <w:t>SNOMED</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CT医院术语标准</w:t>
      </w:r>
      <w:bookmarkEnd w:id="21"/>
      <w:bookmarkEnd w:id="22"/>
      <w:bookmarkEnd w:id="23"/>
      <w:bookmarkEnd w:id="24"/>
      <w:bookmarkEnd w:id="25"/>
      <w:r>
        <w:rPr>
          <w:rFonts w:hint="eastAsia" w:ascii="宋体" w:hAnsi="宋体"/>
          <w:color w:val="000000" w:themeColor="text1"/>
          <w14:textFill>
            <w14:solidFill>
              <w14:schemeClr w14:val="tx1"/>
            </w14:solidFill>
          </w14:textFill>
        </w:rPr>
        <w:t>。</w:t>
      </w:r>
    </w:p>
    <w:p w14:paraId="54ED5496">
      <w:p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cs="仿宋"/>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要求所提供产品为B/</w:t>
      </w:r>
      <w:r>
        <w:rPr>
          <w:rFonts w:ascii="宋体" w:hAnsi="宋体"/>
          <w:color w:val="000000" w:themeColor="text1"/>
          <w14:textFill>
            <w14:solidFill>
              <w14:schemeClr w14:val="tx1"/>
            </w14:solidFill>
          </w14:textFill>
        </w:rPr>
        <w:t>S</w:t>
      </w:r>
      <w:r>
        <w:rPr>
          <w:rFonts w:hint="eastAsia" w:ascii="宋体" w:hAnsi="宋体"/>
          <w:color w:val="000000" w:themeColor="text1"/>
          <w14:textFill>
            <w14:solidFill>
              <w14:schemeClr w14:val="tx1"/>
            </w14:solidFill>
          </w14:textFill>
        </w:rPr>
        <w:t>架构</w:t>
      </w:r>
    </w:p>
    <w:p w14:paraId="2FD2EC1D">
      <w:p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、能够与医院电子病历对接。</w:t>
      </w:r>
    </w:p>
    <w:p w14:paraId="49B8E469">
      <w:p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、能够与医院集成平台对接，获取集成平台中的数据内容，包括但不限于患者检验结果、检查报告、医嘱内容等。</w:t>
      </w:r>
    </w:p>
    <w:p w14:paraId="551F5BBF">
      <w:pPr>
        <w:ind w:firstLine="48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、能够与医院HIS、CIS、LIS、PACS系统对接。</w:t>
      </w:r>
    </w:p>
    <w:p w14:paraId="2F0F92CB">
      <w:pPr>
        <w:pStyle w:val="2"/>
        <w:bidi w:val="0"/>
        <w:rPr>
          <w:rFonts w:hint="eastAsia"/>
        </w:rPr>
      </w:pPr>
      <w:r>
        <w:rPr>
          <w:rFonts w:hint="eastAsia"/>
        </w:rPr>
        <w:t>详细技术要求</w:t>
      </w:r>
    </w:p>
    <w:p w14:paraId="037F3883">
      <w:pPr>
        <w:pStyle w:val="4"/>
        <w:bidi w:val="0"/>
      </w:pPr>
      <w:r>
        <w:rPr>
          <w:rFonts w:hint="eastAsia"/>
        </w:rPr>
        <w:t>软件技术要求</w:t>
      </w:r>
    </w:p>
    <w:p w14:paraId="7FA1481A">
      <w:pPr>
        <w:pStyle w:val="3"/>
        <w:bidi w:val="0"/>
      </w:pPr>
      <w:r>
        <w:rPr>
          <w:rFonts w:hint="eastAsia"/>
          <w:lang w:val="en-US" w:eastAsia="zh-CN"/>
        </w:rPr>
        <w:t>5G智慧急救系统</w:t>
      </w:r>
    </w:p>
    <w:tbl>
      <w:tblPr>
        <w:tblStyle w:val="23"/>
        <w:tblW w:w="911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720"/>
        <w:gridCol w:w="1232"/>
        <w:gridCol w:w="797"/>
        <w:gridCol w:w="5706"/>
      </w:tblGrid>
      <w:tr w14:paraId="3FBF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2D60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0" w:type="dxa"/>
            <w:tcBorders>
              <w:top w:val="single" w:color="000000" w:sz="4" w:space="0"/>
              <w:left w:val="single" w:color="000000" w:sz="4" w:space="0"/>
              <w:bottom w:val="nil"/>
              <w:right w:val="single" w:color="000000" w:sz="4" w:space="0"/>
            </w:tcBorders>
            <w:shd w:val="clear" w:color="auto" w:fill="D9D9D9"/>
            <w:vAlign w:val="center"/>
          </w:tcPr>
          <w:p w14:paraId="7DEF96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1232" w:type="dxa"/>
            <w:tcBorders>
              <w:top w:val="single" w:color="000000" w:sz="4" w:space="0"/>
              <w:left w:val="single" w:color="000000" w:sz="4" w:space="0"/>
              <w:bottom w:val="nil"/>
              <w:right w:val="single" w:color="000000" w:sz="4" w:space="0"/>
            </w:tcBorders>
            <w:shd w:val="clear" w:color="auto" w:fill="D9D9D9"/>
            <w:vAlign w:val="center"/>
          </w:tcPr>
          <w:p w14:paraId="2859B4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797" w:type="dxa"/>
            <w:tcBorders>
              <w:top w:val="single" w:color="000000" w:sz="4" w:space="0"/>
              <w:left w:val="single" w:color="000000" w:sz="4" w:space="0"/>
              <w:bottom w:val="nil"/>
              <w:right w:val="single" w:color="000000" w:sz="4" w:space="0"/>
            </w:tcBorders>
            <w:shd w:val="clear" w:color="auto" w:fill="D9D9D9"/>
            <w:vAlign w:val="center"/>
          </w:tcPr>
          <w:p w14:paraId="70875C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w:t>
            </w:r>
          </w:p>
        </w:tc>
        <w:tc>
          <w:tcPr>
            <w:tcW w:w="5706" w:type="dxa"/>
            <w:tcBorders>
              <w:top w:val="single" w:color="000000" w:sz="4" w:space="0"/>
              <w:left w:val="single" w:color="000000" w:sz="4" w:space="0"/>
              <w:bottom w:val="nil"/>
              <w:right w:val="single" w:color="000000" w:sz="4" w:space="0"/>
            </w:tcBorders>
            <w:shd w:val="clear" w:color="auto" w:fill="D9D9D9"/>
            <w:vAlign w:val="center"/>
          </w:tcPr>
          <w:p w14:paraId="607E56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功能详情</w:t>
            </w:r>
          </w:p>
        </w:tc>
      </w:tr>
      <w:tr w14:paraId="5545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48CB8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院前急救</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移动端APP</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实时任务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F8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急救实时任务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2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支持自动接收120急救任务单、系统自建单，展示出实时的救治状态和操作记录时间，每张单据信息包含了本次任务单号、救护车牌、派车时间、目的地、联系人电话、患者姓名性别年龄、主诉内容。</w:t>
            </w:r>
          </w:p>
        </w:tc>
      </w:tr>
      <w:tr w14:paraId="77A5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0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AA40CA">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0D20">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急救转运任务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3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支持新增的转运任务显示，显示内容会显示出本次任务单号、救护车牌、联系人电话、患者姓名性别年龄、转运目的、转运医院、转运时间和转运单的创建人；</w:t>
            </w:r>
          </w:p>
        </w:tc>
      </w:tr>
      <w:tr w14:paraId="115D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08BC7F">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D8AB">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88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自建转运任务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14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支持自建转运任务，保存并派发转运任务，任务单将会在实时任务显示；</w:t>
            </w:r>
          </w:p>
        </w:tc>
      </w:tr>
      <w:tr w14:paraId="52A3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5AE11F">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1007">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5B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自建应急救援任务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B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支持自建应急救援任务，标记出“系统”的自建表示在实时任务单显示，配置可直接填写任务的必填项，减少详细信息的填写；</w:t>
            </w:r>
          </w:p>
        </w:tc>
      </w:tr>
      <w:tr w14:paraId="0908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A83ECC">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3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历史任务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6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已结束的院前任务都可以在历史中查看到，包括转运的内容任务；</w:t>
            </w:r>
          </w:p>
        </w:tc>
      </w:tr>
      <w:tr w14:paraId="0753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FFC1EC">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C4A5">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3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历史任务查询功能</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E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支持历史任务按时间段、单号、车牌号、患者姓名进行查询；</w:t>
            </w:r>
          </w:p>
        </w:tc>
      </w:tr>
      <w:tr w14:paraId="31C2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32C54E">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急救任务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8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急救任务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2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面显示出基础任务信息，详细的内容可以在右上角“详细”按钮查看，详情中，可以操作记录下每个救治时间点，时间轴显示受理时间、派车时间、出车时间、到达现场时间、病人上车时间、送达医院时间，可提前结束任务操作；</w:t>
            </w:r>
          </w:p>
        </w:tc>
      </w:tr>
      <w:tr w14:paraId="066E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8781BC">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C31E">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0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拍照录像</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支持现场环境、病患病情、医疗设备数据的拍照记录，支持上传完后标记上传内容数；</w:t>
            </w:r>
          </w:p>
        </w:tc>
      </w:tr>
      <w:tr w14:paraId="3F03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D54DE1">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276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院前语音</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E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支持通过院前语音发送，通知到院内系统；</w:t>
            </w:r>
          </w:p>
        </w:tc>
      </w:tr>
      <w:tr w14:paraId="6825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581C2A">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B294">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2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远程会诊</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2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支持远程会诊功能，进入会诊后可以操作邀请、查看进入会诊成员、相机翻转、签到功能；</w:t>
            </w:r>
          </w:p>
        </w:tc>
      </w:tr>
      <w:tr w14:paraId="5252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C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1A367C">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6719">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6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群伤登记</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D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支持群伤事件登记事故类型、概要说明、详情描述，登记后绑定当前任务单上的全部患者；</w:t>
            </w:r>
          </w:p>
        </w:tc>
      </w:tr>
      <w:tr w14:paraId="5003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C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06ED2E">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CA67">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患者建档</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支持身份证、医保卡、手动录入、三无患者建立档案，同时身份证、医保卡支持OCR读卡写入；硬件允许的情况下可进行NFC读卡；</w:t>
            </w:r>
          </w:p>
        </w:tc>
      </w:tr>
      <w:tr w14:paraId="49CA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42D15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8E2E">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6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患者信息列表</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建档后的患者将会在列表中展示；</w:t>
            </w:r>
          </w:p>
        </w:tc>
      </w:tr>
      <w:tr w14:paraId="6579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1F3B36">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E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患者工作台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2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当前患者信息</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E6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显示当前建档患者的信息，也可通过切换患者，查看当前任务单下的患者；</w:t>
            </w:r>
          </w:p>
        </w:tc>
      </w:tr>
      <w:tr w14:paraId="46BB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0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699F8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C60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B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预检分诊</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支持上车即分诊，对患者的病情做分诊记录；</w:t>
            </w:r>
          </w:p>
        </w:tc>
      </w:tr>
      <w:tr w14:paraId="6D37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118393">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E815">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拍照记录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支持对该患者的救治情况拍照；</w:t>
            </w:r>
          </w:p>
        </w:tc>
      </w:tr>
      <w:tr w14:paraId="3EA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A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C603D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F034">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1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一键预警</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发起紧急预警，通过预先配置好的科室或工作组选择，通知到专人；</w:t>
            </w:r>
          </w:p>
        </w:tc>
      </w:tr>
      <w:tr w14:paraId="695D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604EA0">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F2EE4">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E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体格检查</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4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对患者体位、皮肤、眼睛、头部、颈部、胸部、心脏、腹部、脊柱、四肢、肌力、肌张力、神经系统进行记录；</w:t>
            </w:r>
          </w:p>
        </w:tc>
      </w:tr>
      <w:tr w14:paraId="4F93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D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4D38DB">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F242">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院前语音</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40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支持对该患者院前语音信息录入，通知到院内系统；</w:t>
            </w:r>
          </w:p>
        </w:tc>
      </w:tr>
      <w:tr w14:paraId="2C7B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4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F5E2C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8E21">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2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6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记录下患者在抢救期间的抢救措施、用药情况、耗材内容；</w:t>
            </w:r>
          </w:p>
        </w:tc>
      </w:tr>
      <w:tr w14:paraId="3E6D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5B7C10">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7875">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A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抢救病历</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支持总汇患者的病历信息查看；</w:t>
            </w:r>
          </w:p>
        </w:tc>
      </w:tr>
      <w:tr w14:paraId="18DD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4A0438">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8C0B">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交接单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支持将患者基本信息、检查记录、抢救措施、药物治疗、注意事项书写后，签字确认，提交单据；</w:t>
            </w:r>
          </w:p>
        </w:tc>
      </w:tr>
      <w:tr w14:paraId="7BAA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96A5FD">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AAF9">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4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资源预约</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0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该患者需要院内资源可提前发送回到院前；</w:t>
            </w:r>
          </w:p>
        </w:tc>
      </w:tr>
      <w:tr w14:paraId="08C6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ECD400">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D4B9">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0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知情同意书</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E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支持《转运病人知情同意书》患者或患者家属签字确认是否同意转运；</w:t>
            </w:r>
          </w:p>
        </w:tc>
      </w:tr>
      <w:tr w14:paraId="7E28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3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1D07DB">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5F79">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CE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转住院</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支持院前提前申请转住院单（需要医院接口支持）；</w:t>
            </w:r>
          </w:p>
        </w:tc>
      </w:tr>
      <w:tr w14:paraId="20D0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B306FF">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D4F5">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群组</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支持为院前患者救治建立一个能让医疗专家进入聊天室，支持实时交流文字、图片信息；</w:t>
            </w:r>
          </w:p>
        </w:tc>
      </w:tr>
      <w:tr w14:paraId="1636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579D87">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4483">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A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救治时间轴</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B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支持创伤救治时间轴记录，为之后的病历质控做记录；</w:t>
            </w:r>
          </w:p>
        </w:tc>
      </w:tr>
      <w:tr w14:paraId="7666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4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73DBEF">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A5C8">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远程会诊</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D8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支持以当前患者作为会诊的患者；</w:t>
            </w:r>
          </w:p>
        </w:tc>
      </w:tr>
      <w:tr w14:paraId="07A4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E1A981">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72B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9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院前时刻采集</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支持同步或手动记录下，院前出车的各个关键时间节点；</w:t>
            </w:r>
          </w:p>
        </w:tc>
      </w:tr>
      <w:tr w14:paraId="1AA7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B4A9D5">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38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C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个人信息</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4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显示登录医护人员的信息；</w:t>
            </w:r>
          </w:p>
        </w:tc>
      </w:tr>
      <w:tr w14:paraId="7624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1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1B1C9A">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AEA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设置密码</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2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可重设当前账号密码；</w:t>
            </w:r>
          </w:p>
        </w:tc>
      </w:tr>
      <w:tr w14:paraId="6EDE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C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4A8B87">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7180">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E2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切换账号</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C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支持急救换班时快速切换下一班医护人员的账号；</w:t>
            </w:r>
          </w:p>
        </w:tc>
      </w:tr>
      <w:tr w14:paraId="3600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B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DBA055">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0446">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8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退出账号</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支持退出当前账号；</w:t>
            </w:r>
          </w:p>
        </w:tc>
      </w:tr>
      <w:tr w14:paraId="22B7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1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1F6B1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院前急救系统软件（web端）</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62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科室响应与调度大屏</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院前列表</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院前接收到的患者信息将全面展示，包括绿通状态、救治车辆、医疗团队以及预计到达时间。此列表一目了然，确保急救资源的高效调配。</w:t>
            </w:r>
          </w:p>
        </w:tc>
      </w:tr>
      <w:tr w14:paraId="171E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E9E3E2">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3979">
            <w:pPr>
              <w:jc w:val="center"/>
              <w:rPr>
                <w:rFonts w:hint="eastAsia" w:ascii="宋体" w:hAnsi="宋体" w:eastAsia="宋体" w:cs="宋体"/>
                <w:i w:val="0"/>
                <w:iCs w:val="0"/>
                <w:color w:val="000000"/>
                <w:sz w:val="24"/>
                <w:szCs w:val="24"/>
                <w:u w:val="none"/>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70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患者情况</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9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患者情况展示：实时呈现患者的个人基础信息，涵盖资源预约情况、抢救措施、医嘱、评分、生命体征数据以及救护车的出车状态与救治记录。同时，系统支持接收来自各方的响应通知，确保各方信息同步。</w:t>
            </w:r>
          </w:p>
        </w:tc>
      </w:tr>
      <w:tr w14:paraId="1710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CCE8EE">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21B8">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F9A2">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1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院内转运功能：支持发起和接收院内转运任务，将转运消息推送至其他科室的大屏，确保信息畅通，资源共享。</w:t>
            </w:r>
          </w:p>
        </w:tc>
      </w:tr>
      <w:tr w14:paraId="49A2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7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CA65F6">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1519">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B5B3">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9B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时间轴展示：系统将清晰地展示救护车的各个关键时间节点，包括呼救时间、受理时间、到达现场时间、病人上车时间、送达医院时间等。</w:t>
            </w:r>
          </w:p>
        </w:tc>
      </w:tr>
      <w:tr w14:paraId="4251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281427">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6238">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BEC7">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C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远程会诊支持：集成远程会诊功能，允许与现场医护人员进行实时会诊。</w:t>
            </w:r>
          </w:p>
        </w:tc>
      </w:tr>
      <w:tr w14:paraId="1804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B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5EBB70">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08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急救指挥中心</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9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任务中心</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任务中心：市120平台下达的任务将自动生成任务派发单，伴随语音报警提醒。任务接收后可打印通知单，系统还支持区分120平台任务与自建任务，右上角显示出清晰的系统、120标识。</w:t>
            </w:r>
          </w:p>
        </w:tc>
      </w:tr>
      <w:tr w14:paraId="2E12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B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D8D916">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0FFD">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6224">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支持主动刷新任务单，及时获取120或系统自建单据，支持停止响铃操作；</w:t>
            </w:r>
          </w:p>
        </w:tc>
      </w:tr>
      <w:tr w14:paraId="483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F7E3E8">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5BF1">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D647">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0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支持实时查看“当前任务”和“历史任务”，并提供详细的任务信息查询与统计功能。</w:t>
            </w:r>
          </w:p>
        </w:tc>
      </w:tr>
      <w:tr w14:paraId="3D4D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5FCCBD">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3E98">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C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急救调度</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D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系统提供任务流水记录，每次出车量的情况（车牌、派单时间、医生、护士、司机、送往地点、出车结果）都可直观查看，方便指挥人员掌握整体情况。</w:t>
            </w:r>
          </w:p>
        </w:tc>
      </w:tr>
      <w:tr w14:paraId="6EDA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9280BD">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8E8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病历管理</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4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院前救治患者病历汇集，支持病历查询，查看病历详情；</w:t>
            </w:r>
          </w:p>
        </w:tc>
      </w:tr>
      <w:tr w14:paraId="089B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9CFB0B">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9ECC">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资源预约</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F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通过移动端或科室发起的资源预约后，系统将同步显示预约内容，指挥中心做出下一步处理；</w:t>
            </w:r>
          </w:p>
        </w:tc>
      </w:tr>
      <w:tr w14:paraId="22A5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A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769BB2">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E6A3">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资源监控</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6D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实现对急救资源的统一查询管理。主要包含：急救车辆状态以及急救医生信息；医院专家、医生护士的技能标签、值班和工作状态；可有效的通知院内医护人员及时做出应急响应。</w:t>
            </w:r>
          </w:p>
        </w:tc>
      </w:tr>
      <w:tr w14:paraId="3DB8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8D02F">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37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急救医生/护士站</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急救通讯</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BF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支持在线聊天室沟通，院内专家可通过移动终端设备进入聊天室；</w:t>
            </w:r>
          </w:p>
        </w:tc>
      </w:tr>
      <w:tr w14:paraId="67A5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2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3AABC6">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B870">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线上会诊</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9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支持远程视频交互功能，急救工作组中的医护人员可发起远程视频邀请，与院内科室医生进行远程视频交流。可在会议中进行会诊纪要、查看在线成员、邀请成员加入功能；</w:t>
            </w:r>
          </w:p>
        </w:tc>
      </w:tr>
      <w:tr w14:paraId="6579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BE56DB">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F5C7">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1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急救概览</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E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支持一屏展示出患者生命体征、心电图、电子病历、车辆监控、车辆当前地图、院前评分；</w:t>
            </w:r>
          </w:p>
        </w:tc>
      </w:tr>
      <w:tr w14:paraId="7D33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57B73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169A">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B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患者诊断</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能快速在系统中录入患者院前诊断信息与病历的临床诊断信息；</w:t>
            </w:r>
          </w:p>
        </w:tc>
      </w:tr>
      <w:tr w14:paraId="053E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ED9372">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C150">
            <w:pPr>
              <w:jc w:val="center"/>
              <w:rPr>
                <w:rFonts w:hint="eastAsia" w:ascii="宋体" w:hAnsi="宋体" w:eastAsia="宋体" w:cs="宋体"/>
                <w:i w:val="0"/>
                <w:iCs w:val="0"/>
                <w:color w:val="000000"/>
                <w:sz w:val="24"/>
                <w:szCs w:val="24"/>
                <w:u w:val="none"/>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D9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急救病历</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0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结构化电子病历、移动车载电子病历书写、急救分站电子病历书写、急救电子病历统一管理，提供同步120病历功能，病历结构化展示出患者基本信息、病情摘要、体格检查、辅助检查、诊断信息、急救措施、药物治疗；</w:t>
            </w:r>
          </w:p>
        </w:tc>
      </w:tr>
      <w:tr w14:paraId="080E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927A15">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00AA">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9E46">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7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支持医生、护士签名打印病历；</w:t>
            </w:r>
          </w:p>
        </w:tc>
      </w:tr>
      <w:tr w14:paraId="4A37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175D9">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9684">
            <w:pPr>
              <w:jc w:val="center"/>
              <w:rPr>
                <w:rFonts w:hint="eastAsia" w:ascii="宋体" w:hAnsi="宋体" w:eastAsia="宋体" w:cs="宋体"/>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74D3">
            <w:pPr>
              <w:jc w:val="center"/>
              <w:rPr>
                <w:rFonts w:hint="eastAsia" w:ascii="宋体" w:hAnsi="宋体" w:eastAsia="宋体" w:cs="宋体"/>
                <w:i w:val="0"/>
                <w:iCs w:val="0"/>
                <w:color w:val="000000"/>
                <w:sz w:val="24"/>
                <w:szCs w:val="24"/>
                <w:u w:val="none"/>
              </w:rPr>
            </w:pP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支持对接同步120病历，提供图文读取120病历信息；</w:t>
            </w:r>
          </w:p>
        </w:tc>
      </w:tr>
      <w:tr w14:paraId="2D79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962881">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017C">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3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文书记录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支持院前告知书、交接单、</w:t>
            </w:r>
            <w:r>
              <w:rPr>
                <w:rFonts w:hint="eastAsia" w:ascii="宋体" w:hAnsi="宋体" w:eastAsia="宋体" w:cs="宋体"/>
                <w:b/>
                <w:bCs/>
                <w:i w:val="0"/>
                <w:iCs w:val="0"/>
                <w:color w:val="000000"/>
                <w:kern w:val="0"/>
                <w:sz w:val="24"/>
                <w:szCs w:val="24"/>
                <w:u w:val="none"/>
                <w:lang w:val="en-US" w:eastAsia="zh-CN" w:bidi="ar"/>
              </w:rPr>
              <w:t>入院通知单</w:t>
            </w:r>
            <w:r>
              <w:rPr>
                <w:rFonts w:hint="eastAsia" w:ascii="宋体" w:hAnsi="宋体" w:eastAsia="宋体" w:cs="宋体"/>
                <w:i w:val="0"/>
                <w:iCs w:val="0"/>
                <w:color w:val="000000"/>
                <w:kern w:val="0"/>
                <w:sz w:val="24"/>
                <w:szCs w:val="24"/>
                <w:u w:val="none"/>
                <w:lang w:val="en-US" w:eastAsia="zh-CN" w:bidi="ar"/>
              </w:rPr>
              <w:t>、院前告知单等书写与打印；</w:t>
            </w:r>
          </w:p>
        </w:tc>
      </w:tr>
      <w:tr w14:paraId="7113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5442FA">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F953">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图片/资源</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E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支持从移动端，web端上传图片与录像，更好的查看到救治情况；</w:t>
            </w:r>
          </w:p>
        </w:tc>
      </w:tr>
      <w:tr w14:paraId="0515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D4148B">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F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院前预检分诊</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身份获取</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A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支持患者登记读卡功能，支持身份证、医保卡的读取，快速获取身份信息。</w:t>
            </w:r>
          </w:p>
        </w:tc>
      </w:tr>
      <w:tr w14:paraId="19A8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BF203C">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BA7B">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C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建档/登记</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8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支持初诊患者、三无患者、群伤、批量抢救患者分诊建档/登记。</w:t>
            </w:r>
          </w:p>
        </w:tc>
      </w:tr>
      <w:tr w14:paraId="00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DC2779">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5853">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B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评分管理</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支持评分管理，系统通过评分依据患者病情按轻重缓急帮助判断分级（包括疼痛评分、ESI评分、TI评分、创伤评分、RTS评分、GCS评分、MEWS评分、Start评分、REMS、NIHSS评分）。</w:t>
            </w:r>
          </w:p>
        </w:tc>
      </w:tr>
      <w:tr w14:paraId="1042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6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2FFF68">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7C71">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主诉判断</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支持点选主诉内容，主诉内容可以提前配置，支持填入备注信息。</w:t>
            </w:r>
          </w:p>
        </w:tc>
      </w:tr>
      <w:tr w14:paraId="4272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A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AF6B05">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297F">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分诊分级</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支持三区四级的分诊模式，支持自动划分级、人工分级双操作。</w:t>
            </w:r>
          </w:p>
        </w:tc>
      </w:tr>
      <w:tr w14:paraId="10D2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857555">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8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病案检索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E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群伤记录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F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支持群伤事件汇总查看，提供快速查询功能；</w:t>
            </w:r>
          </w:p>
        </w:tc>
      </w:tr>
      <w:tr w14:paraId="52A5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1F730F">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5C08">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体征检索</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D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支持院前患者体征信息汇总查看，提供快速查询、高级查询、导出功能；</w:t>
            </w:r>
          </w:p>
        </w:tc>
      </w:tr>
      <w:tr w14:paraId="5349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3DECC2">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68DD">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F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支持院前患者病案汇总查看，提供快速查询、导出功能；</w:t>
            </w:r>
          </w:p>
        </w:tc>
      </w:tr>
      <w:tr w14:paraId="554D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B3D735">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7DC7">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3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分诊记录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4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支持院前患者分诊记录汇总查看，提供快速查询、高级查询、关联群伤、导出功能；</w:t>
            </w:r>
          </w:p>
        </w:tc>
      </w:tr>
      <w:tr w14:paraId="5DD6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8D2E64">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C5EB">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会诊记录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1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支持院前患者会诊记录汇总查看，提供快速查询、高级查询、导出功能；</w:t>
            </w:r>
          </w:p>
        </w:tc>
      </w:tr>
      <w:tr w14:paraId="7390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1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B97261">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371C">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出车记录</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支持院前救治出车记录汇总查看，提供快速查询、高级查询功能；</w:t>
            </w:r>
          </w:p>
        </w:tc>
      </w:tr>
      <w:tr w14:paraId="3879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673696">
            <w:pPr>
              <w:jc w:val="center"/>
              <w:rPr>
                <w:rFonts w:hint="eastAsia" w:ascii="宋体" w:hAnsi="宋体" w:eastAsia="宋体" w:cs="宋体"/>
                <w:b/>
                <w:bCs/>
                <w:i w:val="0"/>
                <w:iCs w:val="0"/>
                <w:color w:val="000000"/>
                <w:sz w:val="24"/>
                <w:szCs w:val="24"/>
                <w:u w:val="none"/>
              </w:rPr>
            </w:pPr>
          </w:p>
        </w:tc>
        <w:tc>
          <w:tcPr>
            <w:tcW w:w="1232" w:type="dxa"/>
            <w:tcBorders>
              <w:top w:val="nil"/>
              <w:left w:val="single" w:color="000000" w:sz="4" w:space="0"/>
              <w:bottom w:val="single" w:color="000000" w:sz="4" w:space="0"/>
              <w:right w:val="single" w:color="000000" w:sz="4" w:space="0"/>
            </w:tcBorders>
            <w:shd w:val="clear" w:color="auto" w:fill="auto"/>
            <w:vAlign w:val="center"/>
          </w:tcPr>
          <w:p w14:paraId="060A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院前通知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一键预警通知</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院前PDA启动一键预警，院内系统安装了程序接收预警消息</w:t>
            </w:r>
          </w:p>
        </w:tc>
      </w:tr>
      <w:tr w14:paraId="0605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D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BB8ACB">
            <w:pPr>
              <w:jc w:val="center"/>
              <w:rPr>
                <w:rFonts w:hint="eastAsia" w:ascii="宋体" w:hAnsi="宋体" w:eastAsia="宋体" w:cs="宋体"/>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质控分析</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质控分析</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A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支持统计急救车车辆数量、急救接单平均时长、救护车3分钟出车率、院前急救病历书写率、胸痛病历心电图检测传输率进行质控分析；</w:t>
            </w:r>
          </w:p>
        </w:tc>
      </w:tr>
      <w:tr w14:paraId="07A7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0F0895">
            <w:pPr>
              <w:jc w:val="center"/>
              <w:rPr>
                <w:rFonts w:hint="eastAsia" w:ascii="宋体" w:hAnsi="宋体" w:eastAsia="宋体" w:cs="宋体"/>
                <w:b/>
                <w:bCs/>
                <w:i w:val="0"/>
                <w:iCs w:val="0"/>
                <w:color w:val="000000"/>
                <w:sz w:val="24"/>
                <w:szCs w:val="24"/>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5F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统计分析</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急救统计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6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日、按月、按年情况进行查询出，本院急救出车次数、患者救援数量、急救出车平均时长、病历填写率数值，以图表形态可以导出：出车次数统计、预检分诊分级分布统计、接诊耗时统计、气管插管数量统计、心肺复苏数量统计、患者救援数量统计、患者性别统计、分诊年龄分布统计、分诊绿色通道人员统计、分诊去向分布统计；</w:t>
            </w:r>
          </w:p>
        </w:tc>
      </w:tr>
      <w:tr w14:paraId="238A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BE7C70">
            <w:pPr>
              <w:jc w:val="center"/>
              <w:rPr>
                <w:rFonts w:hint="eastAsia" w:ascii="宋体" w:hAnsi="宋体" w:eastAsia="宋体" w:cs="宋体"/>
                <w:b/>
                <w:bCs/>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30B3">
            <w:pPr>
              <w:jc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出车统计</w:t>
            </w:r>
          </w:p>
        </w:tc>
        <w:tc>
          <w:tcPr>
            <w:tcW w:w="5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支持按日、按月、按年进行急救出车次数、患者救援数量、救援时长等的统计查询。系统通过图表展示，数据可导出，方便管理人员进行决策与优化。</w:t>
            </w:r>
          </w:p>
        </w:tc>
      </w:tr>
    </w:tbl>
    <w:p w14:paraId="09EE9B3A"/>
    <w:p w14:paraId="42A7A6FF">
      <w:pPr>
        <w:pStyle w:val="3"/>
        <w:bidi w:val="0"/>
      </w:pPr>
      <w:r>
        <w:rPr>
          <w:rFonts w:hint="eastAsia"/>
        </w:rPr>
        <w:t>急诊预检分诊系统</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1463"/>
        <w:gridCol w:w="5483"/>
      </w:tblGrid>
      <w:tr w14:paraId="3FE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000000" w:fill="D7D7D7" w:themeFill="background1" w:themeFillShade="D8"/>
            <w:vAlign w:val="center"/>
          </w:tcPr>
          <w:p w14:paraId="34BE6153">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09" w:type="dxa"/>
            <w:shd w:val="clear" w:color="000000" w:fill="D7D7D7" w:themeFill="background1" w:themeFillShade="D8"/>
            <w:vAlign w:val="center"/>
          </w:tcPr>
          <w:p w14:paraId="06A87B15">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子系统</w:t>
            </w:r>
          </w:p>
        </w:tc>
        <w:tc>
          <w:tcPr>
            <w:tcW w:w="1463" w:type="dxa"/>
            <w:shd w:val="clear" w:color="000000" w:fill="D7D7D7" w:themeFill="background1" w:themeFillShade="D8"/>
            <w:vAlign w:val="center"/>
          </w:tcPr>
          <w:p w14:paraId="08868483">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功能模块</w:t>
            </w:r>
          </w:p>
        </w:tc>
        <w:tc>
          <w:tcPr>
            <w:tcW w:w="5483" w:type="dxa"/>
            <w:shd w:val="clear" w:color="000000" w:fill="D7D7D7" w:themeFill="background1" w:themeFillShade="D8"/>
            <w:vAlign w:val="center"/>
          </w:tcPr>
          <w:p w14:paraId="2B964BB1">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功能说明</w:t>
            </w:r>
          </w:p>
        </w:tc>
      </w:tr>
      <w:tr w14:paraId="4CCF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F14F264">
            <w:pPr>
              <w:pStyle w:val="41"/>
              <w:widowControl/>
              <w:numPr>
                <w:ilvl w:val="0"/>
                <w:numId w:val="6"/>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11A3E80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预检分诊</w:t>
            </w:r>
          </w:p>
        </w:tc>
        <w:tc>
          <w:tcPr>
            <w:tcW w:w="1463" w:type="dxa"/>
            <w:shd w:val="clear" w:color="000000" w:fill="FFFFFF"/>
            <w:vAlign w:val="center"/>
          </w:tcPr>
          <w:p w14:paraId="58093E9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身份获取</w:t>
            </w:r>
          </w:p>
        </w:tc>
        <w:tc>
          <w:tcPr>
            <w:tcW w:w="5483" w:type="dxa"/>
            <w:shd w:val="clear" w:color="000000" w:fill="FFFFFF"/>
            <w:noWrap/>
            <w:vAlign w:val="center"/>
          </w:tcPr>
          <w:p w14:paraId="75B21B5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支持患者登记读卡功能，支持身份证、医保卡、就诊卡的读取，快速获取身份信息；</w:t>
            </w:r>
          </w:p>
        </w:tc>
      </w:tr>
      <w:tr w14:paraId="26DE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5C15F63">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6753247">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0916BB6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挂号列表</w:t>
            </w:r>
          </w:p>
        </w:tc>
        <w:tc>
          <w:tcPr>
            <w:tcW w:w="5483" w:type="dxa"/>
            <w:shd w:val="clear" w:color="000000" w:fill="FFFFFF"/>
            <w:noWrap/>
            <w:vAlign w:val="center"/>
          </w:tcPr>
          <w:p w14:paraId="4820A175">
            <w:pPr>
              <w:widowControl/>
              <w:spacing w:line="240" w:lineRule="auto"/>
              <w:rPr>
                <w:rFonts w:hint="eastAsia" w:ascii="宋体" w:hAnsi="宋体" w:eastAsia="宋体" w:cs="宋体"/>
                <w:sz w:val="24"/>
                <w:szCs w:val="24"/>
              </w:rPr>
            </w:pPr>
            <w:r>
              <w:rPr>
                <w:rFonts w:hint="eastAsia" w:ascii="宋体" w:hAnsi="宋体" w:eastAsia="宋体" w:cs="宋体"/>
                <w:sz w:val="24"/>
                <w:szCs w:val="24"/>
              </w:rPr>
              <w:t>先挂号分后分诊模式下，同步院内His挂号数据，能快速建档分诊；</w:t>
            </w:r>
          </w:p>
        </w:tc>
      </w:tr>
      <w:tr w14:paraId="3CC8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E14312F">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7AFC192">
            <w:pPr>
              <w:widowControl/>
              <w:spacing w:line="240" w:lineRule="auto"/>
              <w:jc w:val="center"/>
              <w:rPr>
                <w:rFonts w:hint="eastAsia" w:ascii="宋体" w:hAnsi="宋体" w:eastAsia="宋体" w:cs="宋体"/>
                <w:sz w:val="24"/>
                <w:szCs w:val="24"/>
              </w:rPr>
            </w:pPr>
          </w:p>
        </w:tc>
        <w:tc>
          <w:tcPr>
            <w:tcW w:w="1463" w:type="dxa"/>
            <w:vMerge w:val="restart"/>
            <w:shd w:val="clear" w:color="000000" w:fill="FFFFFF"/>
            <w:vAlign w:val="center"/>
          </w:tcPr>
          <w:p w14:paraId="2CA1F4A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建档/登记</w:t>
            </w:r>
          </w:p>
        </w:tc>
        <w:tc>
          <w:tcPr>
            <w:tcW w:w="5483" w:type="dxa"/>
            <w:shd w:val="clear" w:color="000000" w:fill="FFFFFF"/>
            <w:noWrap/>
            <w:vAlign w:val="center"/>
          </w:tcPr>
          <w:p w14:paraId="5C3372D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支持初诊患者分诊建档/登记；</w:t>
            </w:r>
          </w:p>
        </w:tc>
      </w:tr>
      <w:tr w14:paraId="02A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12FF2C0">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2780724A">
            <w:pPr>
              <w:widowControl/>
              <w:spacing w:line="240" w:lineRule="auto"/>
              <w:jc w:val="center"/>
              <w:rPr>
                <w:rFonts w:hint="eastAsia" w:ascii="宋体" w:hAnsi="宋体" w:eastAsia="宋体" w:cs="宋体"/>
                <w:sz w:val="24"/>
                <w:szCs w:val="24"/>
              </w:rPr>
            </w:pPr>
          </w:p>
        </w:tc>
        <w:tc>
          <w:tcPr>
            <w:tcW w:w="1463" w:type="dxa"/>
            <w:vMerge w:val="continue"/>
            <w:vAlign w:val="center"/>
          </w:tcPr>
          <w:p w14:paraId="05AD3FC1">
            <w:pPr>
              <w:widowControl/>
              <w:spacing w:line="240" w:lineRule="auto"/>
              <w:jc w:val="center"/>
              <w:rPr>
                <w:rFonts w:hint="eastAsia" w:ascii="宋体" w:hAnsi="宋体" w:eastAsia="宋体" w:cs="宋体"/>
                <w:sz w:val="24"/>
                <w:szCs w:val="24"/>
              </w:rPr>
            </w:pPr>
          </w:p>
        </w:tc>
        <w:tc>
          <w:tcPr>
            <w:tcW w:w="5483" w:type="dxa"/>
            <w:shd w:val="clear" w:color="000000" w:fill="FFFFFF"/>
            <w:noWrap/>
            <w:vAlign w:val="center"/>
          </w:tcPr>
          <w:p w14:paraId="627376F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支持三无患者分诊建档/登记；</w:t>
            </w:r>
          </w:p>
        </w:tc>
      </w:tr>
      <w:tr w14:paraId="4E52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FD33E79">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61078F4">
            <w:pPr>
              <w:widowControl/>
              <w:spacing w:line="240" w:lineRule="auto"/>
              <w:jc w:val="center"/>
              <w:rPr>
                <w:rFonts w:hint="eastAsia" w:ascii="宋体" w:hAnsi="宋体" w:eastAsia="宋体" w:cs="宋体"/>
                <w:sz w:val="24"/>
                <w:szCs w:val="24"/>
              </w:rPr>
            </w:pPr>
          </w:p>
        </w:tc>
        <w:tc>
          <w:tcPr>
            <w:tcW w:w="1463" w:type="dxa"/>
            <w:vMerge w:val="continue"/>
            <w:vAlign w:val="center"/>
          </w:tcPr>
          <w:p w14:paraId="70FD270B">
            <w:pPr>
              <w:widowControl/>
              <w:spacing w:line="240" w:lineRule="auto"/>
              <w:jc w:val="center"/>
              <w:rPr>
                <w:rFonts w:hint="eastAsia" w:ascii="宋体" w:hAnsi="宋体" w:eastAsia="宋体" w:cs="宋体"/>
                <w:sz w:val="24"/>
                <w:szCs w:val="24"/>
              </w:rPr>
            </w:pPr>
          </w:p>
        </w:tc>
        <w:tc>
          <w:tcPr>
            <w:tcW w:w="5483" w:type="dxa"/>
            <w:shd w:val="clear" w:color="000000" w:fill="FFFFFF"/>
            <w:noWrap/>
            <w:vAlign w:val="center"/>
          </w:tcPr>
          <w:p w14:paraId="3ACFBB5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支持婴幼儿童患者建档/登记；</w:t>
            </w:r>
          </w:p>
        </w:tc>
      </w:tr>
      <w:tr w14:paraId="7C51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C318CB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53F01847">
            <w:pPr>
              <w:widowControl/>
              <w:spacing w:line="240" w:lineRule="auto"/>
              <w:jc w:val="center"/>
              <w:rPr>
                <w:rFonts w:hint="eastAsia" w:ascii="宋体" w:hAnsi="宋体" w:eastAsia="宋体" w:cs="宋体"/>
                <w:sz w:val="24"/>
                <w:szCs w:val="24"/>
              </w:rPr>
            </w:pPr>
          </w:p>
        </w:tc>
        <w:tc>
          <w:tcPr>
            <w:tcW w:w="1463" w:type="dxa"/>
            <w:vMerge w:val="continue"/>
            <w:vAlign w:val="center"/>
          </w:tcPr>
          <w:p w14:paraId="3CE046CB">
            <w:pPr>
              <w:widowControl/>
              <w:spacing w:line="240" w:lineRule="auto"/>
              <w:jc w:val="center"/>
              <w:rPr>
                <w:rFonts w:hint="eastAsia" w:ascii="宋体" w:hAnsi="宋体" w:eastAsia="宋体" w:cs="宋体"/>
                <w:sz w:val="24"/>
                <w:szCs w:val="24"/>
              </w:rPr>
            </w:pPr>
          </w:p>
        </w:tc>
        <w:tc>
          <w:tcPr>
            <w:tcW w:w="5483" w:type="dxa"/>
            <w:shd w:val="clear" w:color="000000" w:fill="FFFFFF"/>
            <w:noWrap/>
            <w:vAlign w:val="center"/>
          </w:tcPr>
          <w:p w14:paraId="03089BE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支持现场拍照或上传患者照片登记；</w:t>
            </w:r>
          </w:p>
        </w:tc>
      </w:tr>
      <w:tr w14:paraId="53B1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03E9633">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2C150476">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3D58E5E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分级模式</w:t>
            </w:r>
          </w:p>
        </w:tc>
        <w:tc>
          <w:tcPr>
            <w:tcW w:w="5483" w:type="dxa"/>
            <w:shd w:val="clear" w:color="000000" w:fill="FFFFFF"/>
            <w:vAlign w:val="center"/>
          </w:tcPr>
          <w:p w14:paraId="1679A4BE">
            <w:pPr>
              <w:widowControl/>
              <w:spacing w:line="240" w:lineRule="auto"/>
              <w:rPr>
                <w:rFonts w:hint="eastAsia" w:ascii="宋体" w:hAnsi="宋体" w:eastAsia="宋体" w:cs="宋体"/>
                <w:sz w:val="24"/>
                <w:szCs w:val="24"/>
              </w:rPr>
            </w:pPr>
            <w:r>
              <w:rPr>
                <w:rFonts w:hint="eastAsia" w:ascii="宋体" w:hAnsi="宋体" w:eastAsia="宋体" w:cs="宋体"/>
                <w:sz w:val="24"/>
                <w:szCs w:val="24"/>
              </w:rPr>
              <w:t>病情等级筛选，遵循卫生部的《急诊患者病情分级试点指导原则（2011 征求意见稿）》，支持三区四级的分诊模式，自动化分级/人工分级双操作；</w:t>
            </w:r>
          </w:p>
        </w:tc>
      </w:tr>
      <w:tr w14:paraId="0D1B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8E7557E">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DC7B14C">
            <w:pPr>
              <w:widowControl/>
              <w:spacing w:line="240" w:lineRule="auto"/>
              <w:jc w:val="center"/>
              <w:rPr>
                <w:rFonts w:hint="eastAsia" w:ascii="宋体" w:hAnsi="宋体" w:eastAsia="宋体" w:cs="宋体"/>
                <w:sz w:val="24"/>
                <w:szCs w:val="24"/>
              </w:rPr>
            </w:pPr>
          </w:p>
        </w:tc>
        <w:tc>
          <w:tcPr>
            <w:tcW w:w="1463" w:type="dxa"/>
            <w:vMerge w:val="restart"/>
            <w:shd w:val="clear" w:color="000000" w:fill="FFFFFF"/>
            <w:vAlign w:val="center"/>
          </w:tcPr>
          <w:p w14:paraId="40E9610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生命体征采集</w:t>
            </w:r>
          </w:p>
        </w:tc>
        <w:tc>
          <w:tcPr>
            <w:tcW w:w="5483" w:type="dxa"/>
            <w:shd w:val="clear" w:color="000000" w:fill="FFFFFF"/>
            <w:noWrap/>
            <w:vAlign w:val="center"/>
          </w:tcPr>
          <w:p w14:paraId="543B96F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支持体征数据自动采集、上传；</w:t>
            </w:r>
          </w:p>
        </w:tc>
      </w:tr>
      <w:tr w14:paraId="1B02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FD687B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14216088">
            <w:pPr>
              <w:widowControl/>
              <w:spacing w:line="240" w:lineRule="auto"/>
              <w:jc w:val="center"/>
              <w:rPr>
                <w:rFonts w:hint="eastAsia" w:ascii="宋体" w:hAnsi="宋体" w:eastAsia="宋体" w:cs="宋体"/>
                <w:sz w:val="24"/>
                <w:szCs w:val="24"/>
              </w:rPr>
            </w:pPr>
          </w:p>
        </w:tc>
        <w:tc>
          <w:tcPr>
            <w:tcW w:w="1463" w:type="dxa"/>
            <w:vMerge w:val="continue"/>
            <w:vAlign w:val="center"/>
          </w:tcPr>
          <w:p w14:paraId="5F810E5B">
            <w:pPr>
              <w:widowControl/>
              <w:spacing w:line="240" w:lineRule="auto"/>
              <w:jc w:val="center"/>
              <w:rPr>
                <w:rFonts w:hint="eastAsia" w:ascii="宋体" w:hAnsi="宋体" w:eastAsia="宋体" w:cs="宋体"/>
                <w:sz w:val="24"/>
                <w:szCs w:val="24"/>
              </w:rPr>
            </w:pPr>
          </w:p>
        </w:tc>
        <w:tc>
          <w:tcPr>
            <w:tcW w:w="5483" w:type="dxa"/>
            <w:shd w:val="clear" w:color="000000" w:fill="FFFFFF"/>
            <w:noWrap/>
            <w:vAlign w:val="center"/>
          </w:tcPr>
          <w:p w14:paraId="7510A7C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支持对接多种生命体征采集设备，实时获取生命体征数据自动分级；</w:t>
            </w:r>
          </w:p>
        </w:tc>
      </w:tr>
      <w:tr w14:paraId="558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2A31908">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604128A">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6547E84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生命体征分级</w:t>
            </w:r>
          </w:p>
        </w:tc>
        <w:tc>
          <w:tcPr>
            <w:tcW w:w="5483" w:type="dxa"/>
            <w:shd w:val="clear" w:color="000000" w:fill="FFFFFF"/>
            <w:noWrap/>
            <w:vAlign w:val="center"/>
          </w:tcPr>
          <w:p w14:paraId="12A8170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支持自定义生命体征分级推荐策略；</w:t>
            </w:r>
          </w:p>
        </w:tc>
      </w:tr>
      <w:tr w14:paraId="2C2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11CECB9">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DB268D1">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406C249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评分管理</w:t>
            </w:r>
          </w:p>
        </w:tc>
        <w:tc>
          <w:tcPr>
            <w:tcW w:w="5483" w:type="dxa"/>
            <w:shd w:val="clear" w:color="000000" w:fill="FFFFFF"/>
            <w:vAlign w:val="center"/>
          </w:tcPr>
          <w:p w14:paraId="0FC5A3A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支持评分管理，系统通过评分依据患者病情按轻重缓急帮助判断分级（包括MEWS评分、REMS评分、GCS评分、Start评分、创伤评分、ESI评分、疼痛评分、NIHSS评分）；</w:t>
            </w:r>
          </w:p>
        </w:tc>
      </w:tr>
      <w:tr w14:paraId="6005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DE8CC85">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46FB0280">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269BCFD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分级知识库</w:t>
            </w:r>
          </w:p>
        </w:tc>
        <w:tc>
          <w:tcPr>
            <w:tcW w:w="5483" w:type="dxa"/>
            <w:shd w:val="clear" w:color="000000" w:fill="FFFFFF"/>
            <w:noWrap/>
            <w:vAlign w:val="center"/>
          </w:tcPr>
          <w:p w14:paraId="4280BE00">
            <w:pPr>
              <w:widowControl/>
              <w:spacing w:line="240" w:lineRule="auto"/>
              <w:rPr>
                <w:rFonts w:hint="eastAsia" w:ascii="宋体" w:hAnsi="宋体" w:eastAsia="宋体" w:cs="宋体"/>
                <w:sz w:val="24"/>
                <w:szCs w:val="24"/>
              </w:rPr>
            </w:pPr>
            <w:r>
              <w:rPr>
                <w:rFonts w:hint="eastAsia" w:ascii="宋体" w:hAnsi="宋体" w:eastAsia="宋体" w:cs="宋体"/>
                <w:sz w:val="24"/>
                <w:szCs w:val="24"/>
              </w:rPr>
              <w:t>内嵌病情分级知识库；</w:t>
            </w:r>
          </w:p>
        </w:tc>
      </w:tr>
      <w:tr w14:paraId="7735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A6963CC">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18266726">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144FCEB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绿色通道</w:t>
            </w:r>
          </w:p>
        </w:tc>
        <w:tc>
          <w:tcPr>
            <w:tcW w:w="5483" w:type="dxa"/>
            <w:shd w:val="clear" w:color="000000" w:fill="FFFFFF"/>
            <w:vAlign w:val="center"/>
          </w:tcPr>
          <w:p w14:paraId="54B9CE8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支持绿色通道建立与标识，对于绿色通道等紧急抢救患者，与院内系统对接，允许挂账操作，可补录分诊信息；</w:t>
            </w:r>
          </w:p>
        </w:tc>
      </w:tr>
      <w:tr w14:paraId="2CC5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C89F8BF">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418A6CE">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30C40A7F">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既往史登记</w:t>
            </w:r>
          </w:p>
        </w:tc>
        <w:tc>
          <w:tcPr>
            <w:tcW w:w="5483" w:type="dxa"/>
            <w:shd w:val="clear" w:color="000000" w:fill="FFFFFF"/>
            <w:vAlign w:val="center"/>
          </w:tcPr>
          <w:p w14:paraId="6BD385E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支持对患者的既往史进行登记，方便医生在接诊时查看；</w:t>
            </w:r>
          </w:p>
        </w:tc>
      </w:tr>
      <w:tr w14:paraId="57B3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4037F52">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53844C2">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5AB2836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过敏史登记</w:t>
            </w:r>
          </w:p>
        </w:tc>
        <w:tc>
          <w:tcPr>
            <w:tcW w:w="5483" w:type="dxa"/>
            <w:shd w:val="clear" w:color="auto" w:fill="auto"/>
            <w:vAlign w:val="center"/>
          </w:tcPr>
          <w:p w14:paraId="0D678705">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支持对患者的过敏史进行登记，方便医生在接诊时查看；</w:t>
            </w:r>
          </w:p>
        </w:tc>
      </w:tr>
      <w:tr w14:paraId="5DED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E9BB6EB">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56C50B65">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6052FA1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分诊暂存</w:t>
            </w:r>
          </w:p>
        </w:tc>
        <w:tc>
          <w:tcPr>
            <w:tcW w:w="5483" w:type="dxa"/>
            <w:shd w:val="clear" w:color="auto" w:fill="auto"/>
            <w:vAlign w:val="center"/>
          </w:tcPr>
          <w:p w14:paraId="6A51C48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支持对当前分诊患者分诊信息进行暂存，优先处理紧急来院的危重患者分诊；</w:t>
            </w:r>
          </w:p>
        </w:tc>
      </w:tr>
      <w:tr w14:paraId="5633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EBC7166">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1E5764B8">
            <w:pPr>
              <w:widowControl/>
              <w:spacing w:line="240" w:lineRule="auto"/>
              <w:jc w:val="center"/>
              <w:rPr>
                <w:rFonts w:hint="eastAsia" w:ascii="宋体" w:hAnsi="宋体" w:eastAsia="宋体" w:cs="宋体"/>
                <w:sz w:val="24"/>
                <w:szCs w:val="24"/>
              </w:rPr>
            </w:pPr>
          </w:p>
        </w:tc>
        <w:tc>
          <w:tcPr>
            <w:tcW w:w="1463" w:type="dxa"/>
            <w:vMerge w:val="continue"/>
            <w:vAlign w:val="center"/>
          </w:tcPr>
          <w:p w14:paraId="19BFBAB1">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B69D597">
            <w:pPr>
              <w:widowControl/>
              <w:spacing w:line="240" w:lineRule="auto"/>
              <w:rPr>
                <w:rFonts w:hint="eastAsia" w:ascii="宋体" w:hAnsi="宋体" w:eastAsia="宋体" w:cs="宋体"/>
                <w:sz w:val="24"/>
                <w:szCs w:val="24"/>
              </w:rPr>
            </w:pPr>
            <w:r>
              <w:rPr>
                <w:rFonts w:hint="eastAsia" w:ascii="宋体" w:hAnsi="宋体" w:eastAsia="宋体" w:cs="宋体"/>
                <w:sz w:val="24"/>
                <w:szCs w:val="24"/>
              </w:rPr>
              <w:t>对暂存分诊患者进行待分诊列表提醒，保持分诊连续性，提示分诊护士及时进行分诊；</w:t>
            </w:r>
          </w:p>
        </w:tc>
      </w:tr>
      <w:tr w14:paraId="135B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1D8A6E0">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F8698EC">
            <w:pPr>
              <w:widowControl/>
              <w:spacing w:line="240" w:lineRule="auto"/>
              <w:jc w:val="center"/>
              <w:rPr>
                <w:rFonts w:hint="eastAsia" w:ascii="宋体" w:hAnsi="宋体" w:eastAsia="宋体" w:cs="宋体"/>
                <w:sz w:val="24"/>
                <w:szCs w:val="24"/>
              </w:rPr>
            </w:pPr>
          </w:p>
        </w:tc>
        <w:tc>
          <w:tcPr>
            <w:tcW w:w="1463" w:type="dxa"/>
            <w:shd w:val="clear" w:color="000000" w:fill="FFFFFF"/>
            <w:vAlign w:val="center"/>
          </w:tcPr>
          <w:p w14:paraId="39A55C6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特殊人群快速通道</w:t>
            </w:r>
          </w:p>
        </w:tc>
        <w:tc>
          <w:tcPr>
            <w:tcW w:w="5483" w:type="dxa"/>
            <w:shd w:val="clear" w:color="000000" w:fill="FFFFFF"/>
            <w:noWrap/>
            <w:vAlign w:val="center"/>
          </w:tcPr>
          <w:p w14:paraId="17D64D2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支持特殊人群特殊通道快速登记，配合警务工作开展；</w:t>
            </w:r>
          </w:p>
        </w:tc>
      </w:tr>
      <w:tr w14:paraId="66C3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36C0D90">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23512C40">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7C1B4C0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腕带打印</w:t>
            </w:r>
          </w:p>
        </w:tc>
        <w:tc>
          <w:tcPr>
            <w:tcW w:w="5483" w:type="dxa"/>
            <w:shd w:val="clear" w:color="auto" w:fill="auto"/>
            <w:noWrap/>
            <w:vAlign w:val="center"/>
          </w:tcPr>
          <w:p w14:paraId="3E41360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支持打印腕带，方便管理急诊抢救患者；</w:t>
            </w:r>
          </w:p>
        </w:tc>
      </w:tr>
      <w:tr w14:paraId="2206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F720B7F">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553007A3">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2EA1E5D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分诊条打印</w:t>
            </w:r>
          </w:p>
        </w:tc>
        <w:tc>
          <w:tcPr>
            <w:tcW w:w="5483" w:type="dxa"/>
            <w:shd w:val="clear" w:color="auto" w:fill="auto"/>
            <w:noWrap/>
            <w:vAlign w:val="center"/>
          </w:tcPr>
          <w:p w14:paraId="13FB129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支持打印分诊条，分诊条上带有生命体征数据；</w:t>
            </w:r>
          </w:p>
        </w:tc>
      </w:tr>
      <w:tr w14:paraId="4A3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BADFB6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C92878B">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5C66B34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挂号分诊</w:t>
            </w:r>
          </w:p>
        </w:tc>
        <w:tc>
          <w:tcPr>
            <w:tcW w:w="5483" w:type="dxa"/>
            <w:shd w:val="clear" w:color="auto" w:fill="auto"/>
            <w:noWrap/>
            <w:vAlign w:val="center"/>
          </w:tcPr>
          <w:p w14:paraId="6AF8146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支持对接医院挂号，实现挂号分诊一步完成；</w:t>
            </w:r>
          </w:p>
        </w:tc>
      </w:tr>
      <w:tr w14:paraId="5299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3B6A9DC">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19F1305">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EA9863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88E352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支持特殊患者免费挂号操作；</w:t>
            </w:r>
          </w:p>
        </w:tc>
      </w:tr>
      <w:tr w14:paraId="3B13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A872DE3">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EF8312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282C79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E30A415">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支持自定义患者分诊标识，标定患者特殊性；</w:t>
            </w:r>
          </w:p>
        </w:tc>
      </w:tr>
      <w:tr w14:paraId="664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A9A26C8">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26CE8154">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5B442F9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分诊记录</w:t>
            </w:r>
          </w:p>
        </w:tc>
        <w:tc>
          <w:tcPr>
            <w:tcW w:w="5483" w:type="dxa"/>
            <w:shd w:val="clear" w:color="auto" w:fill="auto"/>
            <w:noWrap/>
            <w:vAlign w:val="center"/>
          </w:tcPr>
          <w:p w14:paraId="61E3411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支持分诊列表查看，患者分诊信息一目了然；</w:t>
            </w:r>
          </w:p>
        </w:tc>
      </w:tr>
      <w:tr w14:paraId="439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39A75E1">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7A91580">
            <w:pPr>
              <w:widowControl/>
              <w:spacing w:line="240" w:lineRule="auto"/>
              <w:jc w:val="center"/>
              <w:rPr>
                <w:rFonts w:hint="eastAsia" w:ascii="宋体" w:hAnsi="宋体" w:eastAsia="宋体" w:cs="宋体"/>
                <w:sz w:val="24"/>
                <w:szCs w:val="24"/>
              </w:rPr>
            </w:pPr>
          </w:p>
        </w:tc>
        <w:tc>
          <w:tcPr>
            <w:tcW w:w="1463" w:type="dxa"/>
            <w:vMerge w:val="continue"/>
            <w:vAlign w:val="center"/>
          </w:tcPr>
          <w:p w14:paraId="6CAAA464">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97188D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支持分诊患者数据查询，根据分区、时间段、患者姓名、就诊号进行查询；</w:t>
            </w:r>
          </w:p>
        </w:tc>
      </w:tr>
      <w:tr w14:paraId="2EA7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6D6D4EB">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4AB3095F">
            <w:pPr>
              <w:widowControl/>
              <w:spacing w:line="240" w:lineRule="auto"/>
              <w:jc w:val="center"/>
              <w:rPr>
                <w:rFonts w:hint="eastAsia" w:ascii="宋体" w:hAnsi="宋体" w:eastAsia="宋体" w:cs="宋体"/>
                <w:sz w:val="24"/>
                <w:szCs w:val="24"/>
              </w:rPr>
            </w:pPr>
          </w:p>
        </w:tc>
        <w:tc>
          <w:tcPr>
            <w:tcW w:w="1463" w:type="dxa"/>
            <w:vMerge w:val="continue"/>
            <w:vAlign w:val="center"/>
          </w:tcPr>
          <w:p w14:paraId="517B5EB9">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4EDB78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支持高级数据查询，根据分诊级别、去向、科室、分诊人员、绿通、身份、重点病种、来院方式等进行相关报表数据查询；</w:t>
            </w:r>
          </w:p>
        </w:tc>
      </w:tr>
      <w:tr w14:paraId="6303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48C6D7B">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A50F4C7">
            <w:pPr>
              <w:widowControl/>
              <w:spacing w:line="240" w:lineRule="auto"/>
              <w:jc w:val="center"/>
              <w:rPr>
                <w:rFonts w:hint="eastAsia" w:ascii="宋体" w:hAnsi="宋体" w:eastAsia="宋体" w:cs="宋体"/>
                <w:sz w:val="24"/>
                <w:szCs w:val="24"/>
              </w:rPr>
            </w:pPr>
          </w:p>
        </w:tc>
        <w:tc>
          <w:tcPr>
            <w:tcW w:w="1463" w:type="dxa"/>
            <w:vMerge w:val="continue"/>
            <w:vAlign w:val="center"/>
          </w:tcPr>
          <w:p w14:paraId="0ECB621E">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B7FDB1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支持导出分诊记录报表（Excel格式）；</w:t>
            </w:r>
          </w:p>
        </w:tc>
      </w:tr>
      <w:tr w14:paraId="2B1F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097F6D2">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0E4A139">
            <w:pPr>
              <w:widowControl/>
              <w:spacing w:line="240" w:lineRule="auto"/>
              <w:jc w:val="center"/>
              <w:rPr>
                <w:rFonts w:hint="eastAsia" w:ascii="宋体" w:hAnsi="宋体" w:eastAsia="宋体" w:cs="宋体"/>
                <w:sz w:val="24"/>
                <w:szCs w:val="24"/>
              </w:rPr>
            </w:pPr>
          </w:p>
        </w:tc>
        <w:tc>
          <w:tcPr>
            <w:tcW w:w="1463" w:type="dxa"/>
            <w:vMerge w:val="continue"/>
            <w:vAlign w:val="center"/>
          </w:tcPr>
          <w:p w14:paraId="5E09AD6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44DE38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支持群伤事件记录查询，对群伤事件进行关联患者、取消关联患者；</w:t>
            </w:r>
          </w:p>
        </w:tc>
      </w:tr>
      <w:tr w14:paraId="01D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535C26C">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5A708672">
            <w:pPr>
              <w:widowControl/>
              <w:spacing w:line="240" w:lineRule="auto"/>
              <w:jc w:val="center"/>
              <w:rPr>
                <w:rFonts w:hint="eastAsia" w:ascii="宋体" w:hAnsi="宋体" w:eastAsia="宋体" w:cs="宋体"/>
                <w:sz w:val="24"/>
                <w:szCs w:val="24"/>
              </w:rPr>
            </w:pPr>
          </w:p>
        </w:tc>
        <w:tc>
          <w:tcPr>
            <w:tcW w:w="1463" w:type="dxa"/>
            <w:vMerge w:val="continue"/>
            <w:vAlign w:val="center"/>
          </w:tcPr>
          <w:p w14:paraId="29E29BC2">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57E1AD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支持特殊人群快速通道登记记录查询；</w:t>
            </w:r>
          </w:p>
        </w:tc>
      </w:tr>
      <w:tr w14:paraId="296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911D1E4">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5BADE442">
            <w:pPr>
              <w:widowControl/>
              <w:spacing w:line="240" w:lineRule="auto"/>
              <w:jc w:val="center"/>
              <w:rPr>
                <w:rFonts w:hint="eastAsia" w:ascii="宋体" w:hAnsi="宋体" w:eastAsia="宋体" w:cs="宋体"/>
                <w:sz w:val="24"/>
                <w:szCs w:val="24"/>
              </w:rPr>
            </w:pPr>
          </w:p>
        </w:tc>
        <w:tc>
          <w:tcPr>
            <w:tcW w:w="1463" w:type="dxa"/>
            <w:vMerge w:val="continue"/>
            <w:vAlign w:val="center"/>
          </w:tcPr>
          <w:p w14:paraId="391A8CF2">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A9DF90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支持查看二次分诊记录所修改的内容；</w:t>
            </w:r>
          </w:p>
        </w:tc>
      </w:tr>
      <w:tr w14:paraId="0EA5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A7FFF80">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B79C257">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0921729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统计分析</w:t>
            </w:r>
          </w:p>
        </w:tc>
        <w:tc>
          <w:tcPr>
            <w:tcW w:w="5483" w:type="dxa"/>
            <w:shd w:val="clear" w:color="auto" w:fill="auto"/>
            <w:noWrap/>
            <w:vAlign w:val="center"/>
          </w:tcPr>
          <w:p w14:paraId="63354BB0">
            <w:pPr>
              <w:widowControl/>
              <w:spacing w:line="240" w:lineRule="auto"/>
              <w:rPr>
                <w:rFonts w:hint="eastAsia" w:ascii="宋体" w:hAnsi="宋体" w:eastAsia="宋体" w:cs="宋体"/>
                <w:sz w:val="24"/>
                <w:szCs w:val="24"/>
              </w:rPr>
            </w:pPr>
            <w:r>
              <w:rPr>
                <w:rFonts w:hint="eastAsia" w:ascii="宋体" w:hAnsi="宋体" w:eastAsia="宋体" w:cs="宋体"/>
                <w:kern w:val="0"/>
                <w:sz w:val="24"/>
                <w:szCs w:val="24"/>
                <w:lang w:bidi="ar"/>
              </w:rPr>
              <w:t>统计时间跨度可以选：今日、本周、本月，按时间来刷新数据统计；</w:t>
            </w:r>
          </w:p>
        </w:tc>
      </w:tr>
      <w:tr w14:paraId="0E4E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221E1E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68E40507">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0EA1BA8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D7DCDD8">
            <w:pPr>
              <w:widowControl/>
              <w:spacing w:line="240" w:lineRule="auto"/>
              <w:rPr>
                <w:rFonts w:hint="eastAsia" w:ascii="宋体" w:hAnsi="宋体" w:eastAsia="宋体" w:cs="宋体"/>
                <w:sz w:val="24"/>
                <w:szCs w:val="24"/>
              </w:rPr>
            </w:pPr>
            <w:r>
              <w:rPr>
                <w:rFonts w:hint="eastAsia" w:ascii="宋体" w:hAnsi="宋体" w:eastAsia="宋体" w:cs="宋体"/>
                <w:kern w:val="0"/>
                <w:sz w:val="24"/>
                <w:szCs w:val="24"/>
                <w:lang w:bidi="ar"/>
              </w:rPr>
              <w:t>统计出分诊总人数，且细致累计计算出红区、黄区、绿区的患者人数；</w:t>
            </w:r>
          </w:p>
        </w:tc>
      </w:tr>
      <w:tr w14:paraId="2C11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D56859C">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B50B73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290C70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72FB3CD">
            <w:pPr>
              <w:widowControl/>
              <w:spacing w:line="240" w:lineRule="auto"/>
              <w:rPr>
                <w:rFonts w:hint="eastAsia" w:ascii="宋体" w:hAnsi="宋体" w:eastAsia="宋体" w:cs="宋体"/>
                <w:sz w:val="24"/>
                <w:szCs w:val="24"/>
              </w:rPr>
            </w:pPr>
            <w:r>
              <w:rPr>
                <w:rFonts w:hint="eastAsia" w:ascii="宋体" w:hAnsi="宋体" w:eastAsia="宋体" w:cs="宋体"/>
                <w:sz w:val="24"/>
                <w:szCs w:val="24"/>
              </w:rPr>
              <w:t>统计出分诊患者登记表、分诊工作量统计表自动生产，能够被打印和导出；</w:t>
            </w:r>
          </w:p>
        </w:tc>
      </w:tr>
      <w:tr w14:paraId="5BB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C416C11">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4DBAEAE">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AC90F4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E5B9D89">
            <w:pPr>
              <w:widowControl/>
              <w:spacing w:line="240" w:lineRule="auto"/>
              <w:rPr>
                <w:rFonts w:hint="eastAsia" w:ascii="宋体" w:hAnsi="宋体" w:eastAsia="宋体" w:cs="宋体"/>
                <w:sz w:val="24"/>
                <w:szCs w:val="24"/>
              </w:rPr>
            </w:pPr>
            <w:r>
              <w:rPr>
                <w:rFonts w:hint="eastAsia" w:ascii="宋体" w:hAnsi="宋体" w:eastAsia="宋体" w:cs="宋体"/>
                <w:sz w:val="24"/>
                <w:szCs w:val="24"/>
              </w:rPr>
              <w:t>统计出分诊的准确率、二次修改率；</w:t>
            </w:r>
          </w:p>
        </w:tc>
      </w:tr>
      <w:tr w14:paraId="726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8871D11">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6272E1AD">
            <w:pPr>
              <w:widowControl/>
              <w:spacing w:line="240" w:lineRule="auto"/>
              <w:jc w:val="center"/>
              <w:rPr>
                <w:rFonts w:hint="eastAsia" w:ascii="宋体" w:hAnsi="宋体" w:eastAsia="宋体" w:cs="宋体"/>
                <w:sz w:val="24"/>
                <w:szCs w:val="24"/>
              </w:rPr>
            </w:pPr>
          </w:p>
        </w:tc>
        <w:tc>
          <w:tcPr>
            <w:tcW w:w="1463" w:type="dxa"/>
            <w:vMerge w:val="continue"/>
            <w:vAlign w:val="center"/>
          </w:tcPr>
          <w:p w14:paraId="6C48952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78E8A7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支持分诊各项指标统计 ，如绿通人数、三无患者占比等；</w:t>
            </w:r>
          </w:p>
        </w:tc>
      </w:tr>
      <w:tr w14:paraId="44CF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5012D2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92E1066">
            <w:pPr>
              <w:widowControl/>
              <w:spacing w:line="240" w:lineRule="auto"/>
              <w:jc w:val="center"/>
              <w:rPr>
                <w:rFonts w:hint="eastAsia" w:ascii="宋体" w:hAnsi="宋体" w:eastAsia="宋体" w:cs="宋体"/>
                <w:sz w:val="24"/>
                <w:szCs w:val="24"/>
              </w:rPr>
            </w:pPr>
          </w:p>
        </w:tc>
        <w:tc>
          <w:tcPr>
            <w:tcW w:w="1463" w:type="dxa"/>
            <w:vMerge w:val="restart"/>
            <w:shd w:val="clear" w:color="auto" w:fill="auto"/>
            <w:noWrap/>
            <w:vAlign w:val="center"/>
          </w:tcPr>
          <w:p w14:paraId="7738141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系统设置</w:t>
            </w:r>
          </w:p>
        </w:tc>
        <w:tc>
          <w:tcPr>
            <w:tcW w:w="5483" w:type="dxa"/>
            <w:shd w:val="clear" w:color="auto" w:fill="auto"/>
            <w:noWrap/>
            <w:vAlign w:val="center"/>
          </w:tcPr>
          <w:p w14:paraId="3D6773B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支持分诊字典配置，如来院方式、绿色通道、群伤事件等配置；</w:t>
            </w:r>
          </w:p>
        </w:tc>
      </w:tr>
      <w:tr w14:paraId="27AB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0655F8C">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2C0F796B">
            <w:pPr>
              <w:widowControl/>
              <w:spacing w:line="240" w:lineRule="auto"/>
              <w:jc w:val="center"/>
              <w:rPr>
                <w:rFonts w:hint="eastAsia" w:ascii="宋体" w:hAnsi="宋体" w:eastAsia="宋体" w:cs="宋体"/>
                <w:sz w:val="24"/>
                <w:szCs w:val="24"/>
              </w:rPr>
            </w:pPr>
          </w:p>
        </w:tc>
        <w:tc>
          <w:tcPr>
            <w:tcW w:w="1463" w:type="dxa"/>
            <w:vMerge w:val="continue"/>
            <w:vAlign w:val="center"/>
          </w:tcPr>
          <w:p w14:paraId="68B1C58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6F2B23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提供分诊记录列表设置，支持自定义分诊记录展示的列宽、排序等；</w:t>
            </w:r>
          </w:p>
        </w:tc>
      </w:tr>
      <w:tr w14:paraId="1336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3BE80E3">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3E63359E">
            <w:pPr>
              <w:widowControl/>
              <w:spacing w:line="240" w:lineRule="auto"/>
              <w:jc w:val="center"/>
              <w:rPr>
                <w:rFonts w:hint="eastAsia" w:ascii="宋体" w:hAnsi="宋体" w:eastAsia="宋体" w:cs="宋体"/>
                <w:sz w:val="24"/>
                <w:szCs w:val="24"/>
              </w:rPr>
            </w:pPr>
          </w:p>
        </w:tc>
        <w:tc>
          <w:tcPr>
            <w:tcW w:w="1463" w:type="dxa"/>
            <w:vMerge w:val="continue"/>
            <w:vAlign w:val="center"/>
          </w:tcPr>
          <w:p w14:paraId="7F0CCE3A">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950937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提供统计报表设置，可自定义设置报表分类、统计报表等；</w:t>
            </w:r>
          </w:p>
        </w:tc>
      </w:tr>
      <w:tr w14:paraId="20F9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C029CC1">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4B4474CD">
            <w:pPr>
              <w:widowControl/>
              <w:spacing w:line="240" w:lineRule="auto"/>
              <w:jc w:val="center"/>
              <w:rPr>
                <w:rFonts w:hint="eastAsia" w:ascii="宋体" w:hAnsi="宋体" w:eastAsia="宋体" w:cs="宋体"/>
                <w:sz w:val="24"/>
                <w:szCs w:val="24"/>
              </w:rPr>
            </w:pPr>
          </w:p>
        </w:tc>
        <w:tc>
          <w:tcPr>
            <w:tcW w:w="1463" w:type="dxa"/>
            <w:vMerge w:val="continue"/>
            <w:vAlign w:val="center"/>
          </w:tcPr>
          <w:p w14:paraId="1C41AA6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E32E14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提供分诊知识库维护功能，如判定依据、生命体征分级、患者评分等；</w:t>
            </w:r>
          </w:p>
        </w:tc>
      </w:tr>
      <w:tr w14:paraId="4BDD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16E7AED">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766E9256">
            <w:pPr>
              <w:widowControl/>
              <w:spacing w:line="240" w:lineRule="auto"/>
              <w:jc w:val="center"/>
              <w:rPr>
                <w:rFonts w:hint="eastAsia" w:ascii="宋体" w:hAnsi="宋体" w:eastAsia="宋体" w:cs="宋体"/>
                <w:sz w:val="24"/>
                <w:szCs w:val="24"/>
              </w:rPr>
            </w:pPr>
          </w:p>
        </w:tc>
        <w:tc>
          <w:tcPr>
            <w:tcW w:w="1463" w:type="dxa"/>
            <w:vMerge w:val="continue"/>
            <w:vAlign w:val="center"/>
          </w:tcPr>
          <w:p w14:paraId="0AF0EEF2">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80B7D9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支持快速通道的维护基础数据；</w:t>
            </w:r>
          </w:p>
        </w:tc>
      </w:tr>
      <w:tr w14:paraId="6C4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3959CC7">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1DAC2A5A">
            <w:pPr>
              <w:widowControl/>
              <w:spacing w:line="240" w:lineRule="auto"/>
              <w:jc w:val="center"/>
              <w:rPr>
                <w:rFonts w:hint="eastAsia" w:ascii="宋体" w:hAnsi="宋体" w:eastAsia="宋体" w:cs="宋体"/>
                <w:sz w:val="24"/>
                <w:szCs w:val="24"/>
              </w:rPr>
            </w:pPr>
          </w:p>
        </w:tc>
        <w:tc>
          <w:tcPr>
            <w:tcW w:w="1463" w:type="dxa"/>
            <w:vMerge w:val="continue"/>
            <w:vAlign w:val="center"/>
          </w:tcPr>
          <w:p w14:paraId="70E1910A">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8861E6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支持分诊台生命体征采集设备的记录、查询等；</w:t>
            </w:r>
          </w:p>
        </w:tc>
      </w:tr>
      <w:tr w14:paraId="354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4E1A9BE">
            <w:pPr>
              <w:pStyle w:val="41"/>
              <w:widowControl/>
              <w:numPr>
                <w:ilvl w:val="0"/>
                <w:numId w:val="6"/>
              </w:numPr>
              <w:ind w:firstLineChars="0"/>
              <w:jc w:val="center"/>
              <w:rPr>
                <w:rFonts w:hint="eastAsia" w:ascii="宋体" w:hAnsi="宋体" w:eastAsia="宋体" w:cs="宋体"/>
                <w:sz w:val="24"/>
                <w:szCs w:val="24"/>
              </w:rPr>
            </w:pPr>
          </w:p>
        </w:tc>
        <w:tc>
          <w:tcPr>
            <w:tcW w:w="709" w:type="dxa"/>
            <w:vMerge w:val="continue"/>
            <w:vAlign w:val="center"/>
          </w:tcPr>
          <w:p w14:paraId="0039A895">
            <w:pPr>
              <w:widowControl/>
              <w:spacing w:line="240" w:lineRule="auto"/>
              <w:jc w:val="center"/>
              <w:rPr>
                <w:rFonts w:hint="eastAsia" w:ascii="宋体" w:hAnsi="宋体" w:eastAsia="宋体" w:cs="宋体"/>
                <w:sz w:val="24"/>
                <w:szCs w:val="24"/>
              </w:rPr>
            </w:pPr>
          </w:p>
        </w:tc>
        <w:tc>
          <w:tcPr>
            <w:tcW w:w="1463" w:type="dxa"/>
            <w:vMerge w:val="continue"/>
            <w:vAlign w:val="center"/>
          </w:tcPr>
          <w:p w14:paraId="3F05055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EAAB0B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支持两种模式（①先挂号后分诊、②先分诊后挂号）；</w:t>
            </w:r>
          </w:p>
        </w:tc>
      </w:tr>
    </w:tbl>
    <w:p w14:paraId="64899D04"/>
    <w:p w14:paraId="0E5992B3">
      <w:pPr>
        <w:pStyle w:val="3"/>
        <w:bidi w:val="0"/>
      </w:pPr>
      <w:r>
        <w:rPr>
          <w:rFonts w:hint="eastAsia"/>
        </w:rPr>
        <w:t>急诊临床信息系统</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1463"/>
        <w:gridCol w:w="5483"/>
      </w:tblGrid>
      <w:tr w14:paraId="72E5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shd w:val="clear" w:color="000000" w:fill="D7D7D7" w:themeFill="background1" w:themeFillShade="D8"/>
            <w:vAlign w:val="center"/>
          </w:tcPr>
          <w:p w14:paraId="1D5D9440">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09" w:type="dxa"/>
            <w:shd w:val="clear" w:color="000000" w:fill="D7D7D7" w:themeFill="background1" w:themeFillShade="D8"/>
            <w:vAlign w:val="center"/>
          </w:tcPr>
          <w:p w14:paraId="2A0D3012">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子系统</w:t>
            </w:r>
          </w:p>
        </w:tc>
        <w:tc>
          <w:tcPr>
            <w:tcW w:w="1463" w:type="dxa"/>
            <w:shd w:val="clear" w:color="000000" w:fill="D7D7D7" w:themeFill="background1" w:themeFillShade="D8"/>
            <w:vAlign w:val="center"/>
          </w:tcPr>
          <w:p w14:paraId="56F9EDB1">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功能模块</w:t>
            </w:r>
          </w:p>
        </w:tc>
        <w:tc>
          <w:tcPr>
            <w:tcW w:w="5483" w:type="dxa"/>
            <w:shd w:val="clear" w:color="000000" w:fill="D7D7D7" w:themeFill="background1" w:themeFillShade="D8"/>
            <w:vAlign w:val="center"/>
          </w:tcPr>
          <w:p w14:paraId="4D208042">
            <w:pPr>
              <w:widowControl/>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功能说明</w:t>
            </w:r>
          </w:p>
        </w:tc>
      </w:tr>
      <w:tr w14:paraId="62D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FC089C0">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vAlign w:val="center"/>
          </w:tcPr>
          <w:p w14:paraId="78717C90">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叫号系统</w:t>
            </w:r>
          </w:p>
        </w:tc>
        <w:tc>
          <w:tcPr>
            <w:tcW w:w="1463" w:type="dxa"/>
            <w:vMerge w:val="restart"/>
            <w:shd w:val="clear" w:color="auto" w:fill="auto"/>
            <w:vAlign w:val="center"/>
          </w:tcPr>
          <w:p w14:paraId="34C49D2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叫号中心</w:t>
            </w:r>
          </w:p>
        </w:tc>
        <w:tc>
          <w:tcPr>
            <w:tcW w:w="5483" w:type="dxa"/>
            <w:shd w:val="clear" w:color="auto" w:fill="auto"/>
            <w:noWrap/>
            <w:vAlign w:val="center"/>
          </w:tcPr>
          <w:p w14:paraId="75CD5F97">
            <w:pPr>
              <w:widowControl/>
              <w:spacing w:line="240" w:lineRule="auto"/>
              <w:rPr>
                <w:rFonts w:hint="eastAsia" w:ascii="宋体" w:hAnsi="宋体" w:eastAsia="宋体" w:cs="宋体"/>
                <w:sz w:val="24"/>
                <w:szCs w:val="24"/>
              </w:rPr>
            </w:pPr>
            <w:r>
              <w:rPr>
                <w:rFonts w:hint="eastAsia" w:ascii="宋体" w:hAnsi="宋体" w:eastAsia="宋体" w:cs="宋体"/>
                <w:sz w:val="24"/>
                <w:szCs w:val="24"/>
              </w:rPr>
              <w:t>叫号中台科室列表查看(今日挂号总数、候诊人数、已就诊、过号)；</w:t>
            </w:r>
          </w:p>
        </w:tc>
      </w:tr>
      <w:tr w14:paraId="1343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05A38F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048FB01">
            <w:pPr>
              <w:widowControl/>
              <w:spacing w:line="240" w:lineRule="auto"/>
              <w:jc w:val="center"/>
              <w:rPr>
                <w:rFonts w:hint="eastAsia" w:ascii="宋体" w:hAnsi="宋体" w:eastAsia="宋体" w:cs="宋体"/>
                <w:sz w:val="24"/>
                <w:szCs w:val="24"/>
              </w:rPr>
            </w:pPr>
          </w:p>
        </w:tc>
        <w:tc>
          <w:tcPr>
            <w:tcW w:w="1463" w:type="dxa"/>
            <w:vMerge w:val="continue"/>
            <w:vAlign w:val="center"/>
          </w:tcPr>
          <w:p w14:paraId="6AD23EE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EC5546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支持查看当前急诊就诊详情；</w:t>
            </w:r>
          </w:p>
        </w:tc>
      </w:tr>
      <w:tr w14:paraId="7A9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D9E923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75B6FA4">
            <w:pPr>
              <w:widowControl/>
              <w:spacing w:line="240" w:lineRule="auto"/>
              <w:jc w:val="center"/>
              <w:rPr>
                <w:rFonts w:hint="eastAsia" w:ascii="宋体" w:hAnsi="宋体" w:eastAsia="宋体" w:cs="宋体"/>
                <w:sz w:val="24"/>
                <w:szCs w:val="24"/>
              </w:rPr>
            </w:pPr>
          </w:p>
        </w:tc>
        <w:tc>
          <w:tcPr>
            <w:tcW w:w="1463" w:type="dxa"/>
            <w:vMerge w:val="continue"/>
            <w:vAlign w:val="center"/>
          </w:tcPr>
          <w:p w14:paraId="49D6BA7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DBD84C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支持筛选叫号列表、快速检索患者信息，支持扫码查询；</w:t>
            </w:r>
          </w:p>
        </w:tc>
      </w:tr>
      <w:tr w14:paraId="5FE4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556D5A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F4FFCFB">
            <w:pPr>
              <w:widowControl/>
              <w:spacing w:line="240" w:lineRule="auto"/>
              <w:jc w:val="center"/>
              <w:rPr>
                <w:rFonts w:hint="eastAsia" w:ascii="宋体" w:hAnsi="宋体" w:eastAsia="宋体" w:cs="宋体"/>
                <w:sz w:val="24"/>
                <w:szCs w:val="24"/>
              </w:rPr>
            </w:pPr>
          </w:p>
        </w:tc>
        <w:tc>
          <w:tcPr>
            <w:tcW w:w="1463" w:type="dxa"/>
            <w:vMerge w:val="continue"/>
            <w:vAlign w:val="center"/>
          </w:tcPr>
          <w:p w14:paraId="0AA8E65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C98E06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支持查看当天的待叫号、已叫号、已过号、退号患者；</w:t>
            </w:r>
          </w:p>
        </w:tc>
      </w:tr>
      <w:tr w14:paraId="0E4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C9CFD0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DA4FA45">
            <w:pPr>
              <w:widowControl/>
              <w:spacing w:line="240" w:lineRule="auto"/>
              <w:jc w:val="center"/>
              <w:rPr>
                <w:rFonts w:hint="eastAsia" w:ascii="宋体" w:hAnsi="宋体" w:eastAsia="宋体" w:cs="宋体"/>
                <w:sz w:val="24"/>
                <w:szCs w:val="24"/>
              </w:rPr>
            </w:pPr>
          </w:p>
        </w:tc>
        <w:tc>
          <w:tcPr>
            <w:tcW w:w="1463" w:type="dxa"/>
            <w:vMerge w:val="continue"/>
            <w:vAlign w:val="center"/>
          </w:tcPr>
          <w:p w14:paraId="1D22106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EDBB8A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支持查看患者叫号等候时长；</w:t>
            </w:r>
          </w:p>
        </w:tc>
      </w:tr>
      <w:tr w14:paraId="1FA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0FCEEA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25B7486">
            <w:pPr>
              <w:widowControl/>
              <w:spacing w:line="240" w:lineRule="auto"/>
              <w:jc w:val="center"/>
              <w:rPr>
                <w:rFonts w:hint="eastAsia" w:ascii="宋体" w:hAnsi="宋体" w:eastAsia="宋体" w:cs="宋体"/>
                <w:sz w:val="24"/>
                <w:szCs w:val="24"/>
              </w:rPr>
            </w:pPr>
          </w:p>
        </w:tc>
        <w:tc>
          <w:tcPr>
            <w:tcW w:w="1463" w:type="dxa"/>
            <w:vMerge w:val="continue"/>
            <w:vAlign w:val="center"/>
          </w:tcPr>
          <w:p w14:paraId="199210F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3A0ECB5">
            <w:pPr>
              <w:widowControl/>
              <w:spacing w:line="240" w:lineRule="auto"/>
              <w:rPr>
                <w:rFonts w:hint="eastAsia" w:ascii="宋体" w:hAnsi="宋体" w:eastAsia="宋体" w:cs="宋体"/>
                <w:kern w:val="0"/>
                <w:sz w:val="24"/>
                <w:szCs w:val="24"/>
                <w:lang w:bidi="ar"/>
              </w:rPr>
            </w:pPr>
            <w:r>
              <w:rPr>
                <w:rFonts w:hint="eastAsia" w:ascii="宋体" w:hAnsi="宋体" w:eastAsia="宋体" w:cs="宋体"/>
                <w:sz w:val="24"/>
                <w:szCs w:val="24"/>
              </w:rPr>
              <w:t>支持护士安排患者“优先”就诊操作；</w:t>
            </w:r>
          </w:p>
        </w:tc>
      </w:tr>
      <w:tr w14:paraId="6DD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EDBEBF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5F74588">
            <w:pPr>
              <w:widowControl/>
              <w:spacing w:line="240" w:lineRule="auto"/>
              <w:jc w:val="center"/>
              <w:rPr>
                <w:rFonts w:hint="eastAsia" w:ascii="宋体" w:hAnsi="宋体" w:eastAsia="宋体" w:cs="宋体"/>
                <w:sz w:val="24"/>
                <w:szCs w:val="24"/>
              </w:rPr>
            </w:pPr>
          </w:p>
        </w:tc>
        <w:tc>
          <w:tcPr>
            <w:tcW w:w="1463" w:type="dxa"/>
            <w:vMerge w:val="continue"/>
            <w:vAlign w:val="center"/>
          </w:tcPr>
          <w:p w14:paraId="3A33491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C8823F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支持护士将患者“暂停”、“恢复候诊”就诊操作；</w:t>
            </w:r>
          </w:p>
        </w:tc>
      </w:tr>
      <w:tr w14:paraId="6133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E26C85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0DF91C9">
            <w:pPr>
              <w:widowControl/>
              <w:spacing w:line="240" w:lineRule="auto"/>
              <w:jc w:val="center"/>
              <w:rPr>
                <w:rFonts w:hint="eastAsia" w:ascii="宋体" w:hAnsi="宋体" w:eastAsia="宋体" w:cs="宋体"/>
                <w:sz w:val="24"/>
                <w:szCs w:val="24"/>
              </w:rPr>
            </w:pPr>
          </w:p>
        </w:tc>
        <w:tc>
          <w:tcPr>
            <w:tcW w:w="1463" w:type="dxa"/>
            <w:vMerge w:val="continue"/>
            <w:vAlign w:val="center"/>
          </w:tcPr>
          <w:p w14:paraId="5BE8950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4A8F7B2">
            <w:pPr>
              <w:widowControl/>
              <w:spacing w:line="240" w:lineRule="auto"/>
              <w:rPr>
                <w:rFonts w:hint="eastAsia" w:ascii="宋体" w:hAnsi="宋体" w:eastAsia="宋体" w:cs="宋体"/>
                <w:kern w:val="0"/>
                <w:sz w:val="24"/>
                <w:szCs w:val="24"/>
                <w:lang w:bidi="ar"/>
              </w:rPr>
            </w:pPr>
            <w:r>
              <w:rPr>
                <w:rFonts w:hint="eastAsia" w:ascii="宋体" w:hAnsi="宋体" w:eastAsia="宋体" w:cs="宋体"/>
                <w:sz w:val="24"/>
                <w:szCs w:val="24"/>
              </w:rPr>
              <w:t>支持护士安排已过号患者“恢复候诊”操作；</w:t>
            </w:r>
          </w:p>
        </w:tc>
      </w:tr>
      <w:tr w14:paraId="622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18DDB4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A21F149">
            <w:pPr>
              <w:widowControl/>
              <w:spacing w:line="240" w:lineRule="auto"/>
              <w:jc w:val="center"/>
              <w:rPr>
                <w:rFonts w:hint="eastAsia" w:ascii="宋体" w:hAnsi="宋体" w:eastAsia="宋体" w:cs="宋体"/>
                <w:sz w:val="24"/>
                <w:szCs w:val="24"/>
              </w:rPr>
            </w:pPr>
          </w:p>
        </w:tc>
        <w:tc>
          <w:tcPr>
            <w:tcW w:w="1463" w:type="dxa"/>
            <w:vMerge w:val="continue"/>
            <w:vAlign w:val="center"/>
          </w:tcPr>
          <w:p w14:paraId="433243BB">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A5D237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支持急诊III级患者和IV级患者的号码差异化；</w:t>
            </w:r>
          </w:p>
        </w:tc>
      </w:tr>
      <w:tr w14:paraId="0D62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338048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7132928">
            <w:pPr>
              <w:widowControl/>
              <w:spacing w:line="240" w:lineRule="auto"/>
              <w:jc w:val="center"/>
              <w:rPr>
                <w:rFonts w:hint="eastAsia" w:ascii="宋体" w:hAnsi="宋体" w:eastAsia="宋体" w:cs="宋体"/>
                <w:sz w:val="24"/>
                <w:szCs w:val="24"/>
              </w:rPr>
            </w:pPr>
          </w:p>
        </w:tc>
        <w:tc>
          <w:tcPr>
            <w:tcW w:w="1463" w:type="dxa"/>
            <w:vMerge w:val="continue"/>
            <w:vAlign w:val="center"/>
          </w:tcPr>
          <w:p w14:paraId="251EA32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365A47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支持已就诊患者回诊操作；</w:t>
            </w:r>
          </w:p>
        </w:tc>
      </w:tr>
      <w:tr w14:paraId="28F7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AB07F7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017AF1D">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27A590B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历史查看</w:t>
            </w:r>
          </w:p>
        </w:tc>
        <w:tc>
          <w:tcPr>
            <w:tcW w:w="5483" w:type="dxa"/>
            <w:shd w:val="clear" w:color="auto" w:fill="auto"/>
            <w:noWrap/>
            <w:vAlign w:val="center"/>
          </w:tcPr>
          <w:p w14:paraId="15AD007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支持在叫号系统登记过的患者都能查看到叫号历史；</w:t>
            </w:r>
          </w:p>
        </w:tc>
      </w:tr>
      <w:tr w14:paraId="2B19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038006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F73EDC5">
            <w:pPr>
              <w:widowControl/>
              <w:spacing w:line="240" w:lineRule="auto"/>
              <w:jc w:val="center"/>
              <w:rPr>
                <w:rFonts w:hint="eastAsia" w:ascii="宋体" w:hAnsi="宋体" w:eastAsia="宋体" w:cs="宋体"/>
                <w:sz w:val="24"/>
                <w:szCs w:val="24"/>
              </w:rPr>
            </w:pPr>
          </w:p>
        </w:tc>
        <w:tc>
          <w:tcPr>
            <w:tcW w:w="1463" w:type="dxa"/>
            <w:vMerge w:val="continue"/>
            <w:vAlign w:val="center"/>
          </w:tcPr>
          <w:p w14:paraId="5D75788E">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E9EBF3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支持历史记录中筛选病患和直接检索；</w:t>
            </w:r>
          </w:p>
        </w:tc>
      </w:tr>
      <w:tr w14:paraId="3D7B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3DA761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EF20237">
            <w:pPr>
              <w:widowControl/>
              <w:spacing w:line="240" w:lineRule="auto"/>
              <w:jc w:val="center"/>
              <w:rPr>
                <w:rFonts w:hint="eastAsia" w:ascii="宋体" w:hAnsi="宋体" w:eastAsia="宋体" w:cs="宋体"/>
                <w:sz w:val="24"/>
                <w:szCs w:val="24"/>
              </w:rPr>
            </w:pPr>
          </w:p>
        </w:tc>
        <w:tc>
          <w:tcPr>
            <w:tcW w:w="1463" w:type="dxa"/>
            <w:vMerge w:val="continue"/>
            <w:vAlign w:val="center"/>
          </w:tcPr>
          <w:p w14:paraId="654BBCF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59E1AE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支持操作暂停、复诊、恢复候诊操作;</w:t>
            </w:r>
          </w:p>
        </w:tc>
      </w:tr>
      <w:tr w14:paraId="6F11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FCB4C5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8CAEC74">
            <w:pPr>
              <w:widowControl/>
              <w:spacing w:line="240" w:lineRule="auto"/>
              <w:jc w:val="center"/>
              <w:rPr>
                <w:rFonts w:hint="eastAsia" w:ascii="宋体" w:hAnsi="宋体" w:eastAsia="宋体" w:cs="宋体"/>
                <w:sz w:val="24"/>
                <w:szCs w:val="24"/>
              </w:rPr>
            </w:pPr>
          </w:p>
        </w:tc>
        <w:tc>
          <w:tcPr>
            <w:tcW w:w="1463" w:type="dxa"/>
            <w:vMerge w:val="restart"/>
            <w:vAlign w:val="center"/>
          </w:tcPr>
          <w:p w14:paraId="1399692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叫号大屏</w:t>
            </w:r>
          </w:p>
        </w:tc>
        <w:tc>
          <w:tcPr>
            <w:tcW w:w="5483" w:type="dxa"/>
            <w:shd w:val="clear" w:color="auto" w:fill="auto"/>
            <w:noWrap/>
            <w:vAlign w:val="center"/>
          </w:tcPr>
          <w:p w14:paraId="46EEAFFA">
            <w:pPr>
              <w:widowControl/>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支持大屏配置显示科室数，如急诊内科、急诊外科两科室一个屏幕展示；</w:t>
            </w:r>
          </w:p>
        </w:tc>
      </w:tr>
      <w:tr w14:paraId="49F7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6E35DB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B8E6C0D">
            <w:pPr>
              <w:widowControl/>
              <w:spacing w:line="240" w:lineRule="auto"/>
              <w:jc w:val="center"/>
              <w:rPr>
                <w:rFonts w:hint="eastAsia" w:ascii="宋体" w:hAnsi="宋体" w:eastAsia="宋体" w:cs="宋体"/>
                <w:sz w:val="24"/>
                <w:szCs w:val="24"/>
              </w:rPr>
            </w:pPr>
          </w:p>
        </w:tc>
        <w:tc>
          <w:tcPr>
            <w:tcW w:w="1463" w:type="dxa"/>
            <w:vMerge w:val="continue"/>
            <w:vAlign w:val="center"/>
          </w:tcPr>
          <w:p w14:paraId="01D4084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E4DCE8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支持配置医院Logo和名称；</w:t>
            </w:r>
          </w:p>
        </w:tc>
      </w:tr>
      <w:tr w14:paraId="0D9C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780BC9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0D05715">
            <w:pPr>
              <w:widowControl/>
              <w:spacing w:line="240" w:lineRule="auto"/>
              <w:jc w:val="center"/>
              <w:rPr>
                <w:rFonts w:hint="eastAsia" w:ascii="宋体" w:hAnsi="宋体" w:eastAsia="宋体" w:cs="宋体"/>
                <w:sz w:val="24"/>
                <w:szCs w:val="24"/>
              </w:rPr>
            </w:pPr>
          </w:p>
        </w:tc>
        <w:tc>
          <w:tcPr>
            <w:tcW w:w="1463" w:type="dxa"/>
            <w:vMerge w:val="continue"/>
            <w:vAlign w:val="center"/>
          </w:tcPr>
          <w:p w14:paraId="43A9932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B7E0BF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支持叫号中的患者以弹出窗模式展示；</w:t>
            </w:r>
          </w:p>
        </w:tc>
      </w:tr>
      <w:tr w14:paraId="7584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6DC4C1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C5F4081">
            <w:pPr>
              <w:widowControl/>
              <w:spacing w:line="240" w:lineRule="auto"/>
              <w:jc w:val="center"/>
              <w:rPr>
                <w:rFonts w:hint="eastAsia" w:ascii="宋体" w:hAnsi="宋体" w:eastAsia="宋体" w:cs="宋体"/>
                <w:sz w:val="24"/>
                <w:szCs w:val="24"/>
              </w:rPr>
            </w:pPr>
          </w:p>
        </w:tc>
        <w:tc>
          <w:tcPr>
            <w:tcW w:w="1463" w:type="dxa"/>
            <w:vMerge w:val="continue"/>
            <w:vAlign w:val="center"/>
          </w:tcPr>
          <w:p w14:paraId="4D3A794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74B0ED4">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支持大屏显示患者姓名脱敏，名用*标记；</w:t>
            </w:r>
          </w:p>
        </w:tc>
      </w:tr>
      <w:tr w14:paraId="2F19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E3231B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6A9BAC1">
            <w:pPr>
              <w:widowControl/>
              <w:spacing w:line="240" w:lineRule="auto"/>
              <w:jc w:val="center"/>
              <w:rPr>
                <w:rFonts w:hint="eastAsia" w:ascii="宋体" w:hAnsi="宋体" w:eastAsia="宋体" w:cs="宋体"/>
                <w:sz w:val="24"/>
                <w:szCs w:val="24"/>
              </w:rPr>
            </w:pPr>
          </w:p>
        </w:tc>
        <w:tc>
          <w:tcPr>
            <w:tcW w:w="1463" w:type="dxa"/>
            <w:vMerge w:val="continue"/>
            <w:vAlign w:val="center"/>
          </w:tcPr>
          <w:p w14:paraId="186E5B6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CB5375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支持急诊统计显示III级患者人数和IV级患者人数；</w:t>
            </w:r>
          </w:p>
        </w:tc>
      </w:tr>
      <w:tr w14:paraId="72F2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ADDFCB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133FBE1">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4252979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叫号设置</w:t>
            </w:r>
          </w:p>
        </w:tc>
        <w:tc>
          <w:tcPr>
            <w:tcW w:w="5483" w:type="dxa"/>
            <w:shd w:val="clear" w:color="auto" w:fill="auto"/>
            <w:noWrap/>
            <w:vAlign w:val="center"/>
          </w:tcPr>
          <w:p w14:paraId="758E662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支持设置两种叫号呼唤模式(诊室固定 或 医生变动)；</w:t>
            </w:r>
          </w:p>
        </w:tc>
      </w:tr>
      <w:tr w14:paraId="3EB4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7E30BD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C4B0DE8">
            <w:pPr>
              <w:widowControl/>
              <w:spacing w:line="240" w:lineRule="auto"/>
              <w:jc w:val="center"/>
              <w:rPr>
                <w:rFonts w:hint="eastAsia" w:ascii="宋体" w:hAnsi="宋体" w:eastAsia="宋体" w:cs="宋体"/>
                <w:sz w:val="24"/>
                <w:szCs w:val="24"/>
              </w:rPr>
            </w:pPr>
          </w:p>
        </w:tc>
        <w:tc>
          <w:tcPr>
            <w:tcW w:w="1463" w:type="dxa"/>
            <w:vMerge w:val="continue"/>
            <w:vAlign w:val="center"/>
          </w:tcPr>
          <w:p w14:paraId="366130F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9A0F3C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支持设置科室排队号规则和设置更新排队号时间；</w:t>
            </w:r>
          </w:p>
        </w:tc>
      </w:tr>
      <w:tr w14:paraId="2224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5F5B00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D6DB130">
            <w:pPr>
              <w:widowControl/>
              <w:spacing w:line="240" w:lineRule="auto"/>
              <w:jc w:val="center"/>
              <w:rPr>
                <w:rFonts w:hint="eastAsia" w:ascii="宋体" w:hAnsi="宋体" w:eastAsia="宋体" w:cs="宋体"/>
                <w:sz w:val="24"/>
                <w:szCs w:val="24"/>
              </w:rPr>
            </w:pPr>
          </w:p>
        </w:tc>
        <w:tc>
          <w:tcPr>
            <w:tcW w:w="1463" w:type="dxa"/>
            <w:vMerge w:val="continue"/>
            <w:vAlign w:val="center"/>
          </w:tcPr>
          <w:p w14:paraId="5433595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0F6ABA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提供叫号列表设置，支持自定义叫号列表展示的列宽、排序等；</w:t>
            </w:r>
          </w:p>
        </w:tc>
      </w:tr>
      <w:tr w14:paraId="37BF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CD6CFD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7EFB8D4">
            <w:pPr>
              <w:widowControl/>
              <w:spacing w:line="240" w:lineRule="auto"/>
              <w:jc w:val="center"/>
              <w:rPr>
                <w:rFonts w:hint="eastAsia" w:ascii="宋体" w:hAnsi="宋体" w:eastAsia="宋体" w:cs="宋体"/>
                <w:sz w:val="24"/>
                <w:szCs w:val="24"/>
              </w:rPr>
            </w:pPr>
          </w:p>
        </w:tc>
        <w:tc>
          <w:tcPr>
            <w:tcW w:w="1463" w:type="dxa"/>
            <w:vMerge w:val="continue"/>
            <w:vAlign w:val="center"/>
          </w:tcPr>
          <w:p w14:paraId="02927B6E">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895D95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支持选项模式一（诊室固定模式），可按实际情况编辑；</w:t>
            </w:r>
          </w:p>
        </w:tc>
      </w:tr>
      <w:tr w14:paraId="18B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394D94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05F3E4D">
            <w:pPr>
              <w:widowControl/>
              <w:spacing w:line="240" w:lineRule="auto"/>
              <w:jc w:val="center"/>
              <w:rPr>
                <w:rFonts w:hint="eastAsia" w:ascii="宋体" w:hAnsi="宋体" w:eastAsia="宋体" w:cs="宋体"/>
                <w:sz w:val="24"/>
                <w:szCs w:val="24"/>
              </w:rPr>
            </w:pPr>
          </w:p>
        </w:tc>
        <w:tc>
          <w:tcPr>
            <w:tcW w:w="1463" w:type="dxa"/>
            <w:vMerge w:val="continue"/>
            <w:vAlign w:val="center"/>
          </w:tcPr>
          <w:p w14:paraId="30E5BF7A">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8EF8B4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支持选项模式二（医生变动模式），可按实际情况编辑；</w:t>
            </w:r>
          </w:p>
        </w:tc>
      </w:tr>
      <w:tr w14:paraId="3883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0332476">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66FA297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急诊诊疗</w:t>
            </w:r>
          </w:p>
        </w:tc>
        <w:tc>
          <w:tcPr>
            <w:tcW w:w="1463" w:type="dxa"/>
            <w:vMerge w:val="restart"/>
            <w:shd w:val="clear" w:color="auto" w:fill="auto"/>
            <w:noWrap/>
            <w:vAlign w:val="center"/>
          </w:tcPr>
          <w:p w14:paraId="7458017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就诊区</w:t>
            </w:r>
          </w:p>
        </w:tc>
        <w:tc>
          <w:tcPr>
            <w:tcW w:w="5483" w:type="dxa"/>
            <w:shd w:val="clear" w:color="auto" w:fill="auto"/>
            <w:noWrap/>
            <w:vAlign w:val="center"/>
          </w:tcPr>
          <w:p w14:paraId="578691DF">
            <w:pPr>
              <w:widowControl/>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支持医生顺呼、重呼、过诊操作叫号系统；</w:t>
            </w:r>
          </w:p>
        </w:tc>
      </w:tr>
      <w:tr w14:paraId="066F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18E272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5806246">
            <w:pPr>
              <w:widowControl/>
              <w:spacing w:line="240" w:lineRule="auto"/>
              <w:jc w:val="center"/>
              <w:rPr>
                <w:rFonts w:hint="eastAsia" w:ascii="宋体" w:hAnsi="宋体" w:eastAsia="宋体" w:cs="宋体"/>
                <w:sz w:val="24"/>
                <w:szCs w:val="24"/>
              </w:rPr>
            </w:pPr>
          </w:p>
        </w:tc>
        <w:tc>
          <w:tcPr>
            <w:tcW w:w="1463" w:type="dxa"/>
            <w:vMerge w:val="continue"/>
            <w:vAlign w:val="center"/>
          </w:tcPr>
          <w:p w14:paraId="6946FB3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321100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支持快速查看候诊患者列表、医生今日接诊的患者列表、医生关注患者的列表；</w:t>
            </w:r>
          </w:p>
        </w:tc>
      </w:tr>
      <w:tr w14:paraId="1F41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7A7CE3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B9DDE21">
            <w:pPr>
              <w:widowControl/>
              <w:spacing w:line="240" w:lineRule="auto"/>
              <w:jc w:val="center"/>
              <w:rPr>
                <w:rFonts w:hint="eastAsia" w:ascii="宋体" w:hAnsi="宋体" w:eastAsia="宋体" w:cs="宋体"/>
                <w:sz w:val="24"/>
                <w:szCs w:val="24"/>
              </w:rPr>
            </w:pPr>
          </w:p>
        </w:tc>
        <w:tc>
          <w:tcPr>
            <w:tcW w:w="1463" w:type="dxa"/>
            <w:vMerge w:val="continue"/>
            <w:vAlign w:val="center"/>
          </w:tcPr>
          <w:p w14:paraId="025F77E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3877937">
            <w:pPr>
              <w:widowControl/>
              <w:spacing w:line="240" w:lineRule="auto"/>
              <w:rPr>
                <w:rFonts w:hint="eastAsia" w:ascii="宋体" w:hAnsi="宋体" w:eastAsia="宋体" w:cs="宋体"/>
                <w:sz w:val="24"/>
                <w:szCs w:val="24"/>
              </w:rPr>
            </w:pPr>
            <w:r>
              <w:rPr>
                <w:rFonts w:hint="eastAsia" w:ascii="宋体" w:hAnsi="宋体" w:eastAsia="宋体" w:cs="宋体"/>
                <w:sz w:val="24"/>
                <w:szCs w:val="24"/>
              </w:rPr>
              <w:t>列表候诊患者按照分诊等级排序：I级&gt;II级&gt;III级&gt;IV级呈现；</w:t>
            </w:r>
          </w:p>
        </w:tc>
      </w:tr>
      <w:tr w14:paraId="10BC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FD98C2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7E325F7">
            <w:pPr>
              <w:widowControl/>
              <w:spacing w:line="240" w:lineRule="auto"/>
              <w:jc w:val="center"/>
              <w:rPr>
                <w:rFonts w:hint="eastAsia" w:ascii="宋体" w:hAnsi="宋体" w:eastAsia="宋体" w:cs="宋体"/>
                <w:sz w:val="24"/>
                <w:szCs w:val="24"/>
              </w:rPr>
            </w:pPr>
          </w:p>
        </w:tc>
        <w:tc>
          <w:tcPr>
            <w:tcW w:w="1463" w:type="dxa"/>
            <w:vMerge w:val="continue"/>
            <w:vAlign w:val="center"/>
          </w:tcPr>
          <w:p w14:paraId="00342E21">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CDA60B5">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支持记录医生所在诊室，如果变更诊室可快速切换；</w:t>
            </w:r>
          </w:p>
        </w:tc>
      </w:tr>
      <w:tr w14:paraId="309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AD73B0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E00D249">
            <w:pPr>
              <w:widowControl/>
              <w:spacing w:line="240" w:lineRule="auto"/>
              <w:jc w:val="center"/>
              <w:rPr>
                <w:rFonts w:hint="eastAsia" w:ascii="宋体" w:hAnsi="宋体" w:eastAsia="宋体" w:cs="宋体"/>
                <w:sz w:val="24"/>
                <w:szCs w:val="24"/>
              </w:rPr>
            </w:pPr>
          </w:p>
        </w:tc>
        <w:tc>
          <w:tcPr>
            <w:tcW w:w="1463" w:type="dxa"/>
            <w:vMerge w:val="continue"/>
            <w:vAlign w:val="center"/>
          </w:tcPr>
          <w:p w14:paraId="30902AB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5C278A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支持医生设置关注/取消关注患者功能，有标识；</w:t>
            </w:r>
          </w:p>
        </w:tc>
      </w:tr>
      <w:tr w14:paraId="115E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5D547B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22CF5F8">
            <w:pPr>
              <w:widowControl/>
              <w:spacing w:line="240" w:lineRule="auto"/>
              <w:jc w:val="center"/>
              <w:rPr>
                <w:rFonts w:hint="eastAsia" w:ascii="宋体" w:hAnsi="宋体" w:eastAsia="宋体" w:cs="宋体"/>
                <w:sz w:val="24"/>
                <w:szCs w:val="24"/>
              </w:rPr>
            </w:pPr>
          </w:p>
        </w:tc>
        <w:tc>
          <w:tcPr>
            <w:tcW w:w="1463" w:type="dxa"/>
            <w:vMerge w:val="continue"/>
            <w:vAlign w:val="center"/>
          </w:tcPr>
          <w:p w14:paraId="21E517AB">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CC9B62A">
            <w:pPr>
              <w:widowControl/>
              <w:spacing w:line="240" w:lineRule="auto"/>
              <w:rPr>
                <w:rFonts w:hint="eastAsia" w:ascii="宋体" w:hAnsi="宋体" w:eastAsia="宋体" w:cs="宋体"/>
                <w:sz w:val="24"/>
                <w:szCs w:val="24"/>
              </w:rPr>
            </w:pPr>
            <w:r>
              <w:rPr>
                <w:rFonts w:hint="eastAsia" w:ascii="宋体" w:hAnsi="宋体" w:eastAsia="宋体" w:cs="宋体"/>
                <w:b w:val="0"/>
                <w:bCs w:val="0"/>
                <w:sz w:val="24"/>
                <w:szCs w:val="24"/>
              </w:rPr>
              <w:t>支持医生可接诊非顺呼患者（自由接诊）；</w:t>
            </w:r>
          </w:p>
        </w:tc>
      </w:tr>
      <w:tr w14:paraId="60A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9045F0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7BEB0F0">
            <w:pPr>
              <w:widowControl/>
              <w:spacing w:line="240" w:lineRule="auto"/>
              <w:jc w:val="center"/>
              <w:rPr>
                <w:rFonts w:hint="eastAsia" w:ascii="宋体" w:hAnsi="宋体" w:eastAsia="宋体" w:cs="宋体"/>
                <w:sz w:val="24"/>
                <w:szCs w:val="24"/>
              </w:rPr>
            </w:pPr>
          </w:p>
        </w:tc>
        <w:tc>
          <w:tcPr>
            <w:tcW w:w="1463" w:type="dxa"/>
            <w:vMerge w:val="continue"/>
            <w:vAlign w:val="center"/>
          </w:tcPr>
          <w:p w14:paraId="1996CAC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8EDAA6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支持医生查看待就诊患者列表中的顶置患者，有标识；</w:t>
            </w:r>
          </w:p>
        </w:tc>
      </w:tr>
      <w:tr w14:paraId="3954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672331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61F1462">
            <w:pPr>
              <w:widowControl/>
              <w:spacing w:line="240" w:lineRule="auto"/>
              <w:jc w:val="center"/>
              <w:rPr>
                <w:rFonts w:hint="eastAsia" w:ascii="宋体" w:hAnsi="宋体" w:eastAsia="宋体" w:cs="宋体"/>
                <w:sz w:val="24"/>
                <w:szCs w:val="24"/>
              </w:rPr>
            </w:pPr>
          </w:p>
        </w:tc>
        <w:tc>
          <w:tcPr>
            <w:tcW w:w="1463" w:type="dxa"/>
            <w:vMerge w:val="continue"/>
            <w:vAlign w:val="center"/>
          </w:tcPr>
          <w:p w14:paraId="015DC65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58E260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支持将患者基本信息打印成手环贴；</w:t>
            </w:r>
          </w:p>
        </w:tc>
      </w:tr>
      <w:tr w14:paraId="31C5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C53CF0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63AA115">
            <w:pPr>
              <w:widowControl/>
              <w:spacing w:line="240" w:lineRule="auto"/>
              <w:jc w:val="center"/>
              <w:rPr>
                <w:rFonts w:hint="eastAsia" w:ascii="宋体" w:hAnsi="宋体" w:eastAsia="宋体" w:cs="宋体"/>
                <w:sz w:val="24"/>
                <w:szCs w:val="24"/>
              </w:rPr>
            </w:pPr>
          </w:p>
        </w:tc>
        <w:tc>
          <w:tcPr>
            <w:tcW w:w="1463" w:type="dxa"/>
            <w:vMerge w:val="continue"/>
            <w:vAlign w:val="center"/>
          </w:tcPr>
          <w:p w14:paraId="12424C11">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46CECD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支持未接诊的情况下，查看患者详情内容；</w:t>
            </w:r>
          </w:p>
        </w:tc>
      </w:tr>
      <w:tr w14:paraId="683F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70D06F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9D0BC4C">
            <w:pPr>
              <w:widowControl/>
              <w:spacing w:line="240" w:lineRule="auto"/>
              <w:jc w:val="center"/>
              <w:rPr>
                <w:rFonts w:hint="eastAsia" w:ascii="宋体" w:hAnsi="宋体" w:eastAsia="宋体" w:cs="宋体"/>
                <w:sz w:val="24"/>
                <w:szCs w:val="24"/>
              </w:rPr>
            </w:pPr>
          </w:p>
        </w:tc>
        <w:tc>
          <w:tcPr>
            <w:tcW w:w="1463" w:type="dxa"/>
            <w:vMerge w:val="continue"/>
            <w:vAlign w:val="center"/>
          </w:tcPr>
          <w:p w14:paraId="77D47A8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D6DCC3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支持对待就诊的患者进行分级、科室、患者姓名及就诊号检索操作；</w:t>
            </w:r>
          </w:p>
        </w:tc>
      </w:tr>
      <w:tr w14:paraId="588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62F4A5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F44CA0B">
            <w:pPr>
              <w:widowControl/>
              <w:spacing w:line="240" w:lineRule="auto"/>
              <w:jc w:val="center"/>
              <w:rPr>
                <w:rFonts w:hint="eastAsia" w:ascii="宋体" w:hAnsi="宋体" w:eastAsia="宋体" w:cs="宋体"/>
                <w:sz w:val="24"/>
                <w:szCs w:val="24"/>
              </w:rPr>
            </w:pPr>
          </w:p>
        </w:tc>
        <w:tc>
          <w:tcPr>
            <w:tcW w:w="1463" w:type="dxa"/>
            <w:vMerge w:val="restart"/>
            <w:shd w:val="clear" w:color="auto" w:fill="auto"/>
            <w:noWrap/>
            <w:vAlign w:val="center"/>
          </w:tcPr>
          <w:p w14:paraId="3D07F64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抢救区</w:t>
            </w:r>
          </w:p>
        </w:tc>
        <w:tc>
          <w:tcPr>
            <w:tcW w:w="5483" w:type="dxa"/>
            <w:shd w:val="clear" w:color="auto" w:fill="auto"/>
            <w:vAlign w:val="center"/>
          </w:tcPr>
          <w:p w14:paraId="75805D1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支持床位卡模式展示当前急诊科抢救区患者概览，将患者床位号、个人信息、滞留时间、诊断都展示出来；且可以通过：科室、警示、护理登记、床位情况进行筛选患者；</w:t>
            </w:r>
          </w:p>
        </w:tc>
      </w:tr>
      <w:tr w14:paraId="143F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F875C4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6EC33E2">
            <w:pPr>
              <w:widowControl/>
              <w:spacing w:line="240" w:lineRule="auto"/>
              <w:jc w:val="center"/>
              <w:rPr>
                <w:rFonts w:hint="eastAsia" w:ascii="宋体" w:hAnsi="宋体" w:eastAsia="宋体" w:cs="宋体"/>
                <w:sz w:val="24"/>
                <w:szCs w:val="24"/>
              </w:rPr>
            </w:pPr>
          </w:p>
        </w:tc>
        <w:tc>
          <w:tcPr>
            <w:tcW w:w="1463" w:type="dxa"/>
            <w:vMerge w:val="continue"/>
            <w:vAlign w:val="center"/>
          </w:tcPr>
          <w:p w14:paraId="0E8F5D5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CFD80B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支持床位卡模式 和 列表展示模式切换查看患者信息；</w:t>
            </w:r>
          </w:p>
        </w:tc>
      </w:tr>
      <w:tr w14:paraId="4ABF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FCFF0A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74F3844">
            <w:pPr>
              <w:widowControl/>
              <w:spacing w:line="240" w:lineRule="auto"/>
              <w:jc w:val="center"/>
              <w:rPr>
                <w:rFonts w:hint="eastAsia" w:ascii="宋体" w:hAnsi="宋体" w:eastAsia="宋体" w:cs="宋体"/>
                <w:sz w:val="24"/>
                <w:szCs w:val="24"/>
              </w:rPr>
            </w:pPr>
          </w:p>
        </w:tc>
        <w:tc>
          <w:tcPr>
            <w:tcW w:w="1463" w:type="dxa"/>
            <w:vMerge w:val="continue"/>
            <w:vAlign w:val="center"/>
          </w:tcPr>
          <w:p w14:paraId="552E523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D149C5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支持分诊到抢救区的患者，罗列在待入列表，通过拖拽的方式将患者拉入床位；</w:t>
            </w:r>
          </w:p>
        </w:tc>
      </w:tr>
      <w:tr w14:paraId="4AE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AA6743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EC4289B">
            <w:pPr>
              <w:widowControl/>
              <w:spacing w:line="240" w:lineRule="auto"/>
              <w:jc w:val="center"/>
              <w:rPr>
                <w:rFonts w:hint="eastAsia" w:ascii="宋体" w:hAnsi="宋体" w:eastAsia="宋体" w:cs="宋体"/>
                <w:sz w:val="24"/>
                <w:szCs w:val="24"/>
              </w:rPr>
            </w:pPr>
          </w:p>
        </w:tc>
        <w:tc>
          <w:tcPr>
            <w:tcW w:w="1463" w:type="dxa"/>
            <w:vMerge w:val="continue"/>
            <w:vAlign w:val="center"/>
          </w:tcPr>
          <w:p w14:paraId="5656B3F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743465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支持操作待入列表中的患者退回到预检分诊处，重新分诊；</w:t>
            </w:r>
          </w:p>
        </w:tc>
      </w:tr>
      <w:tr w14:paraId="0FB3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3F998D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9689B10">
            <w:pPr>
              <w:widowControl/>
              <w:spacing w:line="240" w:lineRule="auto"/>
              <w:jc w:val="center"/>
              <w:rPr>
                <w:rFonts w:hint="eastAsia" w:ascii="宋体" w:hAnsi="宋体" w:eastAsia="宋体" w:cs="宋体"/>
                <w:sz w:val="24"/>
                <w:szCs w:val="24"/>
              </w:rPr>
            </w:pPr>
          </w:p>
        </w:tc>
        <w:tc>
          <w:tcPr>
            <w:tcW w:w="1463" w:type="dxa"/>
            <w:vMerge w:val="continue"/>
            <w:vAlign w:val="center"/>
          </w:tcPr>
          <w:p w14:paraId="1D11886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4ABD91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支持流转至抢救区的患者，通过拖拽的方式将患者拉入床位；</w:t>
            </w:r>
          </w:p>
        </w:tc>
      </w:tr>
      <w:tr w14:paraId="63D1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4DE7C0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649226A">
            <w:pPr>
              <w:widowControl/>
              <w:spacing w:line="240" w:lineRule="auto"/>
              <w:jc w:val="center"/>
              <w:rPr>
                <w:rFonts w:hint="eastAsia" w:ascii="宋体" w:hAnsi="宋体" w:eastAsia="宋体" w:cs="宋体"/>
                <w:sz w:val="24"/>
                <w:szCs w:val="24"/>
              </w:rPr>
            </w:pPr>
          </w:p>
        </w:tc>
        <w:tc>
          <w:tcPr>
            <w:tcW w:w="1463" w:type="dxa"/>
            <w:vMerge w:val="continue"/>
            <w:vAlign w:val="center"/>
          </w:tcPr>
          <w:p w14:paraId="0EB9F861">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F7A59B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支持操作流转入的患者在“转入”列表中直接出科操作；</w:t>
            </w:r>
          </w:p>
        </w:tc>
      </w:tr>
      <w:tr w14:paraId="0F6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162E23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98DD8C2">
            <w:pPr>
              <w:widowControl/>
              <w:spacing w:line="240" w:lineRule="auto"/>
              <w:jc w:val="center"/>
              <w:rPr>
                <w:rFonts w:hint="eastAsia" w:ascii="宋体" w:hAnsi="宋体" w:eastAsia="宋体" w:cs="宋体"/>
                <w:sz w:val="24"/>
                <w:szCs w:val="24"/>
              </w:rPr>
            </w:pPr>
          </w:p>
        </w:tc>
        <w:tc>
          <w:tcPr>
            <w:tcW w:w="1463" w:type="dxa"/>
            <w:vMerge w:val="continue"/>
            <w:vAlign w:val="center"/>
          </w:tcPr>
          <w:p w14:paraId="51C176E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5FB291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支持患者信息按床号排序展现，能编辑展现床位的责任医生与责任护士；</w:t>
            </w:r>
          </w:p>
        </w:tc>
      </w:tr>
      <w:tr w14:paraId="108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04A955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850BF8A">
            <w:pPr>
              <w:widowControl/>
              <w:spacing w:line="240" w:lineRule="auto"/>
              <w:jc w:val="center"/>
              <w:rPr>
                <w:rFonts w:hint="eastAsia" w:ascii="宋体" w:hAnsi="宋体" w:eastAsia="宋体" w:cs="宋体"/>
                <w:sz w:val="24"/>
                <w:szCs w:val="24"/>
              </w:rPr>
            </w:pPr>
          </w:p>
        </w:tc>
        <w:tc>
          <w:tcPr>
            <w:tcW w:w="1463" w:type="dxa"/>
            <w:vMerge w:val="continue"/>
            <w:vAlign w:val="center"/>
          </w:tcPr>
          <w:p w14:paraId="7CD0F828">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7CD0D5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支持打印患者简要标识；</w:t>
            </w:r>
          </w:p>
        </w:tc>
      </w:tr>
      <w:tr w14:paraId="1F4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98C3DF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4321794">
            <w:pPr>
              <w:widowControl/>
              <w:spacing w:line="240" w:lineRule="auto"/>
              <w:jc w:val="center"/>
              <w:rPr>
                <w:rFonts w:hint="eastAsia" w:ascii="宋体" w:hAnsi="宋体" w:eastAsia="宋体" w:cs="宋体"/>
                <w:sz w:val="24"/>
                <w:szCs w:val="24"/>
              </w:rPr>
            </w:pPr>
          </w:p>
        </w:tc>
        <w:tc>
          <w:tcPr>
            <w:tcW w:w="1463" w:type="dxa"/>
            <w:vMerge w:val="continue"/>
            <w:vAlign w:val="center"/>
          </w:tcPr>
          <w:p w14:paraId="00BF635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95364B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支持床位监护仪数据化界面查看；（需硬件支持）</w:t>
            </w:r>
          </w:p>
        </w:tc>
      </w:tr>
      <w:tr w14:paraId="7E4E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9AF6E1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A206225">
            <w:pPr>
              <w:widowControl/>
              <w:spacing w:line="240" w:lineRule="auto"/>
              <w:jc w:val="center"/>
              <w:rPr>
                <w:rFonts w:hint="eastAsia" w:ascii="宋体" w:hAnsi="宋体" w:eastAsia="宋体" w:cs="宋体"/>
                <w:sz w:val="24"/>
                <w:szCs w:val="24"/>
              </w:rPr>
            </w:pPr>
          </w:p>
        </w:tc>
        <w:tc>
          <w:tcPr>
            <w:tcW w:w="1463" w:type="dxa"/>
            <w:vMerge w:val="continue"/>
            <w:vAlign w:val="center"/>
          </w:tcPr>
          <w:p w14:paraId="3761F8D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49409F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支持患者入科，可进行床位分配及相关信息录入；</w:t>
            </w:r>
          </w:p>
        </w:tc>
      </w:tr>
      <w:tr w14:paraId="1E15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73C869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80356E5">
            <w:pPr>
              <w:widowControl/>
              <w:spacing w:line="240" w:lineRule="auto"/>
              <w:jc w:val="center"/>
              <w:rPr>
                <w:rFonts w:hint="eastAsia" w:ascii="宋体" w:hAnsi="宋体" w:eastAsia="宋体" w:cs="宋体"/>
                <w:sz w:val="24"/>
                <w:szCs w:val="24"/>
              </w:rPr>
            </w:pPr>
          </w:p>
        </w:tc>
        <w:tc>
          <w:tcPr>
            <w:tcW w:w="1463" w:type="dxa"/>
            <w:vMerge w:val="continue"/>
            <w:vAlign w:val="center"/>
          </w:tcPr>
          <w:p w14:paraId="1329707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7CBBCC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支持患者区域间的转入操作，进行床位分配及相关信息更新录入；</w:t>
            </w:r>
          </w:p>
        </w:tc>
      </w:tr>
      <w:tr w14:paraId="06C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8258CD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3988FC2">
            <w:pPr>
              <w:widowControl/>
              <w:spacing w:line="240" w:lineRule="auto"/>
              <w:jc w:val="center"/>
              <w:rPr>
                <w:rFonts w:hint="eastAsia" w:ascii="宋体" w:hAnsi="宋体" w:eastAsia="宋体" w:cs="宋体"/>
                <w:sz w:val="24"/>
                <w:szCs w:val="24"/>
              </w:rPr>
            </w:pPr>
          </w:p>
        </w:tc>
        <w:tc>
          <w:tcPr>
            <w:tcW w:w="1463" w:type="dxa"/>
            <w:vMerge w:val="continue"/>
            <w:vAlign w:val="center"/>
          </w:tcPr>
          <w:p w14:paraId="6ECFF12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A63195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支持添加关注患者功能；</w:t>
            </w:r>
          </w:p>
        </w:tc>
      </w:tr>
      <w:tr w14:paraId="00FA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369707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F0B70A7">
            <w:pPr>
              <w:widowControl/>
              <w:spacing w:line="240" w:lineRule="auto"/>
              <w:jc w:val="center"/>
              <w:rPr>
                <w:rFonts w:hint="eastAsia" w:ascii="宋体" w:hAnsi="宋体" w:eastAsia="宋体" w:cs="宋体"/>
                <w:sz w:val="24"/>
                <w:szCs w:val="24"/>
              </w:rPr>
            </w:pPr>
          </w:p>
        </w:tc>
        <w:tc>
          <w:tcPr>
            <w:tcW w:w="1463" w:type="dxa"/>
            <w:vMerge w:val="continue"/>
            <w:vAlign w:val="center"/>
          </w:tcPr>
          <w:p w14:paraId="44ED62BA">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1F14BE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支持区域内换床操作；</w:t>
            </w:r>
          </w:p>
        </w:tc>
      </w:tr>
      <w:tr w14:paraId="5CD3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BB9324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AC99061">
            <w:pPr>
              <w:widowControl/>
              <w:spacing w:line="240" w:lineRule="auto"/>
              <w:jc w:val="center"/>
              <w:rPr>
                <w:rFonts w:hint="eastAsia" w:ascii="宋体" w:hAnsi="宋体" w:eastAsia="宋体" w:cs="宋体"/>
                <w:sz w:val="24"/>
                <w:szCs w:val="24"/>
              </w:rPr>
            </w:pPr>
          </w:p>
        </w:tc>
        <w:tc>
          <w:tcPr>
            <w:tcW w:w="1463" w:type="dxa"/>
            <w:vMerge w:val="continue"/>
            <w:vAlign w:val="center"/>
          </w:tcPr>
          <w:p w14:paraId="11B4910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72C62B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支持查看已开医嘱费用信息查看；</w:t>
            </w:r>
          </w:p>
        </w:tc>
      </w:tr>
      <w:tr w14:paraId="17B5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A8ABFA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8E3D8A2">
            <w:pPr>
              <w:widowControl/>
              <w:spacing w:line="240" w:lineRule="auto"/>
              <w:jc w:val="center"/>
              <w:rPr>
                <w:rFonts w:hint="eastAsia" w:ascii="宋体" w:hAnsi="宋体" w:eastAsia="宋体" w:cs="宋体"/>
                <w:sz w:val="24"/>
                <w:szCs w:val="24"/>
              </w:rPr>
            </w:pPr>
          </w:p>
        </w:tc>
        <w:tc>
          <w:tcPr>
            <w:tcW w:w="1463" w:type="dxa"/>
            <w:vMerge w:val="restart"/>
            <w:vAlign w:val="center"/>
          </w:tcPr>
          <w:p w14:paraId="71D11D3C">
            <w:pPr>
              <w:widowControl/>
              <w:tabs>
                <w:tab w:val="left" w:pos="461"/>
              </w:tabs>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留观区</w:t>
            </w:r>
          </w:p>
        </w:tc>
        <w:tc>
          <w:tcPr>
            <w:tcW w:w="5483" w:type="dxa"/>
            <w:shd w:val="clear" w:color="auto" w:fill="auto"/>
            <w:noWrap/>
            <w:vAlign w:val="center"/>
          </w:tcPr>
          <w:p w14:paraId="3BB85DD8">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支持床位卡模式展示当前急诊科抢救区患者概览，将患者床位号、个人信息、滞留时间、诊断都展示出来；且可以通过：科室、警示、护理登记、床位情况进行筛选患者；</w:t>
            </w:r>
          </w:p>
        </w:tc>
      </w:tr>
      <w:tr w14:paraId="3BB5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2A8794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CC0B515">
            <w:pPr>
              <w:widowControl/>
              <w:spacing w:line="240" w:lineRule="auto"/>
              <w:jc w:val="center"/>
              <w:rPr>
                <w:rFonts w:hint="eastAsia" w:ascii="宋体" w:hAnsi="宋体" w:eastAsia="宋体" w:cs="宋体"/>
                <w:sz w:val="24"/>
                <w:szCs w:val="24"/>
              </w:rPr>
            </w:pPr>
          </w:p>
        </w:tc>
        <w:tc>
          <w:tcPr>
            <w:tcW w:w="1463" w:type="dxa"/>
            <w:vMerge w:val="continue"/>
            <w:vAlign w:val="center"/>
          </w:tcPr>
          <w:p w14:paraId="19A6F40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FB06C3B">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支持床位卡模式 和 列表展示模式切换查看患者信息；</w:t>
            </w:r>
          </w:p>
        </w:tc>
      </w:tr>
      <w:tr w14:paraId="09E9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197C36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A7EBA38">
            <w:pPr>
              <w:widowControl/>
              <w:spacing w:line="240" w:lineRule="auto"/>
              <w:jc w:val="center"/>
              <w:rPr>
                <w:rFonts w:hint="eastAsia" w:ascii="宋体" w:hAnsi="宋体" w:eastAsia="宋体" w:cs="宋体"/>
                <w:sz w:val="24"/>
                <w:szCs w:val="24"/>
              </w:rPr>
            </w:pPr>
          </w:p>
        </w:tc>
        <w:tc>
          <w:tcPr>
            <w:tcW w:w="1463" w:type="dxa"/>
            <w:vMerge w:val="continue"/>
            <w:vAlign w:val="center"/>
          </w:tcPr>
          <w:p w14:paraId="60044CB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6CC35CC">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支持分诊到留观区的患者，罗列在待入列表，通过拖拽的方式将患者拉入床位；</w:t>
            </w:r>
          </w:p>
        </w:tc>
      </w:tr>
      <w:tr w14:paraId="307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438A9D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9DA7687">
            <w:pPr>
              <w:widowControl/>
              <w:spacing w:line="240" w:lineRule="auto"/>
              <w:jc w:val="center"/>
              <w:rPr>
                <w:rFonts w:hint="eastAsia" w:ascii="宋体" w:hAnsi="宋体" w:eastAsia="宋体" w:cs="宋体"/>
                <w:sz w:val="24"/>
                <w:szCs w:val="24"/>
              </w:rPr>
            </w:pPr>
          </w:p>
        </w:tc>
        <w:tc>
          <w:tcPr>
            <w:tcW w:w="1463" w:type="dxa"/>
            <w:vMerge w:val="continue"/>
            <w:vAlign w:val="center"/>
          </w:tcPr>
          <w:p w14:paraId="165C9F0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EF17AE3">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支持操作待入列表中的患者退回到预检分诊处，重新分诊；</w:t>
            </w:r>
          </w:p>
        </w:tc>
      </w:tr>
      <w:tr w14:paraId="5CB0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9EB20B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CD4BF1B">
            <w:pPr>
              <w:widowControl/>
              <w:spacing w:line="240" w:lineRule="auto"/>
              <w:jc w:val="center"/>
              <w:rPr>
                <w:rFonts w:hint="eastAsia" w:ascii="宋体" w:hAnsi="宋体" w:eastAsia="宋体" w:cs="宋体"/>
                <w:sz w:val="24"/>
                <w:szCs w:val="24"/>
              </w:rPr>
            </w:pPr>
          </w:p>
        </w:tc>
        <w:tc>
          <w:tcPr>
            <w:tcW w:w="1463" w:type="dxa"/>
            <w:vMerge w:val="continue"/>
            <w:vAlign w:val="center"/>
          </w:tcPr>
          <w:p w14:paraId="301590E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0384070">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支持流转至留观区的患者，通过拖拽的方式将患者拉入床位；</w:t>
            </w:r>
          </w:p>
        </w:tc>
      </w:tr>
      <w:tr w14:paraId="5858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5869BD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7A8371D">
            <w:pPr>
              <w:widowControl/>
              <w:spacing w:line="240" w:lineRule="auto"/>
              <w:jc w:val="center"/>
              <w:rPr>
                <w:rFonts w:hint="eastAsia" w:ascii="宋体" w:hAnsi="宋体" w:eastAsia="宋体" w:cs="宋体"/>
                <w:sz w:val="24"/>
                <w:szCs w:val="24"/>
              </w:rPr>
            </w:pPr>
          </w:p>
        </w:tc>
        <w:tc>
          <w:tcPr>
            <w:tcW w:w="1463" w:type="dxa"/>
            <w:vMerge w:val="continue"/>
            <w:vAlign w:val="center"/>
          </w:tcPr>
          <w:p w14:paraId="6D13DF5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E7E5DAC">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支持操作流转入的患者在“转入”列表中直接出科操作；</w:t>
            </w:r>
          </w:p>
        </w:tc>
      </w:tr>
      <w:tr w14:paraId="0EB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65E616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646EAD3">
            <w:pPr>
              <w:widowControl/>
              <w:spacing w:line="240" w:lineRule="auto"/>
              <w:jc w:val="center"/>
              <w:rPr>
                <w:rFonts w:hint="eastAsia" w:ascii="宋体" w:hAnsi="宋体" w:eastAsia="宋体" w:cs="宋体"/>
                <w:sz w:val="24"/>
                <w:szCs w:val="24"/>
              </w:rPr>
            </w:pPr>
          </w:p>
        </w:tc>
        <w:tc>
          <w:tcPr>
            <w:tcW w:w="1463" w:type="dxa"/>
            <w:vMerge w:val="continue"/>
            <w:vAlign w:val="center"/>
          </w:tcPr>
          <w:p w14:paraId="562BEC6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5841DC3">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支持患者信息按床号排序展现，能编辑展现床位的责任医生与责任护士；</w:t>
            </w:r>
          </w:p>
        </w:tc>
      </w:tr>
      <w:tr w14:paraId="14DD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3047B3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9DB8C71">
            <w:pPr>
              <w:widowControl/>
              <w:spacing w:line="240" w:lineRule="auto"/>
              <w:jc w:val="center"/>
              <w:rPr>
                <w:rFonts w:hint="eastAsia" w:ascii="宋体" w:hAnsi="宋体" w:eastAsia="宋体" w:cs="宋体"/>
                <w:sz w:val="24"/>
                <w:szCs w:val="24"/>
              </w:rPr>
            </w:pPr>
          </w:p>
        </w:tc>
        <w:tc>
          <w:tcPr>
            <w:tcW w:w="1463" w:type="dxa"/>
            <w:vMerge w:val="continue"/>
            <w:vAlign w:val="center"/>
          </w:tcPr>
          <w:p w14:paraId="266F0F0B">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2772D2E">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支持打印患者简要标识；</w:t>
            </w:r>
          </w:p>
        </w:tc>
      </w:tr>
      <w:tr w14:paraId="11A3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AAB6B8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B79305D">
            <w:pPr>
              <w:widowControl/>
              <w:spacing w:line="240" w:lineRule="auto"/>
              <w:jc w:val="center"/>
              <w:rPr>
                <w:rFonts w:hint="eastAsia" w:ascii="宋体" w:hAnsi="宋体" w:eastAsia="宋体" w:cs="宋体"/>
                <w:sz w:val="24"/>
                <w:szCs w:val="24"/>
              </w:rPr>
            </w:pPr>
          </w:p>
        </w:tc>
        <w:tc>
          <w:tcPr>
            <w:tcW w:w="1463" w:type="dxa"/>
            <w:vMerge w:val="continue"/>
            <w:vAlign w:val="center"/>
          </w:tcPr>
          <w:p w14:paraId="0666743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3AF98F8">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支持床位监护仪数据化界面查看；（需硬件支持）</w:t>
            </w:r>
          </w:p>
        </w:tc>
      </w:tr>
      <w:tr w14:paraId="4882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CEF652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30BCDDC">
            <w:pPr>
              <w:widowControl/>
              <w:spacing w:line="240" w:lineRule="auto"/>
              <w:jc w:val="center"/>
              <w:rPr>
                <w:rFonts w:hint="eastAsia" w:ascii="宋体" w:hAnsi="宋体" w:eastAsia="宋体" w:cs="宋体"/>
                <w:sz w:val="24"/>
                <w:szCs w:val="24"/>
              </w:rPr>
            </w:pPr>
          </w:p>
        </w:tc>
        <w:tc>
          <w:tcPr>
            <w:tcW w:w="1463" w:type="dxa"/>
            <w:vMerge w:val="continue"/>
            <w:vAlign w:val="center"/>
          </w:tcPr>
          <w:p w14:paraId="0187836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CFA5060">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支持患者入科，可进行床位分配及相关信息录入；</w:t>
            </w:r>
          </w:p>
        </w:tc>
      </w:tr>
      <w:tr w14:paraId="5CF7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FD3A9D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6B7436C">
            <w:pPr>
              <w:widowControl/>
              <w:spacing w:line="240" w:lineRule="auto"/>
              <w:jc w:val="center"/>
              <w:rPr>
                <w:rFonts w:hint="eastAsia" w:ascii="宋体" w:hAnsi="宋体" w:eastAsia="宋体" w:cs="宋体"/>
                <w:sz w:val="24"/>
                <w:szCs w:val="24"/>
              </w:rPr>
            </w:pPr>
          </w:p>
        </w:tc>
        <w:tc>
          <w:tcPr>
            <w:tcW w:w="1463" w:type="dxa"/>
            <w:vMerge w:val="continue"/>
            <w:vAlign w:val="center"/>
          </w:tcPr>
          <w:p w14:paraId="22F775C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CD06313">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支持患者区域间的转入操作，进行床位分配及相关信息更新录入；</w:t>
            </w:r>
          </w:p>
        </w:tc>
      </w:tr>
      <w:tr w14:paraId="04C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8C9AA7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41DFD49">
            <w:pPr>
              <w:widowControl/>
              <w:spacing w:line="240" w:lineRule="auto"/>
              <w:jc w:val="center"/>
              <w:rPr>
                <w:rFonts w:hint="eastAsia" w:ascii="宋体" w:hAnsi="宋体" w:eastAsia="宋体" w:cs="宋体"/>
                <w:sz w:val="24"/>
                <w:szCs w:val="24"/>
              </w:rPr>
            </w:pPr>
          </w:p>
        </w:tc>
        <w:tc>
          <w:tcPr>
            <w:tcW w:w="1463" w:type="dxa"/>
            <w:vMerge w:val="continue"/>
            <w:vAlign w:val="center"/>
          </w:tcPr>
          <w:p w14:paraId="4458B7A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3ECFD12">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支持添加关注患者功能；</w:t>
            </w:r>
          </w:p>
        </w:tc>
      </w:tr>
      <w:tr w14:paraId="3FFC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E2CCD8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B1FEC4D">
            <w:pPr>
              <w:widowControl/>
              <w:spacing w:line="240" w:lineRule="auto"/>
              <w:jc w:val="center"/>
              <w:rPr>
                <w:rFonts w:hint="eastAsia" w:ascii="宋体" w:hAnsi="宋体" w:eastAsia="宋体" w:cs="宋体"/>
                <w:sz w:val="24"/>
                <w:szCs w:val="24"/>
              </w:rPr>
            </w:pPr>
          </w:p>
        </w:tc>
        <w:tc>
          <w:tcPr>
            <w:tcW w:w="1463" w:type="dxa"/>
            <w:vMerge w:val="continue"/>
            <w:vAlign w:val="center"/>
          </w:tcPr>
          <w:p w14:paraId="0F97348B">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C1B6531">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支持区域内换床操作；</w:t>
            </w:r>
          </w:p>
        </w:tc>
      </w:tr>
      <w:tr w14:paraId="0F3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1A5BEB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EB1379B">
            <w:pPr>
              <w:widowControl/>
              <w:spacing w:line="240" w:lineRule="auto"/>
              <w:jc w:val="center"/>
              <w:rPr>
                <w:rFonts w:hint="eastAsia" w:ascii="宋体" w:hAnsi="宋体" w:eastAsia="宋体" w:cs="宋体"/>
                <w:sz w:val="24"/>
                <w:szCs w:val="24"/>
              </w:rPr>
            </w:pPr>
          </w:p>
        </w:tc>
        <w:tc>
          <w:tcPr>
            <w:tcW w:w="1463" w:type="dxa"/>
            <w:vMerge w:val="continue"/>
            <w:vAlign w:val="center"/>
          </w:tcPr>
          <w:p w14:paraId="2A23766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48D17FD">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支持查看已开医嘱费用信息查看；</w:t>
            </w:r>
          </w:p>
        </w:tc>
      </w:tr>
      <w:tr w14:paraId="13EB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3DD5B7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9276B17">
            <w:pPr>
              <w:widowControl/>
              <w:spacing w:line="240" w:lineRule="auto"/>
              <w:jc w:val="center"/>
              <w:rPr>
                <w:rFonts w:hint="eastAsia" w:ascii="宋体" w:hAnsi="宋体" w:eastAsia="宋体" w:cs="宋体"/>
                <w:sz w:val="24"/>
                <w:szCs w:val="24"/>
              </w:rPr>
            </w:pPr>
          </w:p>
        </w:tc>
        <w:tc>
          <w:tcPr>
            <w:tcW w:w="1463" w:type="dxa"/>
            <w:vMerge w:val="continue"/>
            <w:vAlign w:val="center"/>
          </w:tcPr>
          <w:p w14:paraId="7CF5BFC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072A288">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支持床位卡模式展示当前急诊科抢救区患者概览，将患者床位号、个人信息、滞留时间、诊断都展示出来；且可以通过：科室、警示、护理登记、床位情况进行筛选患者；</w:t>
            </w:r>
          </w:p>
        </w:tc>
      </w:tr>
      <w:tr w14:paraId="4F01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9457DF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0DAA0C1">
            <w:pPr>
              <w:widowControl/>
              <w:spacing w:line="240" w:lineRule="auto"/>
              <w:jc w:val="center"/>
              <w:rPr>
                <w:rFonts w:hint="eastAsia" w:ascii="宋体" w:hAnsi="宋体" w:eastAsia="宋体" w:cs="宋体"/>
                <w:sz w:val="24"/>
                <w:szCs w:val="24"/>
              </w:rPr>
            </w:pPr>
          </w:p>
        </w:tc>
        <w:tc>
          <w:tcPr>
            <w:tcW w:w="1463" w:type="dxa"/>
            <w:vMerge w:val="restart"/>
            <w:shd w:val="clear" w:color="auto" w:fill="auto"/>
            <w:noWrap/>
            <w:vAlign w:val="center"/>
          </w:tcPr>
          <w:p w14:paraId="6E55DA7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历史就诊</w:t>
            </w:r>
          </w:p>
        </w:tc>
        <w:tc>
          <w:tcPr>
            <w:tcW w:w="5483" w:type="dxa"/>
            <w:shd w:val="clear" w:color="auto" w:fill="auto"/>
            <w:noWrap/>
            <w:vAlign w:val="center"/>
          </w:tcPr>
          <w:p w14:paraId="6EABC71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支持挂号分诊进急诊科室的患者，都可以在此查看到就诊信息历史查阅；</w:t>
            </w:r>
          </w:p>
        </w:tc>
      </w:tr>
      <w:tr w14:paraId="699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9044A4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4A2C934">
            <w:pPr>
              <w:widowControl/>
              <w:spacing w:line="240" w:lineRule="auto"/>
              <w:jc w:val="center"/>
              <w:rPr>
                <w:rFonts w:hint="eastAsia" w:ascii="宋体" w:hAnsi="宋体" w:eastAsia="宋体" w:cs="宋体"/>
                <w:sz w:val="24"/>
                <w:szCs w:val="24"/>
              </w:rPr>
            </w:pPr>
          </w:p>
        </w:tc>
        <w:tc>
          <w:tcPr>
            <w:tcW w:w="1463" w:type="dxa"/>
            <w:vMerge w:val="continue"/>
            <w:vAlign w:val="center"/>
          </w:tcPr>
          <w:p w14:paraId="040DC54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F570D04">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支持快速筛选、快速检索功能；</w:t>
            </w:r>
          </w:p>
        </w:tc>
      </w:tr>
      <w:tr w14:paraId="0BBE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DDFEED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2DBB529">
            <w:pPr>
              <w:widowControl/>
              <w:spacing w:line="240" w:lineRule="auto"/>
              <w:jc w:val="center"/>
              <w:rPr>
                <w:rFonts w:hint="eastAsia" w:ascii="宋体" w:hAnsi="宋体" w:eastAsia="宋体" w:cs="宋体"/>
                <w:sz w:val="24"/>
                <w:szCs w:val="24"/>
              </w:rPr>
            </w:pPr>
          </w:p>
        </w:tc>
        <w:tc>
          <w:tcPr>
            <w:tcW w:w="1463" w:type="dxa"/>
            <w:vMerge w:val="continue"/>
            <w:vAlign w:val="center"/>
          </w:tcPr>
          <w:p w14:paraId="11C198C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B0EA43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支持24小时患者召回功能；</w:t>
            </w:r>
          </w:p>
        </w:tc>
      </w:tr>
      <w:tr w14:paraId="1B28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1B1F0D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271034F">
            <w:pPr>
              <w:widowControl/>
              <w:spacing w:line="240" w:lineRule="auto"/>
              <w:jc w:val="center"/>
              <w:rPr>
                <w:rFonts w:hint="eastAsia" w:ascii="宋体" w:hAnsi="宋体" w:eastAsia="宋体" w:cs="宋体"/>
                <w:sz w:val="24"/>
                <w:szCs w:val="24"/>
              </w:rPr>
            </w:pPr>
          </w:p>
        </w:tc>
        <w:tc>
          <w:tcPr>
            <w:tcW w:w="1463" w:type="dxa"/>
            <w:vMerge w:val="continue"/>
            <w:vAlign w:val="center"/>
          </w:tcPr>
          <w:p w14:paraId="14989EB5">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E0D314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支持患者手腕带打印；</w:t>
            </w:r>
          </w:p>
        </w:tc>
      </w:tr>
      <w:tr w14:paraId="461F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25432C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32D3C42">
            <w:pPr>
              <w:widowControl/>
              <w:spacing w:line="240" w:lineRule="auto"/>
              <w:jc w:val="center"/>
              <w:rPr>
                <w:rFonts w:hint="eastAsia" w:ascii="宋体" w:hAnsi="宋体" w:eastAsia="宋体" w:cs="宋体"/>
                <w:sz w:val="24"/>
                <w:szCs w:val="24"/>
              </w:rPr>
            </w:pPr>
          </w:p>
        </w:tc>
        <w:tc>
          <w:tcPr>
            <w:tcW w:w="1463" w:type="dxa"/>
            <w:vMerge w:val="continue"/>
            <w:vAlign w:val="center"/>
          </w:tcPr>
          <w:p w14:paraId="296D97C2">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C63A78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支持查看回患者本次就诊信息；</w:t>
            </w:r>
          </w:p>
        </w:tc>
      </w:tr>
      <w:tr w14:paraId="1F7B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02276F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53B51F4">
            <w:pPr>
              <w:widowControl/>
              <w:spacing w:line="240" w:lineRule="auto"/>
              <w:jc w:val="center"/>
              <w:rPr>
                <w:rFonts w:hint="eastAsia" w:ascii="宋体" w:hAnsi="宋体" w:eastAsia="宋体" w:cs="宋体"/>
                <w:sz w:val="24"/>
                <w:szCs w:val="24"/>
              </w:rPr>
            </w:pPr>
          </w:p>
        </w:tc>
        <w:tc>
          <w:tcPr>
            <w:tcW w:w="1463" w:type="dxa"/>
            <w:vMerge w:val="restart"/>
            <w:shd w:val="clear" w:color="auto" w:fill="auto"/>
            <w:noWrap/>
            <w:vAlign w:val="center"/>
          </w:tcPr>
          <w:p w14:paraId="4FC3BE2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基础配置</w:t>
            </w:r>
          </w:p>
        </w:tc>
        <w:tc>
          <w:tcPr>
            <w:tcW w:w="5483" w:type="dxa"/>
            <w:shd w:val="clear" w:color="auto" w:fill="auto"/>
            <w:vAlign w:val="center"/>
          </w:tcPr>
          <w:p w14:paraId="2362C71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支持科室诊室设置，可设置急诊科内的科室（如：急诊内科、急诊外科、急诊儿科），可按照医院现有诊室设置诊室名称和诊室内电脑IP；</w:t>
            </w:r>
          </w:p>
        </w:tc>
      </w:tr>
      <w:tr w14:paraId="2A4D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8F7A47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F6D5C64">
            <w:pPr>
              <w:widowControl/>
              <w:spacing w:line="240" w:lineRule="auto"/>
              <w:jc w:val="center"/>
              <w:rPr>
                <w:rFonts w:hint="eastAsia" w:ascii="宋体" w:hAnsi="宋体" w:eastAsia="宋体" w:cs="宋体"/>
                <w:sz w:val="24"/>
                <w:szCs w:val="24"/>
              </w:rPr>
            </w:pPr>
          </w:p>
        </w:tc>
        <w:tc>
          <w:tcPr>
            <w:tcW w:w="1463" w:type="dxa"/>
            <w:vMerge w:val="continue"/>
            <w:vAlign w:val="center"/>
          </w:tcPr>
          <w:p w14:paraId="217E6F8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A884F0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支持急诊室抢救区、留观区的床位配置；</w:t>
            </w:r>
          </w:p>
        </w:tc>
      </w:tr>
      <w:tr w14:paraId="57B7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A20A91C">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42210B6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医生工作站</w:t>
            </w:r>
          </w:p>
        </w:tc>
        <w:tc>
          <w:tcPr>
            <w:tcW w:w="1463" w:type="dxa"/>
            <w:vMerge w:val="restart"/>
            <w:shd w:val="clear" w:color="000000" w:fill="FFFFFF"/>
            <w:vAlign w:val="center"/>
          </w:tcPr>
          <w:p w14:paraId="20F1A954">
            <w:pPr>
              <w:widowControl/>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sz w:val="24"/>
                <w:szCs w:val="24"/>
              </w:rPr>
              <w:t>患者主页</w:t>
            </w:r>
          </w:p>
        </w:tc>
        <w:tc>
          <w:tcPr>
            <w:tcW w:w="5483" w:type="dxa"/>
            <w:shd w:val="clear" w:color="000000" w:fill="FFFFFF"/>
            <w:vAlign w:val="center"/>
          </w:tcPr>
          <w:p w14:paraId="2D3CBD4E">
            <w:pPr>
              <w:widowControl/>
              <w:spacing w:line="240" w:lineRule="auto"/>
              <w:rPr>
                <w:rFonts w:hint="eastAsia" w:ascii="宋体" w:hAnsi="宋体" w:eastAsia="宋体" w:cs="宋体"/>
                <w:b/>
                <w:bCs/>
                <w:sz w:val="24"/>
                <w:szCs w:val="24"/>
                <w:lang w:val="en-US" w:eastAsia="zh-CN"/>
              </w:rPr>
            </w:pPr>
            <w:r>
              <w:rPr>
                <w:rFonts w:hint="eastAsia" w:ascii="宋体" w:hAnsi="宋体" w:eastAsia="宋体" w:cs="宋体"/>
                <w:sz w:val="24"/>
                <w:szCs w:val="24"/>
              </w:rPr>
              <w:t>支持医院挂号、预检分诊患者的基本信息整合呈现，可进行患者非固定信息以外的信息编辑；</w:t>
            </w:r>
          </w:p>
        </w:tc>
      </w:tr>
      <w:tr w14:paraId="4CCE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FC4BD2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999674C">
            <w:pPr>
              <w:widowControl/>
              <w:spacing w:line="240" w:lineRule="auto"/>
              <w:jc w:val="center"/>
              <w:rPr>
                <w:rFonts w:hint="eastAsia" w:ascii="宋体" w:hAnsi="宋体" w:eastAsia="宋体" w:cs="宋体"/>
                <w:sz w:val="24"/>
                <w:szCs w:val="24"/>
              </w:rPr>
            </w:pPr>
          </w:p>
        </w:tc>
        <w:tc>
          <w:tcPr>
            <w:tcW w:w="1463" w:type="dxa"/>
            <w:vMerge w:val="continue"/>
            <w:vAlign w:val="center"/>
          </w:tcPr>
          <w:p w14:paraId="1D1C9831">
            <w:pPr>
              <w:widowControl/>
              <w:spacing w:line="240" w:lineRule="auto"/>
              <w:jc w:val="center"/>
              <w:rPr>
                <w:rFonts w:hint="eastAsia" w:ascii="宋体" w:hAnsi="宋体" w:eastAsia="宋体" w:cs="宋体"/>
                <w:sz w:val="24"/>
                <w:szCs w:val="24"/>
              </w:rPr>
            </w:pPr>
          </w:p>
        </w:tc>
        <w:tc>
          <w:tcPr>
            <w:tcW w:w="5483" w:type="dxa"/>
            <w:shd w:val="clear" w:color="000000" w:fill="FFFFFF"/>
            <w:vAlign w:val="center"/>
          </w:tcPr>
          <w:p w14:paraId="6D07518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支持嵌入院内上报事件系统，非单独开发；</w:t>
            </w:r>
          </w:p>
        </w:tc>
      </w:tr>
      <w:tr w14:paraId="197B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A6F61D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E098A83">
            <w:pPr>
              <w:widowControl/>
              <w:spacing w:line="240" w:lineRule="auto"/>
              <w:jc w:val="center"/>
              <w:rPr>
                <w:rFonts w:hint="eastAsia" w:ascii="宋体" w:hAnsi="宋体" w:eastAsia="宋体" w:cs="宋体"/>
                <w:sz w:val="24"/>
                <w:szCs w:val="24"/>
              </w:rPr>
            </w:pPr>
          </w:p>
        </w:tc>
        <w:tc>
          <w:tcPr>
            <w:tcW w:w="1463" w:type="dxa"/>
            <w:vMerge w:val="continue"/>
            <w:vAlign w:val="center"/>
          </w:tcPr>
          <w:p w14:paraId="2F13A4C6">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FA509F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支持预检分诊记录下的体征信息、评分信息呈现；</w:t>
            </w:r>
          </w:p>
        </w:tc>
      </w:tr>
      <w:tr w14:paraId="5521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16DF29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20189AA">
            <w:pPr>
              <w:widowControl/>
              <w:spacing w:line="240" w:lineRule="auto"/>
              <w:jc w:val="center"/>
              <w:rPr>
                <w:rFonts w:hint="eastAsia" w:ascii="宋体" w:hAnsi="宋体" w:eastAsia="宋体" w:cs="宋体"/>
                <w:sz w:val="24"/>
                <w:szCs w:val="24"/>
              </w:rPr>
            </w:pPr>
          </w:p>
        </w:tc>
        <w:tc>
          <w:tcPr>
            <w:tcW w:w="1463" w:type="dxa"/>
            <w:vMerge w:val="continue"/>
            <w:vAlign w:val="center"/>
          </w:tcPr>
          <w:p w14:paraId="000B18A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4BE572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支持患者在院区流转信息记录并呈现；</w:t>
            </w:r>
          </w:p>
        </w:tc>
      </w:tr>
      <w:tr w14:paraId="72E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7039C6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094F270">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4D25A1C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诊断信息</w:t>
            </w:r>
          </w:p>
        </w:tc>
        <w:tc>
          <w:tcPr>
            <w:tcW w:w="5483" w:type="dxa"/>
            <w:shd w:val="clear" w:color="auto" w:fill="auto"/>
            <w:noWrap/>
            <w:vAlign w:val="center"/>
          </w:tcPr>
          <w:p w14:paraId="37BD43F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支持诊断管理：支持西医ICD-10。包含普通诊断、疑似诊断和主要诊断；</w:t>
            </w:r>
          </w:p>
        </w:tc>
      </w:tr>
      <w:tr w14:paraId="5A8C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DA06BD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E5546B6">
            <w:pPr>
              <w:widowControl/>
              <w:spacing w:line="240" w:lineRule="auto"/>
              <w:jc w:val="center"/>
              <w:rPr>
                <w:rFonts w:hint="eastAsia" w:ascii="宋体" w:hAnsi="宋体" w:eastAsia="宋体" w:cs="宋体"/>
                <w:sz w:val="24"/>
                <w:szCs w:val="24"/>
              </w:rPr>
            </w:pPr>
          </w:p>
        </w:tc>
        <w:tc>
          <w:tcPr>
            <w:tcW w:w="1463" w:type="dxa"/>
            <w:vMerge w:val="continue"/>
            <w:vAlign w:val="center"/>
          </w:tcPr>
          <w:p w14:paraId="78866B7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57D67D2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支持快速诊断操作，用户可收藏诊断内容，进行快速诊断；</w:t>
            </w:r>
          </w:p>
        </w:tc>
      </w:tr>
      <w:tr w14:paraId="2AEA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F8A0BD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DF59CC3">
            <w:pPr>
              <w:widowControl/>
              <w:spacing w:line="240" w:lineRule="auto"/>
              <w:jc w:val="center"/>
              <w:rPr>
                <w:rFonts w:hint="eastAsia" w:ascii="宋体" w:hAnsi="宋体" w:eastAsia="宋体" w:cs="宋体"/>
                <w:sz w:val="24"/>
                <w:szCs w:val="24"/>
              </w:rPr>
            </w:pPr>
          </w:p>
        </w:tc>
        <w:tc>
          <w:tcPr>
            <w:tcW w:w="1463" w:type="dxa"/>
            <w:vMerge w:val="continue"/>
            <w:vAlign w:val="center"/>
          </w:tcPr>
          <w:p w14:paraId="628BB44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48F5CDC">
            <w:pPr>
              <w:widowControl/>
              <w:spacing w:line="240" w:lineRule="auto"/>
              <w:rPr>
                <w:rFonts w:hint="eastAsia" w:ascii="宋体" w:hAnsi="宋体" w:eastAsia="宋体" w:cs="宋体"/>
                <w:sz w:val="24"/>
                <w:szCs w:val="24"/>
              </w:rPr>
            </w:pPr>
            <w:r>
              <w:rPr>
                <w:rFonts w:hint="eastAsia" w:ascii="宋体" w:hAnsi="宋体" w:eastAsia="宋体" w:cs="宋体"/>
                <w:sz w:val="24"/>
                <w:szCs w:val="24"/>
              </w:rPr>
              <w:t>系统统计出最常开诊断的列表，支持界面呈现直接开诊断；</w:t>
            </w:r>
          </w:p>
        </w:tc>
      </w:tr>
      <w:tr w14:paraId="02BB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6DA58D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18E0C77">
            <w:pPr>
              <w:widowControl/>
              <w:spacing w:line="240" w:lineRule="auto"/>
              <w:jc w:val="center"/>
              <w:rPr>
                <w:rFonts w:hint="eastAsia" w:ascii="宋体" w:hAnsi="宋体" w:eastAsia="宋体" w:cs="宋体"/>
                <w:sz w:val="24"/>
                <w:szCs w:val="24"/>
              </w:rPr>
            </w:pPr>
          </w:p>
        </w:tc>
        <w:tc>
          <w:tcPr>
            <w:tcW w:w="1463" w:type="dxa"/>
            <w:vMerge w:val="continue"/>
            <w:vAlign w:val="center"/>
          </w:tcPr>
          <w:p w14:paraId="3180F01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A87B1C5">
            <w:pPr>
              <w:widowControl/>
              <w:spacing w:line="240" w:lineRule="auto"/>
              <w:rPr>
                <w:rFonts w:hint="eastAsia" w:ascii="宋体" w:hAnsi="宋体" w:eastAsia="宋体" w:cs="宋体"/>
                <w:sz w:val="24"/>
                <w:szCs w:val="24"/>
              </w:rPr>
            </w:pPr>
            <w:r>
              <w:rPr>
                <w:rFonts w:hint="eastAsia" w:ascii="宋体" w:hAnsi="宋体" w:eastAsia="宋体" w:cs="宋体"/>
                <w:sz w:val="24"/>
                <w:szCs w:val="24"/>
              </w:rPr>
              <w:t>系统保留最近诊断历史20条数据，支持界面呈现直接开诊断；</w:t>
            </w:r>
          </w:p>
        </w:tc>
      </w:tr>
      <w:tr w14:paraId="5756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7D98BF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F33B98F">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3E626D5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流转至</w:t>
            </w:r>
          </w:p>
        </w:tc>
        <w:tc>
          <w:tcPr>
            <w:tcW w:w="5483" w:type="dxa"/>
            <w:shd w:val="clear" w:color="auto" w:fill="auto"/>
            <w:noWrap/>
            <w:vAlign w:val="center"/>
          </w:tcPr>
          <w:p w14:paraId="6109FDB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支持操作患者流转，信息自动记录（转抢救区/转留观区/转住院）</w:t>
            </w:r>
          </w:p>
        </w:tc>
      </w:tr>
      <w:tr w14:paraId="34E9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AACF1C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7C42799">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4B2FFD4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退回候诊</w:t>
            </w:r>
          </w:p>
        </w:tc>
        <w:tc>
          <w:tcPr>
            <w:tcW w:w="5483" w:type="dxa"/>
            <w:shd w:val="clear" w:color="auto" w:fill="auto"/>
            <w:vAlign w:val="center"/>
          </w:tcPr>
          <w:p w14:paraId="0B14B82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支持将患者退回候诊，再次分诊，或下一步退号操作；</w:t>
            </w:r>
          </w:p>
        </w:tc>
      </w:tr>
      <w:tr w14:paraId="5848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0BEC51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19CA960">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621A986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结束就诊</w:t>
            </w:r>
          </w:p>
        </w:tc>
        <w:tc>
          <w:tcPr>
            <w:tcW w:w="5483" w:type="dxa"/>
            <w:shd w:val="clear" w:color="auto" w:fill="auto"/>
            <w:noWrap/>
            <w:vAlign w:val="center"/>
          </w:tcPr>
          <w:p w14:paraId="315656B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支持患者就诊闭环，结束诊断记录结束后的去向；</w:t>
            </w:r>
          </w:p>
        </w:tc>
      </w:tr>
      <w:tr w14:paraId="723C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31E914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6B98685">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466AA2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出科操作</w:t>
            </w:r>
          </w:p>
        </w:tc>
        <w:tc>
          <w:tcPr>
            <w:tcW w:w="5483" w:type="dxa"/>
            <w:shd w:val="clear" w:color="auto" w:fill="auto"/>
            <w:noWrap/>
            <w:vAlign w:val="center"/>
          </w:tcPr>
          <w:p w14:paraId="03DDE23D">
            <w:pPr>
              <w:widowControl/>
              <w:spacing w:line="240" w:lineRule="auto"/>
              <w:rPr>
                <w:rFonts w:hint="eastAsia" w:ascii="宋体" w:hAnsi="宋体" w:eastAsia="宋体" w:cs="宋体"/>
                <w:sz w:val="24"/>
                <w:szCs w:val="24"/>
              </w:rPr>
            </w:pPr>
            <w:r>
              <w:rPr>
                <w:rFonts w:hint="eastAsia" w:ascii="宋体" w:hAnsi="宋体" w:eastAsia="宋体" w:cs="宋体"/>
                <w:sz w:val="24"/>
                <w:szCs w:val="24"/>
              </w:rPr>
              <w:t>留观区、抢救区的出科功能，记录出科后的去向、是否重点病种备注等；</w:t>
            </w:r>
          </w:p>
        </w:tc>
      </w:tr>
      <w:tr w14:paraId="5D84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7176B8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883DA9A">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05661C44">
            <w:pPr>
              <w:widowControl/>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医嘱</w:t>
            </w:r>
            <w:r>
              <w:rPr>
                <w:rFonts w:hint="eastAsia" w:ascii="宋体" w:hAnsi="宋体" w:eastAsia="宋体" w:cs="宋体"/>
                <w:sz w:val="24"/>
                <w:szCs w:val="24"/>
                <w:lang w:val="en-US" w:eastAsia="zh-CN"/>
              </w:rPr>
              <w:t>开立</w:t>
            </w:r>
          </w:p>
        </w:tc>
        <w:tc>
          <w:tcPr>
            <w:tcW w:w="5483" w:type="dxa"/>
            <w:shd w:val="clear" w:color="auto" w:fill="auto"/>
            <w:vAlign w:val="center"/>
          </w:tcPr>
          <w:p w14:paraId="395719C5">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支持临时医嘱模式，可全部查看；</w:t>
            </w:r>
          </w:p>
        </w:tc>
      </w:tr>
      <w:tr w14:paraId="61B2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BB3FEF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9B3E82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72CCD3C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47FB5F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支持医生开立各类医嘱（处方/检查/检验/治疗/输液/注射/手术）操作；</w:t>
            </w:r>
          </w:p>
        </w:tc>
      </w:tr>
      <w:tr w14:paraId="2EDA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D16ED8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851E15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40AFB84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A7465B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支持医嘱开立中的自备药记录；</w:t>
            </w:r>
          </w:p>
        </w:tc>
      </w:tr>
      <w:tr w14:paraId="3B5B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4BE5A6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8E81BAC">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4997440E">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C88A9C1">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支持集结快速将常用药物、抗生素、液体、心脑血管、解毒开嘱处理；</w:t>
            </w:r>
          </w:p>
        </w:tc>
      </w:tr>
      <w:tr w14:paraId="567C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897313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937DDD9">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870D07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9EEE3BC">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支持科室过滤、校验库存和开药提醒，并可帮助计算药品数量；</w:t>
            </w:r>
          </w:p>
        </w:tc>
      </w:tr>
      <w:tr w14:paraId="3ADC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50F3FE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2780DE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7FC605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7B9D6BD">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支持医嘱药物成组绑定开立；</w:t>
            </w:r>
          </w:p>
        </w:tc>
      </w:tr>
      <w:tr w14:paraId="0FA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B01A56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614FC89">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C573B0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6FAAA00">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支持所开出医嘱/耗材，显示各项费用和总费用金额；</w:t>
            </w:r>
          </w:p>
        </w:tc>
      </w:tr>
      <w:tr w14:paraId="3813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E5F054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C36466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1F331D27">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B01B69E">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支持标注医嘱状态（未提交、已提交、已执行、作废）清晰提醒用户；</w:t>
            </w:r>
          </w:p>
        </w:tc>
      </w:tr>
      <w:tr w14:paraId="7EE5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shd w:val="clear" w:color="auto" w:fill="auto"/>
            <w:vAlign w:val="center"/>
          </w:tcPr>
          <w:p w14:paraId="474BFF2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3229FB7">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1BE2D3DE">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3931861">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支持His缴费系统转态回值显示（未缴费、已缴费、已退费）；</w:t>
            </w:r>
          </w:p>
        </w:tc>
      </w:tr>
      <w:tr w14:paraId="4A10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FB8840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6FD4CEC">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2E3BE044">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41FFDA2">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支持修改、删除、作废医嘱、停嘱操作；</w:t>
            </w:r>
          </w:p>
        </w:tc>
      </w:tr>
      <w:tr w14:paraId="3242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9D882F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9F57CA6">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1F97A7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073426E">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支持复制已列出的医嘱内容信息；</w:t>
            </w:r>
          </w:p>
        </w:tc>
      </w:tr>
      <w:tr w14:paraId="16F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3D8377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FA740A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294849CF">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23505AD">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支持未提交前的医嘱，都可以编辑与删除；</w:t>
            </w:r>
          </w:p>
        </w:tc>
      </w:tr>
      <w:tr w14:paraId="6783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A25546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814887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B2CF0BA">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9170B5D">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支持药房配置功能，默认显示急诊药房，切换药房默认关联本药房药品；</w:t>
            </w:r>
          </w:p>
        </w:tc>
      </w:tr>
      <w:tr w14:paraId="41C0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BA6F46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8C9A82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03CD0F3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DAB3E72">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医嘱列表，支持医嘱数据分类检索；</w:t>
            </w:r>
          </w:p>
        </w:tc>
      </w:tr>
      <w:tr w14:paraId="7A96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66719C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A8CCEC3">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46C0D8D7">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D988A0D">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医嘱套餐，支持个性化配置（科室套餐/个人套餐/公共套餐），根据权限设置套餐内容；</w:t>
            </w:r>
          </w:p>
        </w:tc>
      </w:tr>
      <w:tr w14:paraId="4FD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295A01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9341428">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2224C95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7F15A45">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医嘱套餐，支持点选医嘱另存为套餐功能；</w:t>
            </w:r>
          </w:p>
        </w:tc>
      </w:tr>
      <w:tr w14:paraId="5468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D74015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DAE9CE0">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6437CF5">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C8DA4C3">
            <w:pPr>
              <w:widowControl/>
              <w:spacing w:line="240" w:lineRule="auto"/>
              <w:rPr>
                <w:rFonts w:hint="eastAsia" w:ascii="宋体" w:hAnsi="宋体" w:eastAsia="宋体" w:cs="宋体"/>
                <w:sz w:val="24"/>
                <w:szCs w:val="24"/>
              </w:rPr>
            </w:pPr>
            <w:r>
              <w:rPr>
                <w:rFonts w:hint="eastAsia" w:ascii="宋体" w:hAnsi="宋体" w:eastAsia="宋体" w:cs="宋体"/>
                <w:b w:val="0"/>
                <w:bCs w:val="0"/>
                <w:color w:val="000000"/>
                <w:sz w:val="24"/>
                <w:szCs w:val="24"/>
              </w:rPr>
              <w:t>内置分方知识库（自动分方），支持医嘱自动分方：药物医嘱分方、检查医嘱分方、检验医嘱分方、治疗项目分方</w:t>
            </w:r>
          </w:p>
        </w:tc>
      </w:tr>
      <w:tr w14:paraId="50D3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110B8F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28DE8B6">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3E61DF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8A671A2">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支持提交医嘱后，一键打印处方、检查、检验、处置单；</w:t>
            </w:r>
          </w:p>
        </w:tc>
      </w:tr>
      <w:tr w14:paraId="3DA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5CF9F9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ACA7175">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F7D88F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5394B09">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支持补打印处方、检查、检验、处置单；</w:t>
            </w:r>
          </w:p>
        </w:tc>
      </w:tr>
      <w:tr w14:paraId="047F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56CBBD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E9A43D3">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A1E4C8E">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BD098E2">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highlight w:val="none"/>
              </w:rPr>
              <w:t>支持处方打印模板个性化定制；</w:t>
            </w:r>
          </w:p>
        </w:tc>
      </w:tr>
      <w:tr w14:paraId="574A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F5FC5B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E4F757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13F15B9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0D0207C">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支持查询历史医嘱及医嘱复制功能；</w:t>
            </w:r>
          </w:p>
        </w:tc>
      </w:tr>
      <w:tr w14:paraId="740E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2275A4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BCAC386">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E242D2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F8C6539">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支持检验、检查报告调用医院接口查看、调阅；</w:t>
            </w:r>
          </w:p>
        </w:tc>
      </w:tr>
      <w:tr w14:paraId="39A3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A557EC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7223FA3">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D32DB80">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DB91B2E">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支持合理用药系统集成，实现医嘱自动审查和医药信息在线查询；</w:t>
            </w:r>
          </w:p>
        </w:tc>
      </w:tr>
      <w:tr w14:paraId="186A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7F2FAE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9C6E6D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77DE2115">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AE9382F">
            <w:pPr>
              <w:widowControl/>
              <w:spacing w:line="240" w:lineRule="auto"/>
              <w:rPr>
                <w:rFonts w:hint="eastAsia" w:ascii="宋体" w:hAnsi="宋体" w:eastAsia="宋体" w:cs="宋体"/>
                <w:sz w:val="24"/>
                <w:szCs w:val="24"/>
              </w:rPr>
            </w:pPr>
            <w:r>
              <w:rPr>
                <w:rFonts w:hint="eastAsia" w:ascii="宋体" w:hAnsi="宋体" w:eastAsia="宋体" w:cs="宋体"/>
                <w:color w:val="000000"/>
                <w:sz w:val="24"/>
                <w:szCs w:val="24"/>
              </w:rPr>
              <w:t>支持开嘱CA签名系统集成，直接签署处方单；</w:t>
            </w:r>
          </w:p>
        </w:tc>
      </w:tr>
      <w:tr w14:paraId="4E2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86E349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A61691C">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11338B90">
            <w:pPr>
              <w:widowControl/>
              <w:spacing w:line="240" w:lineRule="auto"/>
              <w:jc w:val="center"/>
              <w:rPr>
                <w:rFonts w:hint="eastAsia" w:ascii="宋体" w:hAnsi="宋体" w:eastAsia="宋体" w:cs="宋体"/>
                <w:color w:val="FF0000"/>
                <w:sz w:val="24"/>
                <w:szCs w:val="24"/>
              </w:rPr>
            </w:pPr>
            <w:r>
              <w:rPr>
                <w:rFonts w:hint="eastAsia" w:ascii="宋体" w:hAnsi="宋体" w:cs="宋体"/>
                <w:color w:val="FF0000"/>
                <w:sz w:val="24"/>
                <w:szCs w:val="24"/>
                <w:highlight w:val="none"/>
                <w:lang w:val="en-US" w:eastAsia="zh-CN"/>
              </w:rPr>
              <w:t>智能问诊</w:t>
            </w:r>
          </w:p>
        </w:tc>
        <w:tc>
          <w:tcPr>
            <w:tcW w:w="5483" w:type="dxa"/>
            <w:shd w:val="clear" w:color="auto" w:fill="auto"/>
            <w:noWrap/>
            <w:vAlign w:val="center"/>
          </w:tcPr>
          <w:p w14:paraId="66468BCF">
            <w:pPr>
              <w:widowControl/>
              <w:spacing w:line="240" w:lineRule="auto"/>
              <w:rPr>
                <w:rFonts w:hint="eastAsia" w:ascii="宋体" w:hAnsi="宋体" w:eastAsia="宋体" w:cs="宋体"/>
                <w:color w:val="FF0000"/>
                <w:sz w:val="24"/>
                <w:szCs w:val="24"/>
              </w:rPr>
            </w:pPr>
            <w:r>
              <w:rPr>
                <w:rFonts w:hint="eastAsia" w:ascii="宋体" w:hAnsi="宋体" w:cs="宋体"/>
                <w:color w:val="FF0000"/>
                <w:sz w:val="24"/>
                <w:szCs w:val="24"/>
                <w:highlight w:val="none"/>
                <w:lang w:val="en-US" w:eastAsia="zh-CN"/>
              </w:rPr>
              <w:t>提供智能问诊，</w:t>
            </w:r>
            <w:r>
              <w:rPr>
                <w:rFonts w:hint="eastAsia" w:ascii="宋体" w:hAnsi="宋体" w:eastAsia="宋体" w:cs="宋体"/>
                <w:color w:val="FF0000"/>
                <w:sz w:val="24"/>
                <w:szCs w:val="24"/>
                <w:highlight w:val="none"/>
              </w:rPr>
              <w:t>基于OPQRST原则动态追问</w:t>
            </w:r>
            <w:r>
              <w:rPr>
                <w:rFonts w:hint="eastAsia" w:ascii="宋体" w:hAnsi="宋体" w:cs="宋体"/>
                <w:color w:val="FF0000"/>
                <w:sz w:val="24"/>
                <w:szCs w:val="24"/>
                <w:highlight w:val="none"/>
                <w:lang w:eastAsia="zh-CN"/>
              </w:rPr>
              <w:t>，</w:t>
            </w:r>
            <w:r>
              <w:rPr>
                <w:rFonts w:hint="eastAsia" w:ascii="宋体" w:hAnsi="宋体" w:eastAsia="宋体" w:cs="宋体"/>
                <w:color w:val="FF0000"/>
                <w:sz w:val="24"/>
                <w:szCs w:val="24"/>
                <w:highlight w:val="none"/>
              </w:rPr>
              <w:t>秒级生成结构化主诉、现病史及既往史。</w:t>
            </w:r>
          </w:p>
        </w:tc>
      </w:tr>
      <w:tr w14:paraId="4C00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EE79F9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09E6BE4">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4462A95B">
            <w:pPr>
              <w:widowControl/>
              <w:spacing w:line="240" w:lineRule="auto"/>
              <w:jc w:val="center"/>
              <w:rPr>
                <w:rFonts w:hint="eastAsia" w:ascii="宋体" w:hAnsi="宋体" w:eastAsia="宋体" w:cs="宋体"/>
                <w:color w:val="FF0000"/>
                <w:sz w:val="24"/>
                <w:szCs w:val="24"/>
              </w:rPr>
            </w:pPr>
            <w:r>
              <w:rPr>
                <w:rFonts w:hint="eastAsia" w:ascii="宋体" w:hAnsi="宋体" w:cs="宋体"/>
                <w:color w:val="FF0000"/>
                <w:sz w:val="24"/>
                <w:szCs w:val="24"/>
                <w:highlight w:val="none"/>
                <w:lang w:val="en-US" w:eastAsia="zh-CN"/>
              </w:rPr>
              <w:t>电子病历初始建模</w:t>
            </w:r>
          </w:p>
        </w:tc>
        <w:tc>
          <w:tcPr>
            <w:tcW w:w="5483" w:type="dxa"/>
            <w:shd w:val="clear" w:color="auto" w:fill="auto"/>
            <w:noWrap/>
            <w:vAlign w:val="center"/>
          </w:tcPr>
          <w:p w14:paraId="088A1470">
            <w:pPr>
              <w:widowControl/>
              <w:spacing w:line="240" w:lineRule="auto"/>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自动映射</w:t>
            </w:r>
            <w:r>
              <w:rPr>
                <w:rFonts w:hint="eastAsia" w:ascii="宋体" w:hAnsi="宋体" w:cs="宋体"/>
                <w:color w:val="FF0000"/>
                <w:sz w:val="24"/>
                <w:szCs w:val="24"/>
                <w:highlight w:val="none"/>
                <w:lang w:val="en-US" w:eastAsia="zh-CN"/>
              </w:rPr>
              <w:t>问诊信息</w:t>
            </w:r>
            <w:r>
              <w:rPr>
                <w:rFonts w:hint="eastAsia" w:ascii="宋体" w:hAnsi="宋体" w:eastAsia="宋体" w:cs="宋体"/>
                <w:color w:val="FF0000"/>
                <w:sz w:val="24"/>
                <w:szCs w:val="24"/>
                <w:highlight w:val="none"/>
              </w:rPr>
              <w:t>填充</w:t>
            </w:r>
            <w:r>
              <w:rPr>
                <w:rFonts w:hint="eastAsia" w:ascii="宋体" w:hAnsi="宋体" w:cs="宋体"/>
                <w:color w:val="FF0000"/>
                <w:sz w:val="24"/>
                <w:szCs w:val="24"/>
                <w:highlight w:val="none"/>
                <w:lang w:val="en-US" w:eastAsia="zh-CN"/>
              </w:rPr>
              <w:t>至病历</w:t>
            </w:r>
            <w:r>
              <w:rPr>
                <w:rFonts w:hint="eastAsia" w:ascii="宋体" w:hAnsi="宋体" w:eastAsia="宋体" w:cs="宋体"/>
                <w:color w:val="FF0000"/>
                <w:sz w:val="24"/>
                <w:szCs w:val="24"/>
                <w:highlight w:val="none"/>
              </w:rPr>
              <w:t>，内置急诊专属质控规则（含离院方式逻辑、创伤外因编码、传染病触发、时间链闭环等）。实时校验逻辑矛盾与</w:t>
            </w:r>
            <w:r>
              <w:rPr>
                <w:rFonts w:hint="eastAsia" w:ascii="宋体" w:hAnsi="宋体" w:cs="宋体"/>
                <w:color w:val="FF0000"/>
                <w:sz w:val="24"/>
                <w:szCs w:val="24"/>
                <w:highlight w:val="none"/>
                <w:lang w:val="en-US" w:eastAsia="zh-CN"/>
              </w:rPr>
              <w:t>病历</w:t>
            </w:r>
            <w:r>
              <w:rPr>
                <w:rFonts w:hint="eastAsia" w:ascii="宋体" w:hAnsi="宋体" w:eastAsia="宋体" w:cs="宋体"/>
                <w:color w:val="FF0000"/>
                <w:sz w:val="24"/>
                <w:szCs w:val="24"/>
                <w:highlight w:val="none"/>
              </w:rPr>
              <w:t>合规性，拦截错误数据，生成</w:t>
            </w:r>
            <w:r>
              <w:rPr>
                <w:rFonts w:hint="eastAsia" w:ascii="宋体" w:hAnsi="宋体" w:cs="宋体"/>
                <w:color w:val="FF0000"/>
                <w:sz w:val="24"/>
                <w:szCs w:val="24"/>
                <w:highlight w:val="none"/>
                <w:lang w:val="en-US" w:eastAsia="zh-CN"/>
              </w:rPr>
              <w:t>初始病历内容，</w:t>
            </w:r>
            <w:r>
              <w:rPr>
                <w:rFonts w:hint="eastAsia" w:ascii="宋体" w:hAnsi="宋体" w:eastAsia="宋体" w:cs="宋体"/>
                <w:color w:val="FF0000"/>
                <w:sz w:val="24"/>
                <w:szCs w:val="24"/>
                <w:highlight w:val="none"/>
              </w:rPr>
              <w:t>AI草稿经医生审核签名后生效</w:t>
            </w:r>
            <w:r>
              <w:rPr>
                <w:rFonts w:hint="eastAsia" w:ascii="宋体" w:hAnsi="宋体" w:cs="宋体"/>
                <w:color w:val="FF0000"/>
                <w:sz w:val="24"/>
                <w:szCs w:val="24"/>
                <w:highlight w:val="none"/>
                <w:lang w:eastAsia="zh-CN"/>
              </w:rPr>
              <w:t>，</w:t>
            </w:r>
            <w:r>
              <w:rPr>
                <w:rFonts w:hint="eastAsia" w:ascii="宋体" w:hAnsi="宋体" w:cs="宋体"/>
                <w:color w:val="FF0000"/>
                <w:sz w:val="24"/>
                <w:szCs w:val="24"/>
                <w:highlight w:val="none"/>
                <w:lang w:val="en-US" w:eastAsia="zh-CN"/>
              </w:rPr>
              <w:t>减少医生病历书写时间</w:t>
            </w:r>
            <w:r>
              <w:rPr>
                <w:rFonts w:hint="eastAsia" w:ascii="宋体" w:hAnsi="宋体" w:eastAsia="宋体" w:cs="宋体"/>
                <w:color w:val="FF0000"/>
                <w:sz w:val="24"/>
                <w:szCs w:val="24"/>
                <w:highlight w:val="none"/>
              </w:rPr>
              <w:t>。</w:t>
            </w:r>
          </w:p>
        </w:tc>
      </w:tr>
      <w:tr w14:paraId="2CD7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44DC17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089F315">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091CFA9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电子病历</w:t>
            </w:r>
          </w:p>
        </w:tc>
        <w:tc>
          <w:tcPr>
            <w:tcW w:w="5483" w:type="dxa"/>
            <w:shd w:val="clear" w:color="auto" w:fill="auto"/>
            <w:noWrap/>
            <w:vAlign w:val="center"/>
          </w:tcPr>
          <w:p w14:paraId="64FE3084">
            <w:pPr>
              <w:widowControl/>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病历的头部患者信息内容，可根据系统中已有信息自动完成，同时也提供手工录入模式；</w:t>
            </w:r>
          </w:p>
        </w:tc>
      </w:tr>
      <w:tr w14:paraId="5105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8E9295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3E3A77A">
            <w:pPr>
              <w:widowControl/>
              <w:spacing w:line="240" w:lineRule="auto"/>
              <w:jc w:val="center"/>
              <w:rPr>
                <w:rFonts w:hint="eastAsia" w:ascii="宋体" w:hAnsi="宋体" w:eastAsia="宋体" w:cs="宋体"/>
                <w:sz w:val="24"/>
                <w:szCs w:val="24"/>
              </w:rPr>
            </w:pPr>
          </w:p>
        </w:tc>
        <w:tc>
          <w:tcPr>
            <w:tcW w:w="1463" w:type="dxa"/>
            <w:vMerge w:val="continue"/>
            <w:vAlign w:val="center"/>
          </w:tcPr>
          <w:p w14:paraId="5F9CC7F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CB1187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提供常用的急诊病历模板；</w:t>
            </w:r>
          </w:p>
        </w:tc>
      </w:tr>
      <w:tr w14:paraId="7F63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5BEA76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E293FB7">
            <w:pPr>
              <w:widowControl/>
              <w:spacing w:line="240" w:lineRule="auto"/>
              <w:jc w:val="center"/>
              <w:rPr>
                <w:rFonts w:hint="eastAsia" w:ascii="宋体" w:hAnsi="宋体" w:eastAsia="宋体" w:cs="宋体"/>
                <w:sz w:val="24"/>
                <w:szCs w:val="24"/>
              </w:rPr>
            </w:pPr>
          </w:p>
        </w:tc>
        <w:tc>
          <w:tcPr>
            <w:tcW w:w="1463" w:type="dxa"/>
            <w:vMerge w:val="continue"/>
            <w:vAlign w:val="center"/>
          </w:tcPr>
          <w:p w14:paraId="5F7DF76A">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E89969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提供医疗文书常用的特殊符号集写回病历文书的功能，如：℃，℉，‰，㎡，mmol 等；提供上、下标功能，支持对文字的上下标功能；提供多媒体病历展现的功能，在病历录入中，能在任意位置插入图形图像，并对图形图像作标注，实现了病历内容图文混编的格式；</w:t>
            </w:r>
          </w:p>
        </w:tc>
      </w:tr>
      <w:tr w14:paraId="58C3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81B35E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6F04027">
            <w:pPr>
              <w:widowControl/>
              <w:spacing w:line="240" w:lineRule="auto"/>
              <w:jc w:val="center"/>
              <w:rPr>
                <w:rFonts w:hint="eastAsia" w:ascii="宋体" w:hAnsi="宋体" w:eastAsia="宋体" w:cs="宋体"/>
                <w:sz w:val="24"/>
                <w:szCs w:val="24"/>
              </w:rPr>
            </w:pPr>
          </w:p>
        </w:tc>
        <w:tc>
          <w:tcPr>
            <w:tcW w:w="1463" w:type="dxa"/>
            <w:vMerge w:val="continue"/>
            <w:vAlign w:val="center"/>
          </w:tcPr>
          <w:p w14:paraId="39D9F275">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937479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支持检验、检查数据插入到病历文书的功能，在病历录入中，医生可根据病情描述需要，自主选择插入；</w:t>
            </w:r>
          </w:p>
        </w:tc>
      </w:tr>
      <w:tr w14:paraId="767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FF066E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4A99C6B">
            <w:pPr>
              <w:widowControl/>
              <w:spacing w:line="240" w:lineRule="auto"/>
              <w:jc w:val="center"/>
              <w:rPr>
                <w:rFonts w:hint="eastAsia" w:ascii="宋体" w:hAnsi="宋体" w:eastAsia="宋体" w:cs="宋体"/>
                <w:sz w:val="24"/>
                <w:szCs w:val="24"/>
              </w:rPr>
            </w:pPr>
          </w:p>
        </w:tc>
        <w:tc>
          <w:tcPr>
            <w:tcW w:w="1463" w:type="dxa"/>
            <w:vMerge w:val="continue"/>
            <w:vAlign w:val="center"/>
          </w:tcPr>
          <w:p w14:paraId="19E2743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F901B9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支持医嘱信息插入病历文书；</w:t>
            </w:r>
          </w:p>
        </w:tc>
      </w:tr>
      <w:tr w14:paraId="0DC2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F934D5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10C3AD0">
            <w:pPr>
              <w:widowControl/>
              <w:spacing w:line="240" w:lineRule="auto"/>
              <w:jc w:val="center"/>
              <w:rPr>
                <w:rFonts w:hint="eastAsia" w:ascii="宋体" w:hAnsi="宋体" w:eastAsia="宋体" w:cs="宋体"/>
                <w:sz w:val="24"/>
                <w:szCs w:val="24"/>
              </w:rPr>
            </w:pPr>
          </w:p>
        </w:tc>
        <w:tc>
          <w:tcPr>
            <w:tcW w:w="1463" w:type="dxa"/>
            <w:vMerge w:val="continue"/>
            <w:vAlign w:val="center"/>
          </w:tcPr>
          <w:p w14:paraId="4D38F66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D52D4F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支持生命体征插入病历文书；</w:t>
            </w:r>
          </w:p>
        </w:tc>
      </w:tr>
      <w:tr w14:paraId="4287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7061B9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05DF9B3">
            <w:pPr>
              <w:widowControl/>
              <w:spacing w:line="240" w:lineRule="auto"/>
              <w:jc w:val="center"/>
              <w:rPr>
                <w:rFonts w:hint="eastAsia" w:ascii="宋体" w:hAnsi="宋体" w:eastAsia="宋体" w:cs="宋体"/>
                <w:sz w:val="24"/>
                <w:szCs w:val="24"/>
              </w:rPr>
            </w:pPr>
          </w:p>
        </w:tc>
        <w:tc>
          <w:tcPr>
            <w:tcW w:w="1463" w:type="dxa"/>
            <w:vMerge w:val="continue"/>
            <w:vAlign w:val="center"/>
          </w:tcPr>
          <w:p w14:paraId="6041338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406374E0">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支持插管记录插入病历文书；</w:t>
            </w:r>
          </w:p>
        </w:tc>
      </w:tr>
      <w:tr w14:paraId="034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482AEA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474223B">
            <w:pPr>
              <w:widowControl/>
              <w:spacing w:line="240" w:lineRule="auto"/>
              <w:jc w:val="center"/>
              <w:rPr>
                <w:rFonts w:hint="eastAsia" w:ascii="宋体" w:hAnsi="宋体" w:eastAsia="宋体" w:cs="宋体"/>
                <w:sz w:val="24"/>
                <w:szCs w:val="24"/>
              </w:rPr>
            </w:pPr>
          </w:p>
        </w:tc>
        <w:tc>
          <w:tcPr>
            <w:tcW w:w="1463" w:type="dxa"/>
            <w:vMerge w:val="continue"/>
            <w:vAlign w:val="center"/>
          </w:tcPr>
          <w:p w14:paraId="7651DCD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3D911E4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支持护理记录单插入病历文书；</w:t>
            </w:r>
          </w:p>
        </w:tc>
      </w:tr>
      <w:tr w14:paraId="3E6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47BA5F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69BE7DB">
            <w:pPr>
              <w:widowControl/>
              <w:spacing w:line="240" w:lineRule="auto"/>
              <w:jc w:val="center"/>
              <w:rPr>
                <w:rFonts w:hint="eastAsia" w:ascii="宋体" w:hAnsi="宋体" w:eastAsia="宋体" w:cs="宋体"/>
                <w:sz w:val="24"/>
                <w:szCs w:val="24"/>
              </w:rPr>
            </w:pPr>
          </w:p>
        </w:tc>
        <w:tc>
          <w:tcPr>
            <w:tcW w:w="1463" w:type="dxa"/>
            <w:vMerge w:val="continue"/>
            <w:vAlign w:val="center"/>
          </w:tcPr>
          <w:p w14:paraId="461A7A39">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00CFC95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支持历史急诊病历引用回电子病历；</w:t>
            </w:r>
          </w:p>
        </w:tc>
      </w:tr>
      <w:tr w14:paraId="111D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02E0F5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20FDAB1">
            <w:pPr>
              <w:widowControl/>
              <w:spacing w:line="240" w:lineRule="auto"/>
              <w:jc w:val="center"/>
              <w:rPr>
                <w:rFonts w:hint="eastAsia" w:ascii="宋体" w:hAnsi="宋体" w:eastAsia="宋体" w:cs="宋体"/>
                <w:sz w:val="24"/>
                <w:szCs w:val="24"/>
              </w:rPr>
            </w:pPr>
          </w:p>
        </w:tc>
        <w:tc>
          <w:tcPr>
            <w:tcW w:w="1463" w:type="dxa"/>
            <w:vMerge w:val="continue"/>
            <w:vAlign w:val="center"/>
          </w:tcPr>
          <w:p w14:paraId="1545A0D4">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B37A76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支持不带有痕迹信息的整洁打印；</w:t>
            </w:r>
          </w:p>
        </w:tc>
      </w:tr>
      <w:tr w14:paraId="5EBE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4CE9E0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591FE69">
            <w:pPr>
              <w:widowControl/>
              <w:spacing w:line="240" w:lineRule="auto"/>
              <w:jc w:val="center"/>
              <w:rPr>
                <w:rFonts w:hint="eastAsia" w:ascii="宋体" w:hAnsi="宋体" w:eastAsia="宋体" w:cs="宋体"/>
                <w:sz w:val="24"/>
                <w:szCs w:val="24"/>
              </w:rPr>
            </w:pPr>
          </w:p>
        </w:tc>
        <w:tc>
          <w:tcPr>
            <w:tcW w:w="1463" w:type="dxa"/>
            <w:vMerge w:val="continue"/>
            <w:vAlign w:val="center"/>
          </w:tcPr>
          <w:p w14:paraId="0CD9EA0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EF2AC0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支持病历的整体打印、选页打印和续打功能；</w:t>
            </w:r>
          </w:p>
        </w:tc>
      </w:tr>
      <w:tr w14:paraId="5125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3BDFD7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AB09D6F">
            <w:pPr>
              <w:widowControl/>
              <w:spacing w:line="240" w:lineRule="auto"/>
              <w:jc w:val="center"/>
              <w:rPr>
                <w:rFonts w:hint="eastAsia" w:ascii="宋体" w:hAnsi="宋体" w:eastAsia="宋体" w:cs="宋体"/>
                <w:sz w:val="24"/>
                <w:szCs w:val="24"/>
              </w:rPr>
            </w:pPr>
          </w:p>
        </w:tc>
        <w:tc>
          <w:tcPr>
            <w:tcW w:w="1463" w:type="dxa"/>
            <w:vMerge w:val="continue"/>
            <w:vAlign w:val="center"/>
          </w:tcPr>
          <w:p w14:paraId="24948CCF">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1EAA0B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支持患者离院时病程记录合并打印；</w:t>
            </w:r>
          </w:p>
        </w:tc>
      </w:tr>
      <w:tr w14:paraId="6D16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F229A2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D819B80">
            <w:pPr>
              <w:widowControl/>
              <w:spacing w:line="240" w:lineRule="auto"/>
              <w:jc w:val="center"/>
              <w:rPr>
                <w:rFonts w:hint="eastAsia" w:ascii="宋体" w:hAnsi="宋体" w:eastAsia="宋体" w:cs="宋体"/>
                <w:sz w:val="24"/>
                <w:szCs w:val="24"/>
              </w:rPr>
            </w:pPr>
          </w:p>
        </w:tc>
        <w:tc>
          <w:tcPr>
            <w:tcW w:w="1463" w:type="dxa"/>
            <w:vMerge w:val="continue"/>
            <w:vAlign w:val="center"/>
          </w:tcPr>
          <w:p w14:paraId="4037273C">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EE9094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支持病历留痕功能；</w:t>
            </w:r>
          </w:p>
        </w:tc>
      </w:tr>
      <w:tr w14:paraId="163C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ED1C62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0AA82FA">
            <w:pPr>
              <w:widowControl/>
              <w:spacing w:line="240" w:lineRule="auto"/>
              <w:jc w:val="center"/>
              <w:rPr>
                <w:rFonts w:hint="eastAsia" w:ascii="宋体" w:hAnsi="宋体" w:eastAsia="宋体" w:cs="宋体"/>
                <w:sz w:val="24"/>
                <w:szCs w:val="24"/>
              </w:rPr>
            </w:pPr>
          </w:p>
        </w:tc>
        <w:tc>
          <w:tcPr>
            <w:tcW w:w="1463" w:type="dxa"/>
            <w:vMerge w:val="continue"/>
            <w:vAlign w:val="center"/>
          </w:tcPr>
          <w:p w14:paraId="586FAA5A">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EE73083">
            <w:pPr>
              <w:widowControl/>
              <w:spacing w:line="240" w:lineRule="auto"/>
              <w:rPr>
                <w:rFonts w:hint="eastAsia" w:ascii="宋体" w:hAnsi="宋体" w:eastAsia="宋体" w:cs="宋体"/>
                <w:sz w:val="24"/>
                <w:szCs w:val="24"/>
              </w:rPr>
            </w:pPr>
            <w:r>
              <w:rPr>
                <w:rFonts w:hint="eastAsia" w:ascii="宋体" w:hAnsi="宋体" w:eastAsia="宋体" w:cs="宋体"/>
                <w:sz w:val="24"/>
                <w:szCs w:val="24"/>
              </w:rPr>
              <w:t>病历文书允许设定医院水印打印；</w:t>
            </w:r>
          </w:p>
        </w:tc>
      </w:tr>
      <w:tr w14:paraId="697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99F527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02AFF2A">
            <w:pPr>
              <w:widowControl/>
              <w:spacing w:line="240" w:lineRule="auto"/>
              <w:jc w:val="center"/>
              <w:rPr>
                <w:rFonts w:hint="eastAsia" w:ascii="宋体" w:hAnsi="宋体" w:eastAsia="宋体" w:cs="宋体"/>
                <w:sz w:val="24"/>
                <w:szCs w:val="24"/>
              </w:rPr>
            </w:pPr>
          </w:p>
        </w:tc>
        <w:tc>
          <w:tcPr>
            <w:tcW w:w="1463" w:type="dxa"/>
            <w:vMerge w:val="continue"/>
            <w:vAlign w:val="center"/>
          </w:tcPr>
          <w:p w14:paraId="7C8BAB9F">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543E9E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提供病历模板配置工具，支持急诊科自己维护各种结构化病历模板；</w:t>
            </w:r>
          </w:p>
        </w:tc>
      </w:tr>
      <w:tr w14:paraId="672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C955EC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961DDAB">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3A81E01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用血申请</w:t>
            </w:r>
          </w:p>
        </w:tc>
        <w:tc>
          <w:tcPr>
            <w:tcW w:w="5483" w:type="dxa"/>
            <w:shd w:val="clear" w:color="auto" w:fill="auto"/>
            <w:noWrap/>
            <w:vAlign w:val="center"/>
          </w:tcPr>
          <w:p w14:paraId="237F56B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支持院内已有用血系统内嵌急诊系统；</w:t>
            </w:r>
          </w:p>
        </w:tc>
      </w:tr>
      <w:tr w14:paraId="2190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6BE194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5DCB613">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4F41C55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手术申请</w:t>
            </w:r>
          </w:p>
        </w:tc>
        <w:tc>
          <w:tcPr>
            <w:tcW w:w="5483" w:type="dxa"/>
            <w:shd w:val="clear" w:color="auto" w:fill="auto"/>
            <w:noWrap/>
            <w:vAlign w:val="center"/>
          </w:tcPr>
          <w:p w14:paraId="293CEE5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支持与院内手术系统对接，及时申请手术；</w:t>
            </w:r>
          </w:p>
        </w:tc>
      </w:tr>
      <w:tr w14:paraId="6572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CD5207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74C4BBB">
            <w:pPr>
              <w:widowControl/>
              <w:spacing w:line="240" w:lineRule="auto"/>
              <w:jc w:val="center"/>
              <w:rPr>
                <w:rFonts w:hint="eastAsia" w:ascii="宋体" w:hAnsi="宋体" w:eastAsia="宋体" w:cs="宋体"/>
                <w:sz w:val="24"/>
                <w:szCs w:val="24"/>
              </w:rPr>
            </w:pPr>
          </w:p>
        </w:tc>
        <w:tc>
          <w:tcPr>
            <w:tcW w:w="1463" w:type="dxa"/>
            <w:vMerge w:val="continue"/>
            <w:vAlign w:val="center"/>
          </w:tcPr>
          <w:p w14:paraId="35020320">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293EB35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支持手术记录留档存储；</w:t>
            </w:r>
          </w:p>
        </w:tc>
      </w:tr>
      <w:tr w14:paraId="1E93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B74EAA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F5AA92F">
            <w:pPr>
              <w:widowControl/>
              <w:spacing w:line="240" w:lineRule="auto"/>
              <w:jc w:val="center"/>
              <w:rPr>
                <w:rFonts w:hint="eastAsia" w:ascii="宋体" w:hAnsi="宋体" w:eastAsia="宋体" w:cs="宋体"/>
                <w:sz w:val="24"/>
                <w:szCs w:val="24"/>
              </w:rPr>
            </w:pPr>
          </w:p>
        </w:tc>
        <w:tc>
          <w:tcPr>
            <w:tcW w:w="1463" w:type="dxa"/>
            <w:vMerge w:val="continue"/>
            <w:vAlign w:val="center"/>
          </w:tcPr>
          <w:p w14:paraId="541969FB">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6E03B06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支持手术申请状态查看；</w:t>
            </w:r>
          </w:p>
        </w:tc>
      </w:tr>
      <w:tr w14:paraId="035D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224FE0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030EE9D">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603EC1B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会诊管理</w:t>
            </w:r>
          </w:p>
        </w:tc>
        <w:tc>
          <w:tcPr>
            <w:tcW w:w="5483" w:type="dxa"/>
            <w:shd w:val="clear" w:color="auto" w:fill="auto"/>
            <w:vAlign w:val="center"/>
          </w:tcPr>
          <w:p w14:paraId="629B8584">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支持会诊申请，会诊状态查看及会诊评价；</w:t>
            </w:r>
          </w:p>
        </w:tc>
      </w:tr>
      <w:tr w14:paraId="4422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7D614C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AE89D83">
            <w:pPr>
              <w:widowControl/>
              <w:spacing w:line="240" w:lineRule="auto"/>
              <w:jc w:val="center"/>
              <w:rPr>
                <w:rFonts w:hint="eastAsia" w:ascii="宋体" w:hAnsi="宋体" w:eastAsia="宋体" w:cs="宋体"/>
                <w:sz w:val="24"/>
                <w:szCs w:val="24"/>
              </w:rPr>
            </w:pPr>
          </w:p>
        </w:tc>
        <w:tc>
          <w:tcPr>
            <w:tcW w:w="1463" w:type="dxa"/>
            <w:vMerge w:val="continue"/>
            <w:vAlign w:val="center"/>
          </w:tcPr>
          <w:p w14:paraId="48EFAEC3">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E10589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支持对接住院会诊系统，会诊申请可以发送到各专科；</w:t>
            </w:r>
          </w:p>
        </w:tc>
      </w:tr>
      <w:tr w14:paraId="3E0C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867C44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FE301FC">
            <w:pPr>
              <w:widowControl/>
              <w:spacing w:line="240" w:lineRule="auto"/>
              <w:jc w:val="center"/>
              <w:rPr>
                <w:rFonts w:hint="eastAsia" w:ascii="宋体" w:hAnsi="宋体" w:eastAsia="宋体" w:cs="宋体"/>
                <w:sz w:val="24"/>
                <w:szCs w:val="24"/>
              </w:rPr>
            </w:pPr>
          </w:p>
        </w:tc>
        <w:tc>
          <w:tcPr>
            <w:tcW w:w="1463" w:type="dxa"/>
            <w:vMerge w:val="continue"/>
            <w:vAlign w:val="center"/>
          </w:tcPr>
          <w:p w14:paraId="02D000F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0C26E4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支持与院内信息通知平台对接，配合数据传输；</w:t>
            </w:r>
          </w:p>
        </w:tc>
      </w:tr>
      <w:tr w14:paraId="2E65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5AF206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A79D5D2">
            <w:pPr>
              <w:widowControl/>
              <w:spacing w:line="240" w:lineRule="auto"/>
              <w:jc w:val="center"/>
              <w:rPr>
                <w:rFonts w:hint="eastAsia" w:ascii="宋体" w:hAnsi="宋体" w:eastAsia="宋体" w:cs="宋体"/>
                <w:sz w:val="24"/>
                <w:szCs w:val="24"/>
              </w:rPr>
            </w:pPr>
          </w:p>
        </w:tc>
        <w:tc>
          <w:tcPr>
            <w:tcW w:w="1463" w:type="dxa"/>
            <w:vMerge w:val="continue"/>
            <w:vAlign w:val="center"/>
          </w:tcPr>
          <w:p w14:paraId="1F0CB60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5B0E59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支持回写/写入更新会诊记录内容；</w:t>
            </w:r>
          </w:p>
        </w:tc>
      </w:tr>
      <w:tr w14:paraId="1A25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E31BB2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4E5A308">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18AC37E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打印中心</w:t>
            </w:r>
          </w:p>
        </w:tc>
        <w:tc>
          <w:tcPr>
            <w:tcW w:w="5483" w:type="dxa"/>
            <w:shd w:val="clear" w:color="auto" w:fill="auto"/>
            <w:noWrap/>
            <w:vAlign w:val="center"/>
          </w:tcPr>
          <w:p w14:paraId="21E99C7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支持在打印中心打印处方单、注射单、输液单、检验/检查申请单；</w:t>
            </w:r>
          </w:p>
        </w:tc>
      </w:tr>
      <w:tr w14:paraId="2BC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7CB464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C548A55">
            <w:pPr>
              <w:widowControl/>
              <w:spacing w:line="240" w:lineRule="auto"/>
              <w:jc w:val="center"/>
              <w:rPr>
                <w:rFonts w:hint="eastAsia" w:ascii="宋体" w:hAnsi="宋体" w:eastAsia="宋体" w:cs="宋体"/>
                <w:sz w:val="24"/>
                <w:szCs w:val="24"/>
              </w:rPr>
            </w:pPr>
          </w:p>
        </w:tc>
        <w:tc>
          <w:tcPr>
            <w:tcW w:w="1463" w:type="dxa"/>
            <w:vMerge w:val="continue"/>
            <w:vAlign w:val="center"/>
          </w:tcPr>
          <w:p w14:paraId="124BA59D">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B1D3D7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支持可配置打印内容；</w:t>
            </w:r>
          </w:p>
        </w:tc>
      </w:tr>
      <w:tr w14:paraId="45F8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09BB3A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FA961D1">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0F69846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患者360</w:t>
            </w:r>
          </w:p>
        </w:tc>
        <w:tc>
          <w:tcPr>
            <w:tcW w:w="5483" w:type="dxa"/>
            <w:shd w:val="clear" w:color="auto" w:fill="auto"/>
            <w:noWrap/>
            <w:vAlign w:val="center"/>
          </w:tcPr>
          <w:p w14:paraId="2CE1C85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支持对接院内系统，查看患者在院已有检验单据；</w:t>
            </w:r>
          </w:p>
        </w:tc>
      </w:tr>
      <w:tr w14:paraId="1A47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65F2FB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CB6FBFE">
            <w:pPr>
              <w:widowControl/>
              <w:spacing w:line="240" w:lineRule="auto"/>
              <w:jc w:val="center"/>
              <w:rPr>
                <w:rFonts w:hint="eastAsia" w:ascii="宋体" w:hAnsi="宋体" w:eastAsia="宋体" w:cs="宋体"/>
                <w:sz w:val="24"/>
                <w:szCs w:val="24"/>
              </w:rPr>
            </w:pPr>
          </w:p>
        </w:tc>
        <w:tc>
          <w:tcPr>
            <w:tcW w:w="1463" w:type="dxa"/>
            <w:vMerge w:val="continue"/>
            <w:vAlign w:val="center"/>
          </w:tcPr>
          <w:p w14:paraId="02EDF7B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7E4438E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支持对接院内系统，查看患者在院已有检查单据；</w:t>
            </w:r>
          </w:p>
        </w:tc>
      </w:tr>
      <w:tr w14:paraId="724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865BDBD">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22CBC1A">
            <w:pPr>
              <w:widowControl/>
              <w:spacing w:line="240" w:lineRule="auto"/>
              <w:jc w:val="center"/>
              <w:rPr>
                <w:rFonts w:hint="eastAsia" w:ascii="宋体" w:hAnsi="宋体" w:eastAsia="宋体" w:cs="宋体"/>
                <w:sz w:val="24"/>
                <w:szCs w:val="24"/>
              </w:rPr>
            </w:pPr>
          </w:p>
        </w:tc>
        <w:tc>
          <w:tcPr>
            <w:tcW w:w="1463" w:type="dxa"/>
            <w:vMerge w:val="continue"/>
            <w:vAlign w:val="center"/>
          </w:tcPr>
          <w:p w14:paraId="7938ED03">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7E97571">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支持查看患者已开医嘱列表；</w:t>
            </w:r>
          </w:p>
        </w:tc>
      </w:tr>
      <w:tr w14:paraId="5E41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9DDA9D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7C9D727">
            <w:pPr>
              <w:widowControl/>
              <w:spacing w:line="240" w:lineRule="auto"/>
              <w:jc w:val="center"/>
              <w:rPr>
                <w:rFonts w:hint="eastAsia" w:ascii="宋体" w:hAnsi="宋体" w:eastAsia="宋体" w:cs="宋体"/>
                <w:sz w:val="24"/>
                <w:szCs w:val="24"/>
              </w:rPr>
            </w:pPr>
          </w:p>
        </w:tc>
        <w:tc>
          <w:tcPr>
            <w:tcW w:w="1463" w:type="dxa"/>
            <w:vMerge w:val="continue"/>
            <w:vAlign w:val="center"/>
          </w:tcPr>
          <w:p w14:paraId="754FCD87">
            <w:pPr>
              <w:widowControl/>
              <w:spacing w:line="240" w:lineRule="auto"/>
              <w:jc w:val="center"/>
              <w:rPr>
                <w:rFonts w:hint="eastAsia" w:ascii="宋体" w:hAnsi="宋体" w:eastAsia="宋体" w:cs="宋体"/>
                <w:sz w:val="24"/>
                <w:szCs w:val="24"/>
              </w:rPr>
            </w:pPr>
          </w:p>
        </w:tc>
        <w:tc>
          <w:tcPr>
            <w:tcW w:w="5483" w:type="dxa"/>
            <w:shd w:val="clear" w:color="auto" w:fill="auto"/>
            <w:noWrap/>
            <w:vAlign w:val="center"/>
          </w:tcPr>
          <w:p w14:paraId="118CB67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支持查看医生已保存电子病历；</w:t>
            </w:r>
          </w:p>
        </w:tc>
      </w:tr>
      <w:tr w14:paraId="4299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0A4DDEE">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6FE2C8CD">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护理工作站</w:t>
            </w:r>
          </w:p>
        </w:tc>
        <w:tc>
          <w:tcPr>
            <w:tcW w:w="1463" w:type="dxa"/>
            <w:vMerge w:val="restart"/>
            <w:shd w:val="clear" w:color="auto" w:fill="auto"/>
            <w:vAlign w:val="center"/>
          </w:tcPr>
          <w:p w14:paraId="6A3E5C6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患者主页</w:t>
            </w:r>
          </w:p>
        </w:tc>
        <w:tc>
          <w:tcPr>
            <w:tcW w:w="5483" w:type="dxa"/>
            <w:shd w:val="clear" w:color="auto" w:fill="auto"/>
            <w:vAlign w:val="center"/>
          </w:tcPr>
          <w:p w14:paraId="756BC60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支持医院挂号、预检分诊的患者信息整合呈现；</w:t>
            </w:r>
          </w:p>
        </w:tc>
      </w:tr>
      <w:tr w14:paraId="2951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0123F5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shd w:val="clear" w:color="auto" w:fill="auto"/>
            <w:vAlign w:val="center"/>
          </w:tcPr>
          <w:p w14:paraId="2715430D">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75BA1E04">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01E668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支持查看到医生已开出的诊断信息；</w:t>
            </w:r>
          </w:p>
        </w:tc>
      </w:tr>
      <w:tr w14:paraId="11E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A393E6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shd w:val="clear" w:color="auto" w:fill="auto"/>
            <w:vAlign w:val="center"/>
          </w:tcPr>
          <w:p w14:paraId="711C1457">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D453169">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28560E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支持查看到患者在本院所有的历史诊断信息；</w:t>
            </w:r>
          </w:p>
        </w:tc>
      </w:tr>
      <w:tr w14:paraId="51ED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0F3BBC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shd w:val="clear" w:color="auto" w:fill="auto"/>
            <w:vAlign w:val="center"/>
          </w:tcPr>
          <w:p w14:paraId="617844D8">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DF5F419">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FA256E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支持查看患者的流转记录；</w:t>
            </w:r>
          </w:p>
        </w:tc>
      </w:tr>
      <w:tr w14:paraId="3FE7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CB6263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2E58293">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09CEEC6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医嘱执行</w:t>
            </w:r>
          </w:p>
        </w:tc>
        <w:tc>
          <w:tcPr>
            <w:tcW w:w="5483" w:type="dxa"/>
            <w:shd w:val="clear" w:color="auto" w:fill="auto"/>
            <w:vAlign w:val="center"/>
          </w:tcPr>
          <w:p w14:paraId="62505C0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支持已缴费的医嘱自动转抄显示；</w:t>
            </w:r>
          </w:p>
        </w:tc>
      </w:tr>
      <w:tr w14:paraId="5D1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34B651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E71B0B2">
            <w:pPr>
              <w:widowControl/>
              <w:spacing w:line="240" w:lineRule="auto"/>
              <w:jc w:val="center"/>
              <w:rPr>
                <w:rFonts w:hint="eastAsia" w:ascii="宋体" w:hAnsi="宋体" w:eastAsia="宋体" w:cs="宋体"/>
                <w:sz w:val="24"/>
                <w:szCs w:val="24"/>
              </w:rPr>
            </w:pPr>
          </w:p>
        </w:tc>
        <w:tc>
          <w:tcPr>
            <w:tcW w:w="1463" w:type="dxa"/>
            <w:vMerge w:val="continue"/>
            <w:vAlign w:val="center"/>
          </w:tcPr>
          <w:p w14:paraId="0A945CE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8BBF0C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支持护士进行已缴费医嘱核对功能；</w:t>
            </w:r>
          </w:p>
        </w:tc>
      </w:tr>
      <w:tr w14:paraId="31D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8082ED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CFA1CB0">
            <w:pPr>
              <w:widowControl/>
              <w:spacing w:line="240" w:lineRule="auto"/>
              <w:jc w:val="center"/>
              <w:rPr>
                <w:rFonts w:hint="eastAsia" w:ascii="宋体" w:hAnsi="宋体" w:eastAsia="宋体" w:cs="宋体"/>
                <w:sz w:val="24"/>
                <w:szCs w:val="24"/>
              </w:rPr>
            </w:pPr>
          </w:p>
        </w:tc>
        <w:tc>
          <w:tcPr>
            <w:tcW w:w="1463" w:type="dxa"/>
            <w:vMerge w:val="continue"/>
            <w:vAlign w:val="center"/>
          </w:tcPr>
          <w:p w14:paraId="322B6E5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734063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支持护士进行已核对医嘱执行功能；</w:t>
            </w:r>
          </w:p>
        </w:tc>
      </w:tr>
      <w:tr w14:paraId="0B62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78A679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3B55F3A">
            <w:pPr>
              <w:widowControl/>
              <w:spacing w:line="240" w:lineRule="auto"/>
              <w:jc w:val="center"/>
              <w:rPr>
                <w:rFonts w:hint="eastAsia" w:ascii="宋体" w:hAnsi="宋体" w:eastAsia="宋体" w:cs="宋体"/>
                <w:sz w:val="24"/>
                <w:szCs w:val="24"/>
              </w:rPr>
            </w:pPr>
          </w:p>
        </w:tc>
        <w:tc>
          <w:tcPr>
            <w:tcW w:w="1463" w:type="dxa"/>
            <w:vMerge w:val="continue"/>
            <w:vAlign w:val="center"/>
          </w:tcPr>
          <w:p w14:paraId="20131D9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8623A4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支持一健核对全部未核对的医嘱；</w:t>
            </w:r>
          </w:p>
        </w:tc>
      </w:tr>
      <w:tr w14:paraId="6A1A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DC3038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D6B3D0A">
            <w:pPr>
              <w:widowControl/>
              <w:spacing w:line="240" w:lineRule="auto"/>
              <w:jc w:val="center"/>
              <w:rPr>
                <w:rFonts w:hint="eastAsia" w:ascii="宋体" w:hAnsi="宋体" w:eastAsia="宋体" w:cs="宋体"/>
                <w:sz w:val="24"/>
                <w:szCs w:val="24"/>
              </w:rPr>
            </w:pPr>
          </w:p>
        </w:tc>
        <w:tc>
          <w:tcPr>
            <w:tcW w:w="1463" w:type="dxa"/>
            <w:vMerge w:val="continue"/>
            <w:vAlign w:val="center"/>
          </w:tcPr>
          <w:p w14:paraId="4611912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AFA945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支持一健执行全部未执行的医嘱；</w:t>
            </w:r>
          </w:p>
        </w:tc>
      </w:tr>
      <w:tr w14:paraId="1138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CE2219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A2FB702">
            <w:pPr>
              <w:widowControl/>
              <w:spacing w:line="240" w:lineRule="auto"/>
              <w:jc w:val="center"/>
              <w:rPr>
                <w:rFonts w:hint="eastAsia" w:ascii="宋体" w:hAnsi="宋体" w:eastAsia="宋体" w:cs="宋体"/>
                <w:sz w:val="24"/>
                <w:szCs w:val="24"/>
              </w:rPr>
            </w:pPr>
          </w:p>
        </w:tc>
        <w:tc>
          <w:tcPr>
            <w:tcW w:w="1463" w:type="dxa"/>
            <w:vMerge w:val="continue"/>
            <w:vAlign w:val="center"/>
          </w:tcPr>
          <w:p w14:paraId="738CAC0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6B1773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支持用户将医嘱执行单打印出来；</w:t>
            </w:r>
          </w:p>
        </w:tc>
      </w:tr>
      <w:tr w14:paraId="5FD5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A6A47A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A4B0864">
            <w:pPr>
              <w:widowControl/>
              <w:spacing w:line="240" w:lineRule="auto"/>
              <w:jc w:val="center"/>
              <w:rPr>
                <w:rFonts w:hint="eastAsia" w:ascii="宋体" w:hAnsi="宋体" w:eastAsia="宋体" w:cs="宋体"/>
                <w:sz w:val="24"/>
                <w:szCs w:val="24"/>
              </w:rPr>
            </w:pPr>
          </w:p>
        </w:tc>
        <w:tc>
          <w:tcPr>
            <w:tcW w:w="1463" w:type="dxa"/>
            <w:vMerge w:val="continue"/>
            <w:vAlign w:val="center"/>
          </w:tcPr>
          <w:p w14:paraId="4B8DA571">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410B3F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支持班次日期、班次的切换查询医嘱；</w:t>
            </w:r>
          </w:p>
        </w:tc>
      </w:tr>
      <w:tr w14:paraId="008B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D95278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E1A3D09">
            <w:pPr>
              <w:widowControl/>
              <w:spacing w:line="240" w:lineRule="auto"/>
              <w:jc w:val="center"/>
              <w:rPr>
                <w:rFonts w:hint="eastAsia" w:ascii="宋体" w:hAnsi="宋体" w:eastAsia="宋体" w:cs="宋体"/>
                <w:sz w:val="24"/>
                <w:szCs w:val="24"/>
              </w:rPr>
            </w:pPr>
          </w:p>
        </w:tc>
        <w:tc>
          <w:tcPr>
            <w:tcW w:w="1463" w:type="dxa"/>
            <w:vMerge w:val="continue"/>
            <w:vAlign w:val="center"/>
          </w:tcPr>
          <w:p w14:paraId="3FA457B0">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EC4D77A">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支持医嘱类别、医嘱状态的筛选；</w:t>
            </w:r>
          </w:p>
        </w:tc>
      </w:tr>
      <w:tr w14:paraId="5E97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4D66C2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10122C9">
            <w:pPr>
              <w:widowControl/>
              <w:spacing w:line="240" w:lineRule="auto"/>
              <w:jc w:val="center"/>
              <w:rPr>
                <w:rFonts w:hint="eastAsia" w:ascii="宋体" w:hAnsi="宋体" w:eastAsia="宋体" w:cs="宋体"/>
                <w:sz w:val="24"/>
                <w:szCs w:val="24"/>
              </w:rPr>
            </w:pPr>
          </w:p>
        </w:tc>
        <w:tc>
          <w:tcPr>
            <w:tcW w:w="1463" w:type="dxa"/>
            <w:vMerge w:val="continue"/>
            <w:vAlign w:val="center"/>
          </w:tcPr>
          <w:p w14:paraId="03A06AF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C3529F4">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支持医嘱的拆解执行业务；</w:t>
            </w:r>
          </w:p>
        </w:tc>
      </w:tr>
      <w:tr w14:paraId="33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A5B9B2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75D5D1F">
            <w:pPr>
              <w:widowControl/>
              <w:spacing w:line="240" w:lineRule="auto"/>
              <w:jc w:val="center"/>
              <w:rPr>
                <w:rFonts w:hint="eastAsia" w:ascii="宋体" w:hAnsi="宋体" w:eastAsia="宋体" w:cs="宋体"/>
                <w:sz w:val="24"/>
                <w:szCs w:val="24"/>
              </w:rPr>
            </w:pPr>
          </w:p>
        </w:tc>
        <w:tc>
          <w:tcPr>
            <w:tcW w:w="1463" w:type="dxa"/>
            <w:vMerge w:val="continue"/>
            <w:vAlign w:val="center"/>
          </w:tcPr>
          <w:p w14:paraId="33CA628D">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633917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支持记录医嘱执行情况；</w:t>
            </w:r>
          </w:p>
        </w:tc>
      </w:tr>
      <w:tr w14:paraId="4AAA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31D8BD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F8A5AEB">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29CEE2D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护理记录单</w:t>
            </w:r>
          </w:p>
        </w:tc>
        <w:tc>
          <w:tcPr>
            <w:tcW w:w="5483" w:type="dxa"/>
            <w:shd w:val="clear" w:color="auto" w:fill="auto"/>
            <w:vAlign w:val="center"/>
          </w:tcPr>
          <w:p w14:paraId="00E0C9C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支持护理记录单列表排序参数，依据医院需求定制；</w:t>
            </w:r>
          </w:p>
        </w:tc>
      </w:tr>
      <w:tr w14:paraId="74F4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B4DDB1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4DBC92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2EC1442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76125D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支持日期查询已写的护理记录；</w:t>
            </w:r>
          </w:p>
        </w:tc>
      </w:tr>
      <w:tr w14:paraId="4F3C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175068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188D0CC">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8BEF4E7">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0C6371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支持护理记录单新增数据、修改数据、删除数据；</w:t>
            </w:r>
          </w:p>
        </w:tc>
      </w:tr>
      <w:tr w14:paraId="0B42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E018C49">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C6FBBDD">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7586E420">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2EA8D7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支持观察项的筛选到护理记录表单内；</w:t>
            </w:r>
          </w:p>
        </w:tc>
      </w:tr>
      <w:tr w14:paraId="291F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1D9F6D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1E00CD9">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2B5999C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76D59EF">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支持统计出入量功能，可删；</w:t>
            </w:r>
          </w:p>
        </w:tc>
      </w:tr>
      <w:tr w14:paraId="5CE8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B1BB46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0E3C462">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CF1A09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1CAABB84">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支持选择性核对本条护理记录单数据；</w:t>
            </w:r>
          </w:p>
        </w:tc>
      </w:tr>
      <w:tr w14:paraId="2745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EFC64F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3B9D32A">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5AE6A2A9">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CFB1445">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支持记录人名字以云签样式体现；</w:t>
            </w:r>
          </w:p>
        </w:tc>
      </w:tr>
      <w:tr w14:paraId="707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0E47FF6">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90DC30E">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3000BCE4">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75B314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支持超过标准值的生命体征参数，文字将会变红，明显标出；</w:t>
            </w:r>
          </w:p>
        </w:tc>
      </w:tr>
      <w:tr w14:paraId="75C1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06AD1F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D052222">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18FB3770">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88A894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支持护理单的多张创建；</w:t>
            </w:r>
          </w:p>
        </w:tc>
      </w:tr>
      <w:tr w14:paraId="2FE6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D6C386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BBC3091">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6D9FF527">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C8CC82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支持二级查房和三级查房进行签名；</w:t>
            </w:r>
          </w:p>
        </w:tc>
      </w:tr>
      <w:tr w14:paraId="4C4E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287187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3C30DB6">
            <w:pPr>
              <w:widowControl/>
              <w:spacing w:line="240" w:lineRule="auto"/>
              <w:jc w:val="center"/>
              <w:rPr>
                <w:rFonts w:hint="eastAsia" w:ascii="宋体" w:hAnsi="宋体" w:eastAsia="宋体" w:cs="宋体"/>
                <w:sz w:val="24"/>
                <w:szCs w:val="24"/>
              </w:rPr>
            </w:pPr>
          </w:p>
        </w:tc>
        <w:tc>
          <w:tcPr>
            <w:tcW w:w="1463" w:type="dxa"/>
            <w:vMerge w:val="continue"/>
            <w:shd w:val="clear" w:color="auto" w:fill="auto"/>
            <w:vAlign w:val="center"/>
          </w:tcPr>
          <w:p w14:paraId="7CF1CF96">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3B5B0D7">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支持表单内区域缩小显示 与 放大显示</w:t>
            </w:r>
          </w:p>
        </w:tc>
      </w:tr>
      <w:tr w14:paraId="14F9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A1496E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2EE427C">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797960B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导管记录</w:t>
            </w:r>
          </w:p>
        </w:tc>
        <w:tc>
          <w:tcPr>
            <w:tcW w:w="5483" w:type="dxa"/>
            <w:shd w:val="clear" w:color="auto" w:fill="auto"/>
            <w:vAlign w:val="center"/>
          </w:tcPr>
          <w:p w14:paraId="40804C3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支持记录导管插管时间、重置及拔管时间，记录导管的类型、规格等。</w:t>
            </w:r>
          </w:p>
        </w:tc>
      </w:tr>
      <w:tr w14:paraId="677D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F1B59CE">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750FBB2">
            <w:pPr>
              <w:widowControl/>
              <w:spacing w:line="240" w:lineRule="auto"/>
              <w:jc w:val="center"/>
              <w:rPr>
                <w:rFonts w:hint="eastAsia" w:ascii="宋体" w:hAnsi="宋体" w:eastAsia="宋体" w:cs="宋体"/>
                <w:sz w:val="24"/>
                <w:szCs w:val="24"/>
              </w:rPr>
            </w:pPr>
          </w:p>
        </w:tc>
        <w:tc>
          <w:tcPr>
            <w:tcW w:w="1463" w:type="dxa"/>
            <w:vMerge w:val="continue"/>
            <w:vAlign w:val="center"/>
          </w:tcPr>
          <w:p w14:paraId="18D4968F">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EA0BCF3">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支持对导管的长度、引流液的颜色、性质及量，穿刺部位的皮肤情况进行记录。</w:t>
            </w:r>
          </w:p>
        </w:tc>
      </w:tr>
      <w:tr w14:paraId="589B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3572B60">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227F09E">
            <w:pPr>
              <w:widowControl/>
              <w:spacing w:line="240" w:lineRule="auto"/>
              <w:jc w:val="center"/>
              <w:rPr>
                <w:rFonts w:hint="eastAsia" w:ascii="宋体" w:hAnsi="宋体" w:eastAsia="宋体" w:cs="宋体"/>
                <w:sz w:val="24"/>
                <w:szCs w:val="24"/>
              </w:rPr>
            </w:pPr>
          </w:p>
        </w:tc>
        <w:tc>
          <w:tcPr>
            <w:tcW w:w="1463" w:type="dxa"/>
            <w:vMerge w:val="continue"/>
            <w:vAlign w:val="center"/>
          </w:tcPr>
          <w:p w14:paraId="6146C912">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39C920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支持导管护理记录，历史查看列表；</w:t>
            </w:r>
          </w:p>
        </w:tc>
      </w:tr>
      <w:tr w14:paraId="3689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FF0081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6748C30">
            <w:pPr>
              <w:widowControl/>
              <w:spacing w:line="240" w:lineRule="auto"/>
              <w:jc w:val="center"/>
              <w:rPr>
                <w:rFonts w:hint="eastAsia" w:ascii="宋体" w:hAnsi="宋体" w:eastAsia="宋体" w:cs="宋体"/>
                <w:sz w:val="24"/>
                <w:szCs w:val="24"/>
              </w:rPr>
            </w:pPr>
          </w:p>
        </w:tc>
        <w:tc>
          <w:tcPr>
            <w:tcW w:w="1463" w:type="dxa"/>
            <w:vMerge w:val="continue"/>
            <w:vAlign w:val="center"/>
          </w:tcPr>
          <w:p w14:paraId="20330241">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FEA31E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支持导管护理可直接复制选中或复制上一条护理记录；</w:t>
            </w:r>
          </w:p>
        </w:tc>
      </w:tr>
      <w:tr w14:paraId="440C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2B100F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B7F8D80">
            <w:pPr>
              <w:widowControl/>
              <w:spacing w:line="240" w:lineRule="auto"/>
              <w:jc w:val="center"/>
              <w:rPr>
                <w:rFonts w:hint="eastAsia" w:ascii="宋体" w:hAnsi="宋体" w:eastAsia="宋体" w:cs="宋体"/>
                <w:sz w:val="24"/>
                <w:szCs w:val="24"/>
              </w:rPr>
            </w:pPr>
          </w:p>
        </w:tc>
        <w:tc>
          <w:tcPr>
            <w:tcW w:w="1463" w:type="dxa"/>
            <w:vMerge w:val="continue"/>
            <w:vAlign w:val="center"/>
          </w:tcPr>
          <w:p w14:paraId="17644C0E">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7DC685E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支持导管的数据写入回“护理记录单”模块记录；</w:t>
            </w:r>
          </w:p>
        </w:tc>
      </w:tr>
      <w:tr w14:paraId="4100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1111B3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84E55A3">
            <w:pPr>
              <w:widowControl/>
              <w:spacing w:line="240" w:lineRule="auto"/>
              <w:jc w:val="center"/>
              <w:rPr>
                <w:rFonts w:hint="eastAsia" w:ascii="宋体" w:hAnsi="宋体" w:eastAsia="宋体" w:cs="宋体"/>
                <w:sz w:val="24"/>
                <w:szCs w:val="24"/>
              </w:rPr>
            </w:pPr>
          </w:p>
        </w:tc>
        <w:tc>
          <w:tcPr>
            <w:tcW w:w="1463" w:type="dxa"/>
            <w:vMerge w:val="restart"/>
            <w:vAlign w:val="center"/>
          </w:tcPr>
          <w:p w14:paraId="003838B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皮肤记录</w:t>
            </w:r>
          </w:p>
        </w:tc>
        <w:tc>
          <w:tcPr>
            <w:tcW w:w="5483" w:type="dxa"/>
            <w:shd w:val="clear" w:color="auto" w:fill="auto"/>
            <w:vAlign w:val="center"/>
          </w:tcPr>
          <w:p w14:paraId="07E3960D">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支持皮肤创伤的记录、范围的划定、皮肤的类型；</w:t>
            </w:r>
          </w:p>
        </w:tc>
      </w:tr>
      <w:tr w14:paraId="3610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E488F4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00ACF335">
            <w:pPr>
              <w:widowControl/>
              <w:spacing w:line="240" w:lineRule="auto"/>
              <w:jc w:val="center"/>
              <w:rPr>
                <w:rFonts w:hint="eastAsia" w:ascii="宋体" w:hAnsi="宋体" w:eastAsia="宋体" w:cs="宋体"/>
                <w:sz w:val="24"/>
                <w:szCs w:val="24"/>
              </w:rPr>
            </w:pPr>
          </w:p>
        </w:tc>
        <w:tc>
          <w:tcPr>
            <w:tcW w:w="1463" w:type="dxa"/>
            <w:vMerge w:val="continue"/>
            <w:vAlign w:val="center"/>
          </w:tcPr>
          <w:p w14:paraId="05FAE105">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497291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支持上传皮肤的图片到图库中；</w:t>
            </w:r>
          </w:p>
        </w:tc>
      </w:tr>
      <w:tr w14:paraId="2602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5772F6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862C934">
            <w:pPr>
              <w:widowControl/>
              <w:spacing w:line="240" w:lineRule="auto"/>
              <w:jc w:val="center"/>
              <w:rPr>
                <w:rFonts w:hint="eastAsia" w:ascii="宋体" w:hAnsi="宋体" w:eastAsia="宋体" w:cs="宋体"/>
                <w:sz w:val="24"/>
                <w:szCs w:val="24"/>
              </w:rPr>
            </w:pPr>
          </w:p>
        </w:tc>
        <w:tc>
          <w:tcPr>
            <w:tcW w:w="1463" w:type="dxa"/>
            <w:vMerge w:val="continue"/>
            <w:vAlign w:val="center"/>
          </w:tcPr>
          <w:p w14:paraId="40CDA59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C5723B8">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支持皮肤护理记录，历史查看列表；</w:t>
            </w:r>
          </w:p>
        </w:tc>
      </w:tr>
      <w:tr w14:paraId="5254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A87691A">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7D7D811">
            <w:pPr>
              <w:widowControl/>
              <w:spacing w:line="240" w:lineRule="auto"/>
              <w:jc w:val="center"/>
              <w:rPr>
                <w:rFonts w:hint="eastAsia" w:ascii="宋体" w:hAnsi="宋体" w:eastAsia="宋体" w:cs="宋体"/>
                <w:sz w:val="24"/>
                <w:szCs w:val="24"/>
              </w:rPr>
            </w:pPr>
          </w:p>
        </w:tc>
        <w:tc>
          <w:tcPr>
            <w:tcW w:w="1463" w:type="dxa"/>
            <w:vMerge w:val="continue"/>
            <w:vAlign w:val="center"/>
          </w:tcPr>
          <w:p w14:paraId="2E890B46">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A82431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支持皮肤护理可直接复制选中或复制上一条护理记录；</w:t>
            </w:r>
          </w:p>
        </w:tc>
      </w:tr>
      <w:tr w14:paraId="21C1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FEC560B">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8AD9F09">
            <w:pPr>
              <w:widowControl/>
              <w:spacing w:line="240" w:lineRule="auto"/>
              <w:jc w:val="center"/>
              <w:rPr>
                <w:rFonts w:hint="eastAsia" w:ascii="宋体" w:hAnsi="宋体" w:eastAsia="宋体" w:cs="宋体"/>
                <w:sz w:val="24"/>
                <w:szCs w:val="24"/>
              </w:rPr>
            </w:pPr>
          </w:p>
        </w:tc>
        <w:tc>
          <w:tcPr>
            <w:tcW w:w="1463" w:type="dxa"/>
            <w:vMerge w:val="continue"/>
            <w:vAlign w:val="center"/>
          </w:tcPr>
          <w:p w14:paraId="37BB2191">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210396E9">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支持皮肤的数据写入回“护理记录单”模块记录；</w:t>
            </w:r>
          </w:p>
        </w:tc>
      </w:tr>
      <w:tr w14:paraId="32D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D5A09A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5230C1C7">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3386CA08">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设备对接</w:t>
            </w:r>
          </w:p>
        </w:tc>
        <w:tc>
          <w:tcPr>
            <w:tcW w:w="5483" w:type="dxa"/>
            <w:shd w:val="clear" w:color="auto" w:fill="auto"/>
            <w:vAlign w:val="center"/>
          </w:tcPr>
          <w:p w14:paraId="55016D78">
            <w:pPr>
              <w:widowControl/>
              <w:spacing w:line="240" w:lineRule="auto"/>
              <w:rPr>
                <w:rFonts w:hint="eastAsia" w:ascii="宋体" w:hAnsi="宋体" w:eastAsia="宋体" w:cs="宋体"/>
                <w:sz w:val="24"/>
                <w:szCs w:val="24"/>
              </w:rPr>
            </w:pPr>
            <w:r>
              <w:rPr>
                <w:rFonts w:hint="eastAsia" w:ascii="宋体" w:hAnsi="宋体" w:eastAsia="宋体" w:cs="宋体"/>
                <w:sz w:val="24"/>
                <w:szCs w:val="24"/>
              </w:rPr>
              <w:t>自动汇总抢救期间从床边设备采集到的监护仪数据；</w:t>
            </w:r>
          </w:p>
        </w:tc>
      </w:tr>
      <w:tr w14:paraId="33CC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B8B7BB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11549E3">
            <w:pPr>
              <w:widowControl/>
              <w:spacing w:line="240" w:lineRule="auto"/>
              <w:jc w:val="center"/>
              <w:rPr>
                <w:rFonts w:hint="eastAsia" w:ascii="宋体" w:hAnsi="宋体" w:eastAsia="宋体" w:cs="宋体"/>
                <w:sz w:val="24"/>
                <w:szCs w:val="24"/>
              </w:rPr>
            </w:pPr>
          </w:p>
        </w:tc>
        <w:tc>
          <w:tcPr>
            <w:tcW w:w="1463" w:type="dxa"/>
            <w:vMerge w:val="restart"/>
            <w:shd w:val="clear" w:color="auto" w:fill="auto"/>
            <w:vAlign w:val="center"/>
          </w:tcPr>
          <w:p w14:paraId="48C0445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文书管理</w:t>
            </w:r>
          </w:p>
        </w:tc>
        <w:tc>
          <w:tcPr>
            <w:tcW w:w="5483" w:type="dxa"/>
            <w:shd w:val="clear" w:color="auto" w:fill="auto"/>
            <w:vAlign w:val="center"/>
          </w:tcPr>
          <w:p w14:paraId="130B4E6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支持护理相关记录单新增、修改、保存、删除；</w:t>
            </w:r>
          </w:p>
        </w:tc>
      </w:tr>
      <w:tr w14:paraId="3D13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EB0B862">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C9E4FFC">
            <w:pPr>
              <w:widowControl/>
              <w:spacing w:line="240" w:lineRule="auto"/>
              <w:jc w:val="center"/>
              <w:rPr>
                <w:rFonts w:hint="eastAsia" w:ascii="宋体" w:hAnsi="宋体" w:eastAsia="宋体" w:cs="宋体"/>
                <w:sz w:val="24"/>
                <w:szCs w:val="24"/>
              </w:rPr>
            </w:pPr>
          </w:p>
        </w:tc>
        <w:tc>
          <w:tcPr>
            <w:tcW w:w="1463" w:type="dxa"/>
            <w:vMerge w:val="continue"/>
            <w:vAlign w:val="center"/>
          </w:tcPr>
          <w:p w14:paraId="006F3BD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6581B12">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支持护理相关评估单新增、修改、保存、删除；</w:t>
            </w:r>
          </w:p>
        </w:tc>
      </w:tr>
      <w:tr w14:paraId="68B9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D12597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3FE0DA2">
            <w:pPr>
              <w:widowControl/>
              <w:spacing w:line="240" w:lineRule="auto"/>
              <w:jc w:val="center"/>
              <w:rPr>
                <w:rFonts w:hint="eastAsia" w:ascii="宋体" w:hAnsi="宋体" w:eastAsia="宋体" w:cs="宋体"/>
                <w:sz w:val="24"/>
                <w:szCs w:val="24"/>
              </w:rPr>
            </w:pPr>
          </w:p>
        </w:tc>
        <w:tc>
          <w:tcPr>
            <w:tcW w:w="1463" w:type="dxa"/>
            <w:vMerge w:val="continue"/>
            <w:vAlign w:val="center"/>
          </w:tcPr>
          <w:p w14:paraId="345DC191">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0BD7969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支持护理相关风险告知书新增、修改、保存、删除；</w:t>
            </w:r>
          </w:p>
        </w:tc>
      </w:tr>
      <w:tr w14:paraId="6399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0FAE2C4">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73DA5A62">
            <w:pPr>
              <w:widowControl/>
              <w:spacing w:line="240" w:lineRule="auto"/>
              <w:jc w:val="center"/>
              <w:rPr>
                <w:rFonts w:hint="eastAsia" w:ascii="宋体" w:hAnsi="宋体" w:eastAsia="宋体" w:cs="宋体"/>
                <w:sz w:val="24"/>
                <w:szCs w:val="24"/>
              </w:rPr>
            </w:pPr>
          </w:p>
        </w:tc>
        <w:tc>
          <w:tcPr>
            <w:tcW w:w="1463" w:type="dxa"/>
            <w:vMerge w:val="continue"/>
            <w:vAlign w:val="center"/>
          </w:tcPr>
          <w:p w14:paraId="1ACA51FF">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5EB868CB">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支持护士CA签名；</w:t>
            </w:r>
          </w:p>
        </w:tc>
      </w:tr>
      <w:tr w14:paraId="07CD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56DF9D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7168704">
            <w:pPr>
              <w:widowControl/>
              <w:spacing w:line="240" w:lineRule="auto"/>
              <w:jc w:val="center"/>
              <w:rPr>
                <w:rFonts w:hint="eastAsia" w:ascii="宋体" w:hAnsi="宋体" w:eastAsia="宋体" w:cs="宋体"/>
                <w:sz w:val="24"/>
                <w:szCs w:val="24"/>
              </w:rPr>
            </w:pPr>
          </w:p>
        </w:tc>
        <w:tc>
          <w:tcPr>
            <w:tcW w:w="1463" w:type="dxa"/>
            <w:vMerge w:val="continue"/>
            <w:vAlign w:val="center"/>
          </w:tcPr>
          <w:p w14:paraId="6646A374">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3EF994C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支持打印预览和打印纸质单据；</w:t>
            </w:r>
          </w:p>
        </w:tc>
      </w:tr>
      <w:tr w14:paraId="1590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7E4AFA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B32DDF3">
            <w:pPr>
              <w:widowControl/>
              <w:spacing w:line="240" w:lineRule="auto"/>
              <w:jc w:val="center"/>
              <w:rPr>
                <w:rFonts w:hint="eastAsia" w:ascii="宋体" w:hAnsi="宋体" w:eastAsia="宋体" w:cs="宋体"/>
                <w:sz w:val="24"/>
                <w:szCs w:val="24"/>
              </w:rPr>
            </w:pPr>
          </w:p>
        </w:tc>
        <w:tc>
          <w:tcPr>
            <w:tcW w:w="1463" w:type="dxa"/>
            <w:vMerge w:val="continue"/>
            <w:vAlign w:val="center"/>
          </w:tcPr>
          <w:p w14:paraId="79799608">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87D9A2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支持医院文书单定制录入文书系统；</w:t>
            </w:r>
          </w:p>
        </w:tc>
      </w:tr>
      <w:tr w14:paraId="4B6B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C02952F">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3A221CFE">
            <w:pPr>
              <w:widowControl/>
              <w:spacing w:line="240" w:lineRule="auto"/>
              <w:jc w:val="center"/>
              <w:rPr>
                <w:rFonts w:hint="eastAsia" w:ascii="宋体" w:hAnsi="宋体" w:eastAsia="宋体" w:cs="宋体"/>
                <w:sz w:val="24"/>
                <w:szCs w:val="24"/>
              </w:rPr>
            </w:pPr>
          </w:p>
        </w:tc>
        <w:tc>
          <w:tcPr>
            <w:tcW w:w="1463" w:type="dxa"/>
            <w:vMerge w:val="continue"/>
            <w:vAlign w:val="center"/>
          </w:tcPr>
          <w:p w14:paraId="49BF0BEC">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413939CC">
            <w:pPr>
              <w:widowControl/>
              <w:spacing w:line="240" w:lineRule="auto"/>
              <w:rPr>
                <w:rFonts w:hint="eastAsia" w:ascii="宋体" w:hAnsi="宋体" w:eastAsia="宋体" w:cs="宋体"/>
                <w:sz w:val="24"/>
                <w:szCs w:val="24"/>
              </w:rPr>
            </w:pPr>
            <w:r>
              <w:rPr>
                <w:rFonts w:hint="eastAsia" w:ascii="宋体" w:hAnsi="宋体" w:eastAsia="宋体" w:cs="宋体"/>
                <w:sz w:val="24"/>
                <w:szCs w:val="24"/>
              </w:rPr>
              <w:t>支持已写文书历史查看；</w:t>
            </w:r>
          </w:p>
        </w:tc>
      </w:tr>
      <w:tr w14:paraId="3F30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58BB697">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307AAD5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交接班管理</w:t>
            </w:r>
          </w:p>
        </w:tc>
        <w:tc>
          <w:tcPr>
            <w:tcW w:w="1463" w:type="dxa"/>
            <w:shd w:val="clear" w:color="auto" w:fill="auto"/>
            <w:vAlign w:val="center"/>
          </w:tcPr>
          <w:p w14:paraId="2378AE3A">
            <w:pPr>
              <w:widowControl/>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sz w:val="24"/>
                <w:szCs w:val="24"/>
              </w:rPr>
              <w:t>医生交接班</w:t>
            </w:r>
          </w:p>
        </w:tc>
        <w:tc>
          <w:tcPr>
            <w:tcW w:w="5483" w:type="dxa"/>
            <w:shd w:val="clear" w:color="auto" w:fill="auto"/>
            <w:vAlign w:val="center"/>
          </w:tcPr>
          <w:p w14:paraId="5DAA0F0F">
            <w:pPr>
              <w:widowControl/>
              <w:spacing w:line="240" w:lineRule="auto"/>
              <w:rPr>
                <w:rFonts w:hint="eastAsia" w:ascii="宋体" w:hAnsi="宋体" w:eastAsia="宋体" w:cs="宋体"/>
                <w:b/>
                <w:bCs/>
                <w:sz w:val="24"/>
                <w:szCs w:val="24"/>
                <w:highlight w:val="none"/>
              </w:rPr>
            </w:pPr>
            <w:r>
              <w:rPr>
                <w:rFonts w:hint="eastAsia" w:ascii="宋体" w:hAnsi="宋体" w:eastAsia="宋体" w:cs="宋体"/>
                <w:sz w:val="24"/>
                <w:szCs w:val="24"/>
              </w:rPr>
              <w:t>科室交班可自动汇总急诊分诊、急诊抢救间等区域病人信息，记录交班日志，且统计上班时长的就诊信息</w:t>
            </w:r>
          </w:p>
        </w:tc>
      </w:tr>
      <w:tr w14:paraId="35D0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B9B1028">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16C7B82F">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06F19AE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医生交接班历史</w:t>
            </w:r>
          </w:p>
        </w:tc>
        <w:tc>
          <w:tcPr>
            <w:tcW w:w="5483" w:type="dxa"/>
            <w:shd w:val="clear" w:color="auto" w:fill="auto"/>
            <w:vAlign w:val="center"/>
          </w:tcPr>
          <w:p w14:paraId="7DD02964">
            <w:pPr>
              <w:widowControl/>
              <w:spacing w:line="240" w:lineRule="auto"/>
              <w:rPr>
                <w:rFonts w:hint="eastAsia" w:ascii="宋体" w:hAnsi="宋体" w:eastAsia="宋体" w:cs="宋体"/>
                <w:sz w:val="24"/>
                <w:szCs w:val="24"/>
              </w:rPr>
            </w:pPr>
            <w:r>
              <w:rPr>
                <w:rFonts w:hint="eastAsia" w:ascii="宋体" w:hAnsi="宋体" w:eastAsia="宋体" w:cs="宋体"/>
                <w:sz w:val="24"/>
                <w:szCs w:val="24"/>
              </w:rPr>
              <w:t>可支持在查看历史交接班内容；</w:t>
            </w:r>
          </w:p>
        </w:tc>
      </w:tr>
      <w:tr w14:paraId="5CE5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804803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FB69E15">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2BDB740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护士交接班</w:t>
            </w:r>
          </w:p>
        </w:tc>
        <w:tc>
          <w:tcPr>
            <w:tcW w:w="5483" w:type="dxa"/>
            <w:shd w:val="clear" w:color="auto" w:fill="auto"/>
            <w:vAlign w:val="center"/>
          </w:tcPr>
          <w:p w14:paraId="1CFE252E">
            <w:pPr>
              <w:widowControl/>
              <w:spacing w:line="240" w:lineRule="auto"/>
              <w:rPr>
                <w:rFonts w:hint="eastAsia" w:ascii="宋体" w:hAnsi="宋体" w:eastAsia="宋体" w:cs="宋体"/>
                <w:sz w:val="24"/>
                <w:szCs w:val="24"/>
              </w:rPr>
            </w:pPr>
            <w:r>
              <w:rPr>
                <w:rFonts w:hint="eastAsia" w:ascii="宋体" w:hAnsi="宋体" w:eastAsia="宋体" w:cs="宋体"/>
                <w:sz w:val="24"/>
                <w:szCs w:val="24"/>
              </w:rPr>
              <w:t>患者病情交班自动提取病人病情信息、诊断信息，按需调阅病人完整病历信息，协助护士快速交班；</w:t>
            </w:r>
          </w:p>
        </w:tc>
      </w:tr>
      <w:tr w14:paraId="7D20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A78BE47">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528A340">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630BB8F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护士交接班历史</w:t>
            </w:r>
          </w:p>
        </w:tc>
        <w:tc>
          <w:tcPr>
            <w:tcW w:w="5483" w:type="dxa"/>
            <w:shd w:val="clear" w:color="auto" w:fill="auto"/>
            <w:vAlign w:val="center"/>
          </w:tcPr>
          <w:p w14:paraId="53C30EEE">
            <w:pPr>
              <w:widowControl/>
              <w:spacing w:line="240" w:lineRule="auto"/>
              <w:rPr>
                <w:rFonts w:hint="eastAsia" w:ascii="宋体" w:hAnsi="宋体" w:eastAsia="宋体" w:cs="宋体"/>
                <w:sz w:val="24"/>
                <w:szCs w:val="24"/>
              </w:rPr>
            </w:pPr>
            <w:r>
              <w:rPr>
                <w:rFonts w:hint="eastAsia" w:ascii="宋体" w:hAnsi="宋体" w:eastAsia="宋体" w:cs="宋体"/>
                <w:sz w:val="24"/>
                <w:szCs w:val="24"/>
              </w:rPr>
              <w:t>可支持在查看历史交接班内容；</w:t>
            </w:r>
          </w:p>
        </w:tc>
      </w:tr>
      <w:tr w14:paraId="4957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5C0F9AB">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37371493">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质控管理</w:t>
            </w:r>
          </w:p>
        </w:tc>
        <w:tc>
          <w:tcPr>
            <w:tcW w:w="1463" w:type="dxa"/>
            <w:vMerge w:val="restart"/>
            <w:shd w:val="clear" w:color="auto" w:fill="auto"/>
            <w:vAlign w:val="center"/>
          </w:tcPr>
          <w:p w14:paraId="571D241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质控指标</w:t>
            </w:r>
          </w:p>
        </w:tc>
        <w:tc>
          <w:tcPr>
            <w:tcW w:w="5483" w:type="dxa"/>
            <w:shd w:val="clear" w:color="auto" w:fill="auto"/>
            <w:vAlign w:val="center"/>
          </w:tcPr>
          <w:p w14:paraId="13FF6F23">
            <w:pPr>
              <w:widowControl/>
              <w:spacing w:line="240" w:lineRule="auto"/>
              <w:rPr>
                <w:rFonts w:hint="eastAsia" w:ascii="宋体" w:hAnsi="宋体" w:eastAsia="宋体" w:cs="宋体"/>
                <w:sz w:val="24"/>
                <w:szCs w:val="24"/>
              </w:rPr>
            </w:pPr>
            <w:r>
              <w:rPr>
                <w:rFonts w:hint="eastAsia" w:ascii="宋体" w:hAnsi="宋体" w:eastAsia="宋体" w:cs="宋体"/>
                <w:b/>
                <w:bCs/>
                <w:sz w:val="24"/>
                <w:szCs w:val="24"/>
              </w:rPr>
              <w:t>可实现20</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急诊质控指标，包含抢救室滞留时间中位数、</w:t>
            </w:r>
            <w:r>
              <w:rPr>
                <w:rFonts w:hint="eastAsia" w:ascii="宋体" w:hAnsi="宋体" w:eastAsia="宋体" w:cs="宋体"/>
                <w:b/>
                <w:bCs/>
                <w:sz w:val="24"/>
                <w:szCs w:val="24"/>
                <w:lang w:val="en-US" w:eastAsia="zh-CN"/>
              </w:rPr>
              <w:t>严重创伤患者 24 小时存活率</w:t>
            </w:r>
            <w:r>
              <w:rPr>
                <w:rFonts w:hint="eastAsia" w:ascii="宋体" w:hAnsi="宋体" w:eastAsia="宋体" w:cs="宋体"/>
                <w:b/>
                <w:bCs/>
                <w:sz w:val="24"/>
                <w:szCs w:val="24"/>
              </w:rPr>
              <w:t>等1</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项指标；</w:t>
            </w:r>
          </w:p>
        </w:tc>
      </w:tr>
      <w:tr w14:paraId="24E7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778B2C5">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2C6F09C8">
            <w:pPr>
              <w:widowControl/>
              <w:spacing w:line="240" w:lineRule="auto"/>
              <w:jc w:val="center"/>
              <w:rPr>
                <w:rFonts w:hint="eastAsia" w:ascii="宋体" w:hAnsi="宋体" w:eastAsia="宋体" w:cs="宋体"/>
                <w:sz w:val="24"/>
                <w:szCs w:val="24"/>
              </w:rPr>
            </w:pPr>
          </w:p>
        </w:tc>
        <w:tc>
          <w:tcPr>
            <w:tcW w:w="1463" w:type="dxa"/>
            <w:vMerge w:val="continue"/>
            <w:vAlign w:val="center"/>
          </w:tcPr>
          <w:p w14:paraId="3AD70BCF">
            <w:pPr>
              <w:widowControl/>
              <w:spacing w:line="240" w:lineRule="auto"/>
              <w:jc w:val="center"/>
              <w:rPr>
                <w:rFonts w:hint="eastAsia" w:ascii="宋体" w:hAnsi="宋体" w:eastAsia="宋体" w:cs="宋体"/>
                <w:sz w:val="24"/>
                <w:szCs w:val="24"/>
              </w:rPr>
            </w:pPr>
          </w:p>
        </w:tc>
        <w:tc>
          <w:tcPr>
            <w:tcW w:w="5483" w:type="dxa"/>
            <w:shd w:val="clear" w:color="auto" w:fill="auto"/>
            <w:vAlign w:val="center"/>
          </w:tcPr>
          <w:p w14:paraId="66ECC8FB">
            <w:pPr>
              <w:widowControl/>
              <w:spacing w:line="240" w:lineRule="auto"/>
              <w:rPr>
                <w:rFonts w:hint="eastAsia" w:ascii="宋体" w:hAnsi="宋体" w:eastAsia="宋体" w:cs="宋体"/>
                <w:sz w:val="24"/>
                <w:szCs w:val="24"/>
              </w:rPr>
            </w:pPr>
            <w:r>
              <w:rPr>
                <w:rFonts w:hint="eastAsia" w:ascii="宋体" w:hAnsi="宋体" w:eastAsia="宋体" w:cs="宋体"/>
                <w:sz w:val="24"/>
                <w:szCs w:val="24"/>
              </w:rPr>
              <w:t>危急值管理，能够有效管理急诊科常见检验危急值，能够在医生工作站和护士工作站中给予异常提醒</w:t>
            </w:r>
          </w:p>
        </w:tc>
      </w:tr>
      <w:tr w14:paraId="66C7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5E80973">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41BF58D1">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64BF342C">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质控项目</w:t>
            </w:r>
          </w:p>
        </w:tc>
        <w:tc>
          <w:tcPr>
            <w:tcW w:w="5483" w:type="dxa"/>
            <w:shd w:val="clear" w:color="auto" w:fill="auto"/>
            <w:vAlign w:val="center"/>
          </w:tcPr>
          <w:p w14:paraId="16416B8E">
            <w:pPr>
              <w:widowControl/>
              <w:spacing w:line="240" w:lineRule="auto"/>
              <w:rPr>
                <w:rFonts w:hint="eastAsia" w:ascii="宋体" w:hAnsi="宋体" w:eastAsia="宋体" w:cs="宋体"/>
                <w:sz w:val="24"/>
                <w:szCs w:val="24"/>
              </w:rPr>
            </w:pPr>
            <w:r>
              <w:rPr>
                <w:rFonts w:hint="eastAsia" w:ascii="宋体" w:hAnsi="宋体" w:eastAsia="宋体" w:cs="宋体"/>
                <w:sz w:val="24"/>
                <w:szCs w:val="24"/>
              </w:rPr>
              <w:t>可根据系统已有数据内容，按院内要求组合成质控报表单；</w:t>
            </w:r>
          </w:p>
        </w:tc>
      </w:tr>
      <w:tr w14:paraId="1610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EAEAAD6">
            <w:pPr>
              <w:pStyle w:val="41"/>
              <w:widowControl/>
              <w:numPr>
                <w:ilvl w:val="0"/>
                <w:numId w:val="7"/>
              </w:numPr>
              <w:ind w:firstLineChars="0"/>
              <w:jc w:val="center"/>
              <w:rPr>
                <w:rFonts w:hint="eastAsia" w:ascii="宋体" w:hAnsi="宋体" w:eastAsia="宋体" w:cs="宋体"/>
                <w:sz w:val="24"/>
                <w:szCs w:val="24"/>
              </w:rPr>
            </w:pPr>
          </w:p>
        </w:tc>
        <w:tc>
          <w:tcPr>
            <w:tcW w:w="709" w:type="dxa"/>
            <w:vMerge w:val="restart"/>
            <w:shd w:val="clear" w:color="auto" w:fill="auto"/>
            <w:vAlign w:val="center"/>
          </w:tcPr>
          <w:p w14:paraId="2DDC9B86">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统计分析</w:t>
            </w:r>
          </w:p>
        </w:tc>
        <w:tc>
          <w:tcPr>
            <w:tcW w:w="1463" w:type="dxa"/>
            <w:shd w:val="clear" w:color="auto" w:fill="auto"/>
            <w:vAlign w:val="center"/>
          </w:tcPr>
          <w:p w14:paraId="03473DF9">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综合统计</w:t>
            </w:r>
          </w:p>
        </w:tc>
        <w:tc>
          <w:tcPr>
            <w:tcW w:w="5483" w:type="dxa"/>
            <w:shd w:val="clear" w:color="auto" w:fill="auto"/>
            <w:vAlign w:val="center"/>
          </w:tcPr>
          <w:p w14:paraId="5F212836">
            <w:pPr>
              <w:widowControl/>
              <w:spacing w:line="240" w:lineRule="auto"/>
              <w:rPr>
                <w:rFonts w:hint="eastAsia" w:ascii="宋体" w:hAnsi="宋体" w:eastAsia="宋体" w:cs="宋体"/>
                <w:sz w:val="24"/>
                <w:szCs w:val="24"/>
              </w:rPr>
            </w:pPr>
            <w:r>
              <w:rPr>
                <w:rFonts w:hint="eastAsia" w:ascii="宋体" w:hAnsi="宋体" w:eastAsia="宋体" w:cs="宋体"/>
                <w:sz w:val="24"/>
                <w:szCs w:val="24"/>
              </w:rPr>
              <w:t>急诊系统按时间跨度（日、月、季度、年度）数据统计，统计内容：各区域占比、急诊各科室占比、就诊级别占比、急诊挂号人次统计、病人平均等待时间统计、病人付款方式统计、就诊人数统计等等，可配合急诊科要求配置；</w:t>
            </w:r>
          </w:p>
        </w:tc>
      </w:tr>
      <w:tr w14:paraId="5F84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30A4F6C">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shd w:val="clear" w:color="auto" w:fill="auto"/>
            <w:vAlign w:val="center"/>
          </w:tcPr>
          <w:p w14:paraId="0D958FCB">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3DBA2302">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统计报表</w:t>
            </w:r>
          </w:p>
        </w:tc>
        <w:tc>
          <w:tcPr>
            <w:tcW w:w="5483" w:type="dxa"/>
            <w:shd w:val="clear" w:color="auto" w:fill="auto"/>
            <w:vAlign w:val="center"/>
          </w:tcPr>
          <w:p w14:paraId="28DDC969">
            <w:pPr>
              <w:widowControl/>
              <w:spacing w:line="240" w:lineRule="auto"/>
              <w:rPr>
                <w:rFonts w:hint="eastAsia" w:ascii="宋体" w:hAnsi="宋体" w:eastAsia="宋体" w:cs="宋体"/>
                <w:sz w:val="24"/>
                <w:szCs w:val="24"/>
              </w:rPr>
            </w:pPr>
            <w:r>
              <w:rPr>
                <w:rFonts w:hint="eastAsia" w:ascii="宋体" w:hAnsi="宋体" w:eastAsia="宋体" w:cs="宋体"/>
                <w:sz w:val="24"/>
                <w:szCs w:val="24"/>
              </w:rPr>
              <w:t>统计出：医生工作量报表、护士分诊工作量报表、非药非耗材报表、非药非耗材报表明细、各级别平均等待时间、分诊错误率统计、收入院患者汇总表、留观区患者治疗时间统计；</w:t>
            </w:r>
          </w:p>
        </w:tc>
      </w:tr>
      <w:tr w14:paraId="2F53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7CCD4C21">
            <w:pPr>
              <w:pStyle w:val="41"/>
              <w:widowControl/>
              <w:numPr>
                <w:ilvl w:val="0"/>
                <w:numId w:val="7"/>
              </w:numPr>
              <w:ind w:firstLineChars="0"/>
              <w:jc w:val="center"/>
              <w:rPr>
                <w:rFonts w:hint="eastAsia" w:ascii="宋体" w:hAnsi="宋体" w:eastAsia="宋体" w:cs="宋体"/>
                <w:sz w:val="24"/>
                <w:szCs w:val="24"/>
              </w:rPr>
            </w:pPr>
          </w:p>
        </w:tc>
        <w:tc>
          <w:tcPr>
            <w:tcW w:w="709" w:type="dxa"/>
            <w:vMerge w:val="continue"/>
            <w:vAlign w:val="center"/>
          </w:tcPr>
          <w:p w14:paraId="6AEE90E3">
            <w:pPr>
              <w:widowControl/>
              <w:spacing w:line="240" w:lineRule="auto"/>
              <w:jc w:val="center"/>
              <w:rPr>
                <w:rFonts w:hint="eastAsia" w:ascii="宋体" w:hAnsi="宋体" w:eastAsia="宋体" w:cs="宋体"/>
                <w:sz w:val="24"/>
                <w:szCs w:val="24"/>
              </w:rPr>
            </w:pPr>
          </w:p>
        </w:tc>
        <w:tc>
          <w:tcPr>
            <w:tcW w:w="1463" w:type="dxa"/>
            <w:shd w:val="clear" w:color="auto" w:fill="auto"/>
            <w:vAlign w:val="center"/>
          </w:tcPr>
          <w:p w14:paraId="5D393AE4">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病历查询</w:t>
            </w:r>
          </w:p>
        </w:tc>
        <w:tc>
          <w:tcPr>
            <w:tcW w:w="5483" w:type="dxa"/>
            <w:shd w:val="clear" w:color="auto" w:fill="auto"/>
            <w:vAlign w:val="center"/>
          </w:tcPr>
          <w:p w14:paraId="7795225A">
            <w:pPr>
              <w:widowControl/>
              <w:spacing w:line="240" w:lineRule="auto"/>
              <w:rPr>
                <w:rFonts w:hint="eastAsia" w:ascii="宋体" w:hAnsi="宋体" w:eastAsia="宋体" w:cs="宋体"/>
                <w:sz w:val="24"/>
                <w:szCs w:val="24"/>
              </w:rPr>
            </w:pPr>
            <w:r>
              <w:rPr>
                <w:rFonts w:hint="eastAsia" w:ascii="宋体" w:hAnsi="宋体" w:eastAsia="宋体" w:cs="宋体"/>
                <w:sz w:val="24"/>
                <w:szCs w:val="24"/>
              </w:rPr>
              <w:t>将急诊病历里相关内容进行模糊搜索，搜索出对应患者信息，且支持导出；</w:t>
            </w:r>
          </w:p>
        </w:tc>
      </w:tr>
    </w:tbl>
    <w:p w14:paraId="1D9CFA36"/>
    <w:p w14:paraId="5B43E450">
      <w:pPr>
        <w:pStyle w:val="3"/>
        <w:bidi w:val="0"/>
      </w:pPr>
      <w:r>
        <w:rPr>
          <w:rFonts w:hint="eastAsia"/>
        </w:rPr>
        <w:t>急诊移动护理和急诊输液系统</w:t>
      </w:r>
    </w:p>
    <w:tbl>
      <w:tblPr>
        <w:tblStyle w:val="23"/>
        <w:tblW w:w="0" w:type="auto"/>
        <w:tblInd w:w="69" w:type="dxa"/>
        <w:tblLayout w:type="fixed"/>
        <w:tblCellMar>
          <w:top w:w="0" w:type="dxa"/>
          <w:left w:w="108" w:type="dxa"/>
          <w:bottom w:w="0" w:type="dxa"/>
          <w:right w:w="108" w:type="dxa"/>
        </w:tblCellMar>
      </w:tblPr>
      <w:tblGrid>
        <w:gridCol w:w="669"/>
        <w:gridCol w:w="743"/>
        <w:gridCol w:w="1417"/>
        <w:gridCol w:w="5503"/>
      </w:tblGrid>
      <w:tr w14:paraId="35A0EA19">
        <w:tblPrEx>
          <w:tblCellMar>
            <w:top w:w="0" w:type="dxa"/>
            <w:left w:w="108" w:type="dxa"/>
            <w:bottom w:w="0" w:type="dxa"/>
            <w:right w:w="108" w:type="dxa"/>
          </w:tblCellMar>
        </w:tblPrEx>
        <w:trPr>
          <w:trHeight w:val="570" w:hRule="atLeast"/>
        </w:trPr>
        <w:tc>
          <w:tcPr>
            <w:tcW w:w="669" w:type="dxa"/>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6876BA73">
            <w:pPr>
              <w:widowControl/>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743"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14:paraId="6F9D9D3A">
            <w:pPr>
              <w:widowControl/>
              <w:spacing w:line="24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子系统/模块</w:t>
            </w:r>
          </w:p>
        </w:tc>
        <w:tc>
          <w:tcPr>
            <w:tcW w:w="1417"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14:paraId="48CDAA67">
            <w:pPr>
              <w:widowControl/>
              <w:spacing w:line="24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功能模块</w:t>
            </w:r>
          </w:p>
        </w:tc>
        <w:tc>
          <w:tcPr>
            <w:tcW w:w="5503"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14:paraId="78C6D7C8">
            <w:pPr>
              <w:widowControl/>
              <w:spacing w:line="24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功能说明</w:t>
            </w:r>
          </w:p>
        </w:tc>
      </w:tr>
      <w:tr w14:paraId="160FF6FA">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C74C09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restart"/>
            <w:tcBorders>
              <w:top w:val="nil"/>
              <w:left w:val="single" w:color="auto" w:sz="4" w:space="0"/>
              <w:right w:val="single" w:color="auto" w:sz="4" w:space="0"/>
            </w:tcBorders>
            <w:vAlign w:val="center"/>
          </w:tcPr>
          <w:p w14:paraId="1F617AD7">
            <w:pPr>
              <w:widowControl/>
              <w:spacing w:line="240" w:lineRule="auto"/>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急诊移动护理</w:t>
            </w:r>
          </w:p>
        </w:tc>
        <w:tc>
          <w:tcPr>
            <w:tcW w:w="1417" w:type="dxa"/>
            <w:vMerge w:val="restart"/>
            <w:tcBorders>
              <w:top w:val="nil"/>
              <w:left w:val="single" w:color="auto" w:sz="4" w:space="0"/>
              <w:right w:val="single" w:color="auto" w:sz="4" w:space="0"/>
            </w:tcBorders>
            <w:vAlign w:val="center"/>
          </w:tcPr>
          <w:p w14:paraId="30C7204A">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PDA登录</w:t>
            </w:r>
          </w:p>
        </w:tc>
        <w:tc>
          <w:tcPr>
            <w:tcW w:w="5503" w:type="dxa"/>
            <w:tcBorders>
              <w:top w:val="nil"/>
              <w:left w:val="nil"/>
              <w:bottom w:val="single" w:color="auto" w:sz="4" w:space="0"/>
              <w:right w:val="single" w:color="auto" w:sz="4" w:space="0"/>
            </w:tcBorders>
            <w:shd w:val="clear" w:color="auto" w:fill="auto"/>
            <w:vAlign w:val="center"/>
          </w:tcPr>
          <w:p w14:paraId="109394DA">
            <w:pPr>
              <w:jc w:val="left"/>
              <w:rPr>
                <w:rFonts w:hint="eastAsia" w:ascii="宋体" w:hAnsi="宋体" w:eastAsia="宋体" w:cs="宋体"/>
                <w:sz w:val="24"/>
                <w:szCs w:val="24"/>
              </w:rPr>
            </w:pPr>
            <w:r>
              <w:rPr>
                <w:rFonts w:hint="eastAsia" w:ascii="宋体" w:hAnsi="宋体" w:eastAsia="宋体" w:cs="宋体"/>
                <w:sz w:val="24"/>
                <w:szCs w:val="24"/>
              </w:rPr>
              <w:t>通过院内现有的账号、密码登录；</w:t>
            </w:r>
          </w:p>
        </w:tc>
      </w:tr>
      <w:tr w14:paraId="3492555E">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7BC2A9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554E20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2FDB0F61">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15CB57A1">
            <w:pPr>
              <w:rPr>
                <w:rFonts w:hint="eastAsia" w:ascii="宋体" w:hAnsi="宋体" w:eastAsia="宋体" w:cs="宋体"/>
                <w:sz w:val="24"/>
                <w:szCs w:val="24"/>
              </w:rPr>
            </w:pPr>
            <w:r>
              <w:rPr>
                <w:rFonts w:hint="eastAsia" w:ascii="宋体" w:hAnsi="宋体" w:eastAsia="宋体" w:cs="宋体"/>
                <w:sz w:val="24"/>
                <w:szCs w:val="24"/>
              </w:rPr>
              <w:t>支持配置通过CA网签二维码扫码登录；</w:t>
            </w:r>
          </w:p>
        </w:tc>
      </w:tr>
      <w:tr w14:paraId="69C6B1F0">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968725B">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03C57E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3F944517">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患者列表信息</w:t>
            </w:r>
          </w:p>
        </w:tc>
        <w:tc>
          <w:tcPr>
            <w:tcW w:w="5503" w:type="dxa"/>
            <w:tcBorders>
              <w:top w:val="nil"/>
              <w:left w:val="nil"/>
              <w:bottom w:val="single" w:color="auto" w:sz="4" w:space="0"/>
              <w:right w:val="single" w:color="auto" w:sz="4" w:space="0"/>
            </w:tcBorders>
            <w:shd w:val="clear" w:color="auto" w:fill="auto"/>
            <w:vAlign w:val="center"/>
          </w:tcPr>
          <w:p w14:paraId="7E847924">
            <w:pPr>
              <w:jc w:val="left"/>
              <w:rPr>
                <w:rFonts w:hint="eastAsia" w:ascii="宋体" w:hAnsi="宋体" w:eastAsia="宋体" w:cs="宋体"/>
                <w:sz w:val="24"/>
                <w:szCs w:val="24"/>
              </w:rPr>
            </w:pPr>
            <w:r>
              <w:rPr>
                <w:rFonts w:hint="eastAsia" w:ascii="宋体" w:hAnsi="宋体" w:eastAsia="宋体" w:cs="宋体"/>
                <w:sz w:val="24"/>
                <w:szCs w:val="24"/>
              </w:rPr>
              <w:t>抢救区、留观区患者床位信息列表查看；</w:t>
            </w:r>
          </w:p>
        </w:tc>
      </w:tr>
      <w:tr w14:paraId="33705337">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B41FB84">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0961A79">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0730BA12">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631B6291">
            <w:pPr>
              <w:rPr>
                <w:rFonts w:hint="eastAsia" w:ascii="宋体" w:hAnsi="宋体" w:eastAsia="宋体" w:cs="宋体"/>
                <w:sz w:val="24"/>
                <w:szCs w:val="24"/>
              </w:rPr>
            </w:pPr>
            <w:r>
              <w:rPr>
                <w:rFonts w:hint="eastAsia" w:ascii="宋体" w:hAnsi="宋体" w:eastAsia="宋体" w:cs="宋体"/>
                <w:sz w:val="24"/>
                <w:szCs w:val="24"/>
              </w:rPr>
              <w:t>支持抢救区、留观区的随意切换；</w:t>
            </w:r>
          </w:p>
        </w:tc>
      </w:tr>
      <w:tr w14:paraId="5B8F2C14">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AEA0FCC">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E581D39">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060F1588">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574E71DD">
            <w:pPr>
              <w:rPr>
                <w:rFonts w:hint="eastAsia" w:ascii="宋体" w:hAnsi="宋体" w:eastAsia="宋体" w:cs="宋体"/>
                <w:sz w:val="24"/>
                <w:szCs w:val="24"/>
              </w:rPr>
            </w:pPr>
            <w:r>
              <w:rPr>
                <w:rFonts w:hint="eastAsia" w:ascii="宋体" w:hAnsi="宋体" w:eastAsia="宋体" w:cs="宋体"/>
                <w:sz w:val="24"/>
                <w:szCs w:val="24"/>
              </w:rPr>
              <w:t>支持标记新入科患者角标；</w:t>
            </w:r>
          </w:p>
        </w:tc>
      </w:tr>
      <w:tr w14:paraId="26EB875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2ACCB891">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28977D7">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01E04577">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4BDDDD4B">
            <w:pPr>
              <w:rPr>
                <w:rFonts w:hint="eastAsia" w:ascii="宋体" w:hAnsi="宋体" w:eastAsia="宋体" w:cs="宋体"/>
                <w:sz w:val="24"/>
                <w:szCs w:val="24"/>
              </w:rPr>
            </w:pPr>
            <w:r>
              <w:rPr>
                <w:rFonts w:hint="eastAsia" w:ascii="宋体" w:hAnsi="宋体" w:eastAsia="宋体" w:cs="宋体"/>
                <w:sz w:val="24"/>
                <w:szCs w:val="24"/>
              </w:rPr>
              <w:t>支持同步患者床头贴信息；</w:t>
            </w:r>
          </w:p>
        </w:tc>
      </w:tr>
      <w:tr w14:paraId="468A8A5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A108BD1">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A8B6D27">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47D1A1A5">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2AB613CC">
            <w:pPr>
              <w:rPr>
                <w:rFonts w:hint="eastAsia" w:ascii="宋体" w:hAnsi="宋体" w:eastAsia="宋体" w:cs="宋体"/>
                <w:sz w:val="24"/>
                <w:szCs w:val="24"/>
              </w:rPr>
            </w:pPr>
            <w:r>
              <w:rPr>
                <w:rFonts w:hint="eastAsia" w:ascii="宋体" w:hAnsi="宋体" w:eastAsia="宋体" w:cs="宋体"/>
                <w:sz w:val="24"/>
                <w:szCs w:val="24"/>
              </w:rPr>
              <w:t>支持同步患者绿通标识信息；</w:t>
            </w:r>
          </w:p>
        </w:tc>
      </w:tr>
      <w:tr w14:paraId="47D4F7FA">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A781A2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557FDFED">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5CDC68C4">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10F3983F">
            <w:pPr>
              <w:rPr>
                <w:rFonts w:hint="eastAsia" w:ascii="宋体" w:hAnsi="宋体" w:eastAsia="宋体" w:cs="宋体"/>
                <w:sz w:val="24"/>
                <w:szCs w:val="24"/>
              </w:rPr>
            </w:pPr>
            <w:r>
              <w:rPr>
                <w:rFonts w:hint="eastAsia" w:ascii="宋体" w:hAnsi="宋体" w:eastAsia="宋体" w:cs="宋体"/>
                <w:sz w:val="24"/>
                <w:szCs w:val="24"/>
              </w:rPr>
              <w:t>支持记录患者在抢救区、留观区滞留时长展示；</w:t>
            </w:r>
          </w:p>
        </w:tc>
      </w:tr>
      <w:tr w14:paraId="21678A90">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01E91CD">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99E7813">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7643DCF4">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6E8A8D2D">
            <w:pPr>
              <w:rPr>
                <w:rFonts w:hint="eastAsia" w:ascii="宋体" w:hAnsi="宋体" w:eastAsia="宋体" w:cs="宋体"/>
                <w:sz w:val="24"/>
                <w:szCs w:val="24"/>
              </w:rPr>
            </w:pPr>
            <w:r>
              <w:rPr>
                <w:rFonts w:hint="eastAsia" w:ascii="宋体" w:hAnsi="宋体" w:eastAsia="宋体" w:cs="宋体"/>
                <w:sz w:val="24"/>
                <w:szCs w:val="24"/>
              </w:rPr>
              <w:t>支持PDA腕带扫码功能</w:t>
            </w:r>
          </w:p>
        </w:tc>
      </w:tr>
      <w:tr w14:paraId="6A55682D">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3DA74ED">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EC67706">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vAlign w:val="center"/>
          </w:tcPr>
          <w:p w14:paraId="7F2B3137">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患者基本信息</w:t>
            </w:r>
          </w:p>
        </w:tc>
        <w:tc>
          <w:tcPr>
            <w:tcW w:w="5503" w:type="dxa"/>
            <w:tcBorders>
              <w:top w:val="nil"/>
              <w:left w:val="nil"/>
              <w:bottom w:val="single" w:color="auto" w:sz="4" w:space="0"/>
              <w:right w:val="single" w:color="auto" w:sz="4" w:space="0"/>
            </w:tcBorders>
            <w:shd w:val="clear" w:color="auto" w:fill="auto"/>
            <w:vAlign w:val="center"/>
          </w:tcPr>
          <w:p w14:paraId="2012F148">
            <w:pPr>
              <w:jc w:val="left"/>
              <w:rPr>
                <w:rFonts w:hint="eastAsia" w:ascii="宋体" w:hAnsi="宋体" w:eastAsia="宋体" w:cs="宋体"/>
                <w:sz w:val="24"/>
                <w:szCs w:val="24"/>
              </w:rPr>
            </w:pPr>
            <w:r>
              <w:rPr>
                <w:rFonts w:hint="eastAsia" w:ascii="宋体" w:hAnsi="宋体" w:eastAsia="宋体" w:cs="宋体"/>
                <w:sz w:val="24"/>
                <w:szCs w:val="24"/>
              </w:rPr>
              <w:t>患者入科就诊信息查看；</w:t>
            </w:r>
          </w:p>
        </w:tc>
      </w:tr>
      <w:tr w14:paraId="3065D004">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39FD84A">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1DE6BA6">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7FDFC344">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医嘱信息查看</w:t>
            </w:r>
          </w:p>
        </w:tc>
        <w:tc>
          <w:tcPr>
            <w:tcW w:w="5503" w:type="dxa"/>
            <w:tcBorders>
              <w:top w:val="nil"/>
              <w:left w:val="nil"/>
              <w:bottom w:val="single" w:color="auto" w:sz="4" w:space="0"/>
              <w:right w:val="single" w:color="auto" w:sz="4" w:space="0"/>
            </w:tcBorders>
            <w:shd w:val="clear" w:color="auto" w:fill="auto"/>
            <w:vAlign w:val="center"/>
          </w:tcPr>
          <w:p w14:paraId="2F9A597A">
            <w:pPr>
              <w:jc w:val="left"/>
              <w:rPr>
                <w:rFonts w:hint="eastAsia" w:ascii="宋体" w:hAnsi="宋体" w:eastAsia="宋体" w:cs="宋体"/>
                <w:sz w:val="24"/>
                <w:szCs w:val="24"/>
              </w:rPr>
            </w:pPr>
            <w:r>
              <w:rPr>
                <w:rFonts w:hint="eastAsia" w:ascii="宋体" w:hAnsi="宋体" w:eastAsia="宋体" w:cs="宋体"/>
                <w:sz w:val="24"/>
                <w:szCs w:val="24"/>
              </w:rPr>
              <w:t>患者所开全部医嘱查看，且可分类显示；</w:t>
            </w:r>
          </w:p>
        </w:tc>
      </w:tr>
      <w:tr w14:paraId="4F7FF792">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187D94F3">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1C4A37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71D023C0">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5DB54315">
            <w:pPr>
              <w:rPr>
                <w:rFonts w:hint="eastAsia" w:ascii="宋体" w:hAnsi="宋体" w:eastAsia="宋体" w:cs="宋体"/>
                <w:sz w:val="24"/>
                <w:szCs w:val="24"/>
              </w:rPr>
            </w:pPr>
            <w:r>
              <w:rPr>
                <w:rFonts w:hint="eastAsia" w:ascii="宋体" w:hAnsi="宋体" w:eastAsia="宋体" w:cs="宋体"/>
                <w:sz w:val="24"/>
                <w:szCs w:val="24"/>
              </w:rPr>
              <w:t>支持医嘱按时间跨度搜索；</w:t>
            </w:r>
          </w:p>
        </w:tc>
      </w:tr>
      <w:tr w14:paraId="3EF0A750">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595182E">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04F1E5F">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1EA5721F">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38B38271">
            <w:pPr>
              <w:rPr>
                <w:rFonts w:hint="eastAsia" w:ascii="宋体" w:hAnsi="宋体" w:eastAsia="宋体" w:cs="宋体"/>
                <w:sz w:val="24"/>
                <w:szCs w:val="24"/>
              </w:rPr>
            </w:pPr>
            <w:r>
              <w:rPr>
                <w:rFonts w:hint="eastAsia" w:ascii="宋体" w:hAnsi="宋体" w:eastAsia="宋体" w:cs="宋体"/>
                <w:sz w:val="24"/>
                <w:szCs w:val="24"/>
              </w:rPr>
              <w:t>支持标记医嘱的类型、频次、计划执行时间点；</w:t>
            </w:r>
          </w:p>
        </w:tc>
      </w:tr>
      <w:tr w14:paraId="14D8B2EE">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233EB0D7">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6ED065F">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00D9A0B0">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68D317DF">
            <w:pPr>
              <w:rPr>
                <w:rFonts w:hint="eastAsia" w:ascii="宋体" w:hAnsi="宋体" w:eastAsia="宋体" w:cs="宋体"/>
                <w:sz w:val="24"/>
                <w:szCs w:val="24"/>
              </w:rPr>
            </w:pPr>
            <w:r>
              <w:rPr>
                <w:rFonts w:hint="eastAsia" w:ascii="宋体" w:hAnsi="宋体" w:eastAsia="宋体" w:cs="宋体"/>
                <w:sz w:val="24"/>
                <w:szCs w:val="24"/>
              </w:rPr>
              <w:t>支持标记目前医嘱状态：未配药、未审核配药、未核对、未执行、已执行；</w:t>
            </w:r>
          </w:p>
        </w:tc>
      </w:tr>
      <w:tr w14:paraId="07515DA6">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C7C35BE">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2F236972">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67F7EFE6">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7201DC42">
            <w:pPr>
              <w:rPr>
                <w:rFonts w:hint="eastAsia" w:ascii="宋体" w:hAnsi="宋体" w:eastAsia="宋体" w:cs="宋体"/>
                <w:sz w:val="24"/>
                <w:szCs w:val="24"/>
              </w:rPr>
            </w:pPr>
            <w:r>
              <w:rPr>
                <w:rFonts w:hint="eastAsia" w:ascii="宋体" w:hAnsi="宋体" w:eastAsia="宋体" w:cs="宋体"/>
                <w:sz w:val="24"/>
                <w:szCs w:val="24"/>
              </w:rPr>
              <w:t>支持未执行医嘱做出提醒标识；</w:t>
            </w:r>
          </w:p>
        </w:tc>
      </w:tr>
      <w:tr w14:paraId="343FCC7D">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3B003006">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937E9FD">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1C441BC6">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医嘱配药</w:t>
            </w:r>
          </w:p>
        </w:tc>
        <w:tc>
          <w:tcPr>
            <w:tcW w:w="5503" w:type="dxa"/>
            <w:tcBorders>
              <w:top w:val="nil"/>
              <w:left w:val="nil"/>
              <w:bottom w:val="single" w:color="auto" w:sz="4" w:space="0"/>
              <w:right w:val="single" w:color="auto" w:sz="4" w:space="0"/>
            </w:tcBorders>
            <w:shd w:val="clear" w:color="auto" w:fill="auto"/>
            <w:vAlign w:val="center"/>
          </w:tcPr>
          <w:p w14:paraId="2F3819F3">
            <w:pPr>
              <w:jc w:val="left"/>
              <w:rPr>
                <w:rFonts w:hint="eastAsia" w:ascii="宋体" w:hAnsi="宋体" w:eastAsia="宋体" w:cs="宋体"/>
                <w:sz w:val="24"/>
                <w:szCs w:val="24"/>
              </w:rPr>
            </w:pPr>
            <w:r>
              <w:rPr>
                <w:rFonts w:hint="eastAsia" w:ascii="宋体" w:hAnsi="宋体" w:eastAsia="宋体" w:cs="宋体"/>
                <w:sz w:val="24"/>
                <w:szCs w:val="24"/>
              </w:rPr>
              <w:t>支持医嘱配药登记时间操作人，医嘱配药品核对人记录；</w:t>
            </w:r>
          </w:p>
        </w:tc>
      </w:tr>
      <w:tr w14:paraId="369F98CB">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5B10696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92A46B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66D2C46C">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1945C4B9">
            <w:pPr>
              <w:rPr>
                <w:rFonts w:hint="eastAsia" w:ascii="宋体" w:hAnsi="宋体" w:eastAsia="宋体" w:cs="宋体"/>
                <w:sz w:val="24"/>
                <w:szCs w:val="24"/>
              </w:rPr>
            </w:pPr>
            <w:r>
              <w:rPr>
                <w:rFonts w:hint="eastAsia" w:ascii="宋体" w:hAnsi="宋体" w:eastAsia="宋体" w:cs="宋体"/>
                <w:sz w:val="24"/>
                <w:szCs w:val="24"/>
              </w:rPr>
              <w:t>支持限制配药人、配药核对人非同一人记录；</w:t>
            </w:r>
          </w:p>
        </w:tc>
      </w:tr>
      <w:tr w14:paraId="2840D509">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AF9261B">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80E20B3">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71CBA458">
            <w:pPr>
              <w:jc w:val="center"/>
              <w:rPr>
                <w:rFonts w:hint="eastAsia" w:ascii="宋体" w:hAnsi="宋体" w:eastAsia="宋体" w:cs="宋体"/>
                <w:sz w:val="24"/>
                <w:szCs w:val="24"/>
              </w:rPr>
            </w:pPr>
            <w:r>
              <w:rPr>
                <w:rFonts w:hint="eastAsia" w:ascii="宋体" w:hAnsi="宋体" w:eastAsia="宋体" w:cs="宋体"/>
                <w:sz w:val="24"/>
                <w:szCs w:val="24"/>
              </w:rPr>
              <w:t>医嘱核对</w:t>
            </w:r>
          </w:p>
        </w:tc>
        <w:tc>
          <w:tcPr>
            <w:tcW w:w="5503" w:type="dxa"/>
            <w:tcBorders>
              <w:top w:val="nil"/>
              <w:left w:val="nil"/>
              <w:bottom w:val="single" w:color="auto" w:sz="4" w:space="0"/>
              <w:right w:val="single" w:color="auto" w:sz="4" w:space="0"/>
            </w:tcBorders>
            <w:shd w:val="clear" w:color="auto" w:fill="auto"/>
            <w:vAlign w:val="center"/>
          </w:tcPr>
          <w:p w14:paraId="3397E8F0">
            <w:pPr>
              <w:jc w:val="left"/>
              <w:rPr>
                <w:rFonts w:hint="eastAsia" w:ascii="宋体" w:hAnsi="宋体" w:eastAsia="宋体" w:cs="宋体"/>
                <w:sz w:val="24"/>
                <w:szCs w:val="24"/>
              </w:rPr>
            </w:pPr>
            <w:r>
              <w:rPr>
                <w:rFonts w:hint="eastAsia" w:ascii="宋体" w:hAnsi="宋体" w:eastAsia="宋体" w:cs="宋体"/>
                <w:sz w:val="24"/>
                <w:szCs w:val="24"/>
              </w:rPr>
              <w:t>扫码核对，记录医嘱核对人、核对时间记录；</w:t>
            </w:r>
          </w:p>
        </w:tc>
      </w:tr>
      <w:tr w14:paraId="2948C549">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5C0E8FF">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6EA6F85">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591CA9DC">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444FF6F6">
            <w:pPr>
              <w:rPr>
                <w:rFonts w:hint="eastAsia" w:ascii="宋体" w:hAnsi="宋体" w:eastAsia="宋体" w:cs="宋体"/>
                <w:sz w:val="24"/>
                <w:szCs w:val="24"/>
              </w:rPr>
            </w:pPr>
            <w:r>
              <w:rPr>
                <w:rFonts w:hint="eastAsia" w:ascii="宋体" w:hAnsi="宋体" w:eastAsia="宋体" w:cs="宋体"/>
                <w:sz w:val="24"/>
                <w:szCs w:val="24"/>
              </w:rPr>
              <w:t>手动核对，记录医嘱核对人、核对时间记录；</w:t>
            </w:r>
          </w:p>
        </w:tc>
      </w:tr>
      <w:tr w14:paraId="7F051006">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55FD92D7">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1693B1F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416BBE79">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医嘱执行</w:t>
            </w:r>
          </w:p>
        </w:tc>
        <w:tc>
          <w:tcPr>
            <w:tcW w:w="5503" w:type="dxa"/>
            <w:tcBorders>
              <w:top w:val="nil"/>
              <w:left w:val="nil"/>
              <w:bottom w:val="single" w:color="auto" w:sz="4" w:space="0"/>
              <w:right w:val="single" w:color="auto" w:sz="4" w:space="0"/>
            </w:tcBorders>
            <w:shd w:val="clear" w:color="auto" w:fill="auto"/>
            <w:vAlign w:val="center"/>
          </w:tcPr>
          <w:p w14:paraId="0D75B4F6">
            <w:pPr>
              <w:jc w:val="left"/>
              <w:rPr>
                <w:rFonts w:hint="eastAsia" w:ascii="宋体" w:hAnsi="宋体" w:eastAsia="宋体" w:cs="宋体"/>
                <w:sz w:val="24"/>
                <w:szCs w:val="24"/>
              </w:rPr>
            </w:pPr>
            <w:r>
              <w:rPr>
                <w:rFonts w:hint="eastAsia" w:ascii="宋体" w:hAnsi="宋体" w:eastAsia="宋体" w:cs="宋体"/>
                <w:sz w:val="24"/>
                <w:szCs w:val="24"/>
              </w:rPr>
              <w:t>医嘱执行人、执行时间记录；</w:t>
            </w:r>
          </w:p>
        </w:tc>
      </w:tr>
      <w:tr w14:paraId="3FCCD2D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C1CFE71">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58F6D346">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53E52DA1">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6D288CB8">
            <w:pPr>
              <w:rPr>
                <w:rFonts w:hint="eastAsia" w:ascii="宋体" w:hAnsi="宋体" w:eastAsia="宋体" w:cs="宋体"/>
                <w:sz w:val="24"/>
                <w:szCs w:val="24"/>
              </w:rPr>
            </w:pPr>
            <w:r>
              <w:rPr>
                <w:rFonts w:hint="eastAsia" w:ascii="宋体" w:hAnsi="宋体" w:eastAsia="宋体" w:cs="宋体"/>
                <w:sz w:val="24"/>
                <w:szCs w:val="24"/>
              </w:rPr>
              <w:t>手动执行，医嘱执行人、执行时间记录；</w:t>
            </w:r>
          </w:p>
        </w:tc>
      </w:tr>
      <w:tr w14:paraId="4C558554">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899472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E465D8A">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79DB16EF">
            <w:pPr>
              <w:jc w:val="center"/>
              <w:rPr>
                <w:rFonts w:hint="eastAsia" w:ascii="宋体" w:hAnsi="宋体" w:eastAsia="宋体" w:cs="宋体"/>
                <w:sz w:val="24"/>
                <w:szCs w:val="24"/>
              </w:rPr>
            </w:pPr>
            <w:r>
              <w:rPr>
                <w:rFonts w:hint="eastAsia" w:ascii="宋体" w:hAnsi="宋体" w:eastAsia="宋体" w:cs="宋体"/>
                <w:sz w:val="24"/>
                <w:szCs w:val="24"/>
              </w:rPr>
              <w:t>检验检查</w:t>
            </w:r>
          </w:p>
        </w:tc>
        <w:tc>
          <w:tcPr>
            <w:tcW w:w="5503" w:type="dxa"/>
            <w:tcBorders>
              <w:top w:val="nil"/>
              <w:left w:val="nil"/>
              <w:bottom w:val="single" w:color="auto" w:sz="4" w:space="0"/>
              <w:right w:val="single" w:color="auto" w:sz="4" w:space="0"/>
            </w:tcBorders>
            <w:shd w:val="clear" w:color="auto" w:fill="auto"/>
            <w:vAlign w:val="center"/>
          </w:tcPr>
          <w:p w14:paraId="11B18DBB">
            <w:pPr>
              <w:jc w:val="left"/>
              <w:rPr>
                <w:rFonts w:hint="eastAsia" w:ascii="宋体" w:hAnsi="宋体" w:eastAsia="宋体" w:cs="宋体"/>
                <w:sz w:val="24"/>
                <w:szCs w:val="24"/>
              </w:rPr>
            </w:pPr>
            <w:r>
              <w:rPr>
                <w:rFonts w:hint="eastAsia" w:ascii="宋体" w:hAnsi="宋体" w:eastAsia="宋体" w:cs="宋体"/>
                <w:sz w:val="24"/>
                <w:szCs w:val="24"/>
              </w:rPr>
              <w:t>支持患者检验信息查看；</w:t>
            </w:r>
          </w:p>
        </w:tc>
      </w:tr>
      <w:tr w14:paraId="2A451C02">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5D8818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18F0761F">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3C2B035F">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488B9147">
            <w:pPr>
              <w:rPr>
                <w:rFonts w:hint="eastAsia" w:ascii="宋体" w:hAnsi="宋体" w:eastAsia="宋体" w:cs="宋体"/>
                <w:sz w:val="24"/>
                <w:szCs w:val="24"/>
              </w:rPr>
            </w:pPr>
            <w:r>
              <w:rPr>
                <w:rFonts w:hint="eastAsia" w:ascii="宋体" w:hAnsi="宋体" w:eastAsia="宋体" w:cs="宋体"/>
                <w:sz w:val="24"/>
                <w:szCs w:val="24"/>
              </w:rPr>
              <w:t>支持患者检查信息查看；</w:t>
            </w:r>
          </w:p>
        </w:tc>
      </w:tr>
      <w:tr w14:paraId="612E812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5E53268">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A5609DB">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6276BD9E">
            <w:pPr>
              <w:jc w:val="center"/>
              <w:rPr>
                <w:rFonts w:hint="eastAsia" w:ascii="宋体" w:hAnsi="宋体" w:eastAsia="宋体" w:cs="宋体"/>
                <w:sz w:val="24"/>
                <w:szCs w:val="24"/>
              </w:rPr>
            </w:pPr>
            <w:r>
              <w:rPr>
                <w:rFonts w:hint="eastAsia" w:ascii="宋体" w:hAnsi="宋体" w:eastAsia="宋体" w:cs="宋体"/>
                <w:sz w:val="24"/>
                <w:szCs w:val="24"/>
              </w:rPr>
              <w:t>巡视记录</w:t>
            </w:r>
          </w:p>
        </w:tc>
        <w:tc>
          <w:tcPr>
            <w:tcW w:w="5503" w:type="dxa"/>
            <w:tcBorders>
              <w:top w:val="nil"/>
              <w:left w:val="nil"/>
              <w:bottom w:val="single" w:color="auto" w:sz="4" w:space="0"/>
              <w:right w:val="single" w:color="auto" w:sz="4" w:space="0"/>
            </w:tcBorders>
            <w:shd w:val="clear" w:color="auto" w:fill="auto"/>
            <w:vAlign w:val="center"/>
          </w:tcPr>
          <w:p w14:paraId="688BA005">
            <w:pPr>
              <w:jc w:val="left"/>
              <w:rPr>
                <w:rFonts w:hint="eastAsia" w:ascii="宋体" w:hAnsi="宋体" w:eastAsia="宋体" w:cs="宋体"/>
                <w:sz w:val="24"/>
                <w:szCs w:val="24"/>
              </w:rPr>
            </w:pPr>
            <w:r>
              <w:rPr>
                <w:rFonts w:hint="eastAsia" w:ascii="宋体" w:hAnsi="宋体" w:eastAsia="宋体" w:cs="宋体"/>
                <w:sz w:val="24"/>
                <w:szCs w:val="24"/>
              </w:rPr>
              <w:t>支持患者在科的巡视登记，记录以文字记录模式；</w:t>
            </w:r>
          </w:p>
        </w:tc>
      </w:tr>
      <w:tr w14:paraId="32CFD7A9">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17FB6C7">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6990B5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088ABB83">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2D469FB9">
            <w:pPr>
              <w:rPr>
                <w:rFonts w:hint="eastAsia" w:ascii="宋体" w:hAnsi="宋体" w:eastAsia="宋体" w:cs="宋体"/>
                <w:sz w:val="24"/>
                <w:szCs w:val="24"/>
              </w:rPr>
            </w:pPr>
            <w:r>
              <w:rPr>
                <w:rFonts w:hint="eastAsia" w:ascii="宋体" w:hAnsi="宋体" w:eastAsia="宋体" w:cs="宋体"/>
                <w:sz w:val="24"/>
                <w:szCs w:val="24"/>
              </w:rPr>
              <w:t>支持查看历史巡视记录，可再次编辑，但不可删除；</w:t>
            </w:r>
          </w:p>
        </w:tc>
      </w:tr>
      <w:tr w14:paraId="445E84BF">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D3B985C">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7893CB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nil"/>
              <w:left w:val="single" w:color="auto" w:sz="4" w:space="0"/>
              <w:right w:val="single" w:color="auto" w:sz="4" w:space="0"/>
            </w:tcBorders>
            <w:vAlign w:val="center"/>
          </w:tcPr>
          <w:p w14:paraId="2FFFD4DB">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用户信息</w:t>
            </w:r>
          </w:p>
        </w:tc>
        <w:tc>
          <w:tcPr>
            <w:tcW w:w="5503" w:type="dxa"/>
            <w:tcBorders>
              <w:top w:val="nil"/>
              <w:left w:val="nil"/>
              <w:bottom w:val="single" w:color="auto" w:sz="4" w:space="0"/>
              <w:right w:val="single" w:color="auto" w:sz="4" w:space="0"/>
            </w:tcBorders>
            <w:shd w:val="clear" w:color="auto" w:fill="auto"/>
            <w:vAlign w:val="center"/>
          </w:tcPr>
          <w:p w14:paraId="4FD208C0">
            <w:pPr>
              <w:jc w:val="left"/>
              <w:rPr>
                <w:rFonts w:hint="eastAsia" w:ascii="宋体" w:hAnsi="宋体" w:eastAsia="宋体" w:cs="宋体"/>
                <w:sz w:val="24"/>
                <w:szCs w:val="24"/>
              </w:rPr>
            </w:pPr>
            <w:r>
              <w:rPr>
                <w:rFonts w:hint="eastAsia" w:ascii="宋体" w:hAnsi="宋体" w:eastAsia="宋体" w:cs="宋体"/>
                <w:sz w:val="24"/>
                <w:szCs w:val="24"/>
              </w:rPr>
              <w:t>支持用户备忘录记录内容；</w:t>
            </w:r>
          </w:p>
        </w:tc>
      </w:tr>
      <w:tr w14:paraId="79C1BBD8">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14CD5107">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F2E368E">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right w:val="single" w:color="auto" w:sz="4" w:space="0"/>
            </w:tcBorders>
            <w:vAlign w:val="center"/>
          </w:tcPr>
          <w:p w14:paraId="7EE8ADB3">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1648FF4D">
            <w:pPr>
              <w:rPr>
                <w:rFonts w:hint="eastAsia" w:ascii="宋体" w:hAnsi="宋体" w:eastAsia="宋体" w:cs="宋体"/>
                <w:sz w:val="24"/>
                <w:szCs w:val="24"/>
              </w:rPr>
            </w:pPr>
            <w:r>
              <w:rPr>
                <w:rFonts w:hint="eastAsia" w:ascii="宋体" w:hAnsi="宋体" w:eastAsia="宋体" w:cs="宋体"/>
                <w:sz w:val="24"/>
                <w:szCs w:val="24"/>
              </w:rPr>
              <w:t>支持用户使用秒表记录功能；</w:t>
            </w:r>
          </w:p>
        </w:tc>
      </w:tr>
      <w:tr w14:paraId="6BD5420D">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FAF793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024525F3">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left w:val="single" w:color="auto" w:sz="4" w:space="0"/>
              <w:bottom w:val="single" w:color="auto" w:sz="4" w:space="0"/>
              <w:right w:val="single" w:color="auto" w:sz="4" w:space="0"/>
            </w:tcBorders>
            <w:vAlign w:val="center"/>
          </w:tcPr>
          <w:p w14:paraId="4B145199">
            <w:pPr>
              <w:rPr>
                <w:rFonts w:hint="eastAsia" w:ascii="宋体" w:hAnsi="宋体" w:eastAsia="宋体" w:cs="宋体"/>
                <w:sz w:val="24"/>
                <w:szCs w:val="24"/>
              </w:rPr>
            </w:pPr>
          </w:p>
        </w:tc>
        <w:tc>
          <w:tcPr>
            <w:tcW w:w="5503" w:type="dxa"/>
            <w:tcBorders>
              <w:top w:val="nil"/>
              <w:left w:val="nil"/>
              <w:bottom w:val="single" w:color="auto" w:sz="4" w:space="0"/>
              <w:right w:val="single" w:color="auto" w:sz="4" w:space="0"/>
            </w:tcBorders>
            <w:shd w:val="clear" w:color="auto" w:fill="auto"/>
            <w:vAlign w:val="center"/>
          </w:tcPr>
          <w:p w14:paraId="28C37759">
            <w:pPr>
              <w:rPr>
                <w:rFonts w:hint="eastAsia" w:ascii="宋体" w:hAnsi="宋体" w:eastAsia="宋体" w:cs="宋体"/>
                <w:sz w:val="24"/>
                <w:szCs w:val="24"/>
              </w:rPr>
            </w:pPr>
            <w:r>
              <w:rPr>
                <w:rFonts w:hint="eastAsia" w:ascii="宋体" w:hAnsi="宋体" w:eastAsia="宋体" w:cs="宋体"/>
                <w:sz w:val="24"/>
                <w:szCs w:val="24"/>
              </w:rPr>
              <w:t>支持用户查看当前登录人信息；</w:t>
            </w:r>
          </w:p>
        </w:tc>
      </w:tr>
      <w:tr w14:paraId="637EF6C5">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3E97A27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C467785">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vAlign w:val="center"/>
          </w:tcPr>
          <w:p w14:paraId="64B2074D">
            <w:pPr>
              <w:widowControl/>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配置</w:t>
            </w:r>
          </w:p>
        </w:tc>
        <w:tc>
          <w:tcPr>
            <w:tcW w:w="5503" w:type="dxa"/>
            <w:tcBorders>
              <w:top w:val="nil"/>
              <w:left w:val="nil"/>
              <w:bottom w:val="single" w:color="auto" w:sz="4" w:space="0"/>
              <w:right w:val="single" w:color="auto" w:sz="4" w:space="0"/>
            </w:tcBorders>
            <w:shd w:val="clear" w:color="auto" w:fill="auto"/>
            <w:vAlign w:val="center"/>
          </w:tcPr>
          <w:p w14:paraId="6D117861">
            <w:pPr>
              <w:jc w:val="left"/>
              <w:rPr>
                <w:rFonts w:hint="eastAsia" w:ascii="宋体" w:hAnsi="宋体" w:eastAsia="宋体" w:cs="宋体"/>
                <w:sz w:val="24"/>
                <w:szCs w:val="24"/>
              </w:rPr>
            </w:pPr>
            <w:r>
              <w:rPr>
                <w:rFonts w:hint="eastAsia" w:ascii="宋体" w:hAnsi="宋体" w:eastAsia="宋体" w:cs="宋体"/>
                <w:sz w:val="24"/>
                <w:szCs w:val="24"/>
              </w:rPr>
              <w:t>按途径配置医嘱是否需要配药、核对、执行；</w:t>
            </w:r>
          </w:p>
        </w:tc>
      </w:tr>
      <w:tr w14:paraId="21F877D0">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3358DD5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restart"/>
            <w:tcBorders>
              <w:top w:val="single" w:color="auto" w:sz="4" w:space="0"/>
              <w:left w:val="single" w:color="auto" w:sz="4" w:space="0"/>
              <w:right w:val="single" w:color="auto" w:sz="4" w:space="0"/>
            </w:tcBorders>
            <w:vAlign w:val="center"/>
          </w:tcPr>
          <w:p w14:paraId="4D00DECD">
            <w:pPr>
              <w:widowControl/>
              <w:spacing w:line="240" w:lineRule="auto"/>
              <w:jc w:val="left"/>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急诊输液</w:t>
            </w:r>
            <w:r>
              <w:rPr>
                <w:rFonts w:hint="eastAsia" w:ascii="宋体" w:hAnsi="宋体" w:cs="宋体"/>
                <w:b/>
                <w:bCs/>
                <w:color w:val="000000" w:themeColor="text1"/>
                <w:kern w:val="0"/>
                <w:sz w:val="24"/>
                <w:szCs w:val="24"/>
                <w:lang w:val="en-US" w:eastAsia="zh-CN"/>
                <w14:textFill>
                  <w14:solidFill>
                    <w14:schemeClr w14:val="tx1"/>
                  </w14:solidFill>
                </w14:textFill>
              </w:rPr>
              <w:t>移动端</w:t>
            </w:r>
          </w:p>
        </w:tc>
        <w:tc>
          <w:tcPr>
            <w:tcW w:w="1417" w:type="dxa"/>
            <w:tcBorders>
              <w:top w:val="single" w:color="auto" w:sz="4" w:space="0"/>
              <w:left w:val="single" w:color="auto" w:sz="4" w:space="0"/>
              <w:bottom w:val="single" w:color="auto" w:sz="4" w:space="0"/>
              <w:right w:val="single" w:color="auto" w:sz="4" w:space="0"/>
            </w:tcBorders>
            <w:vAlign w:val="center"/>
          </w:tcPr>
          <w:p w14:paraId="69912DB0">
            <w:pPr>
              <w:widowControl/>
              <w:spacing w:line="240" w:lineRule="auto"/>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PDA核对</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978B971">
            <w:pPr>
              <w:jc w:val="left"/>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支持使用PDA核对患者输液信息；</w:t>
            </w:r>
          </w:p>
        </w:tc>
      </w:tr>
      <w:tr w14:paraId="523AF4F9">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2612812B">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0B6B84E2">
            <w:pPr>
              <w:widowControl/>
              <w:spacing w:line="240" w:lineRule="auto"/>
              <w:jc w:val="left"/>
              <w:rPr>
                <w:rFonts w:hint="default" w:ascii="宋体" w:hAnsi="宋体" w:eastAsia="宋体" w:cs="宋体"/>
                <w:b/>
                <w:bCs/>
                <w:color w:val="000000" w:themeColor="text1"/>
                <w:kern w:val="0"/>
                <w:sz w:val="24"/>
                <w:szCs w:val="24"/>
                <w:lang w:val="en-US" w:eastAsia="zh-CN"/>
                <w14:textFill>
                  <w14:solidFill>
                    <w14:schemeClr w14:val="tx1"/>
                  </w14:solidFill>
                </w14:textFill>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0642A85D">
            <w:pPr>
              <w:widowControl/>
              <w:spacing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sz w:val="24"/>
                <w:szCs w:val="24"/>
              </w:rPr>
              <w:t>输液</w:t>
            </w:r>
            <w:r>
              <w:rPr>
                <w:rFonts w:hint="eastAsia" w:ascii="宋体" w:hAnsi="宋体" w:cs="宋体"/>
                <w:color w:val="000000"/>
                <w:sz w:val="24"/>
                <w:szCs w:val="24"/>
                <w:lang w:val="en-US" w:eastAsia="zh-CN"/>
              </w:rPr>
              <w:t>执行</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6A6F75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w:t>
            </w:r>
            <w:r>
              <w:rPr>
                <w:rFonts w:hint="eastAsia" w:ascii="宋体" w:hAnsi="宋体" w:cs="宋体"/>
                <w:color w:val="000000"/>
                <w:sz w:val="24"/>
                <w:szCs w:val="24"/>
                <w:lang w:val="en-US" w:eastAsia="zh-CN"/>
              </w:rPr>
              <w:t>展示已登记患者列表查看</w:t>
            </w:r>
            <w:r>
              <w:rPr>
                <w:rFonts w:hint="eastAsia" w:ascii="宋体" w:hAnsi="宋体" w:eastAsia="宋体" w:cs="宋体"/>
                <w:color w:val="000000"/>
                <w:sz w:val="24"/>
                <w:szCs w:val="24"/>
              </w:rPr>
              <w:t>；</w:t>
            </w:r>
          </w:p>
        </w:tc>
      </w:tr>
      <w:tr w14:paraId="2A8C0A15">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224E45CD">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D68342F">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D25CBEC">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22E64D02">
            <w:pPr>
              <w:rPr>
                <w:rFonts w:hint="eastAsia" w:ascii="宋体" w:hAnsi="宋体" w:eastAsia="宋体" w:cs="宋体"/>
                <w:color w:val="000000"/>
                <w:sz w:val="24"/>
                <w:szCs w:val="24"/>
              </w:rPr>
            </w:pPr>
            <w:r>
              <w:rPr>
                <w:rFonts w:hint="eastAsia" w:ascii="宋体" w:hAnsi="宋体" w:eastAsia="宋体" w:cs="宋体"/>
                <w:color w:val="000000"/>
                <w:sz w:val="24"/>
                <w:szCs w:val="24"/>
              </w:rPr>
              <w:t>支持扫码枪读取患者编号，</w:t>
            </w:r>
            <w:r>
              <w:rPr>
                <w:rFonts w:hint="eastAsia" w:ascii="宋体" w:hAnsi="宋体" w:cs="宋体"/>
                <w:color w:val="000000"/>
                <w:sz w:val="24"/>
                <w:szCs w:val="24"/>
                <w:lang w:val="en-US" w:eastAsia="zh-CN"/>
              </w:rPr>
              <w:t>查看</w:t>
            </w:r>
            <w:r>
              <w:rPr>
                <w:rFonts w:hint="eastAsia" w:ascii="宋体" w:hAnsi="宋体" w:eastAsia="宋体" w:cs="宋体"/>
                <w:color w:val="000000"/>
                <w:sz w:val="24"/>
                <w:szCs w:val="24"/>
              </w:rPr>
              <w:t>患者</w:t>
            </w:r>
            <w:r>
              <w:rPr>
                <w:rFonts w:hint="eastAsia" w:ascii="宋体" w:hAnsi="宋体" w:cs="宋体"/>
                <w:color w:val="000000"/>
                <w:sz w:val="24"/>
                <w:szCs w:val="24"/>
                <w:lang w:val="en-US" w:eastAsia="zh-CN"/>
              </w:rPr>
              <w:t>信息</w:t>
            </w:r>
            <w:r>
              <w:rPr>
                <w:rFonts w:hint="eastAsia" w:ascii="宋体" w:hAnsi="宋体" w:eastAsia="宋体" w:cs="宋体"/>
                <w:color w:val="000000"/>
                <w:sz w:val="24"/>
                <w:szCs w:val="24"/>
              </w:rPr>
              <w:t>；</w:t>
            </w:r>
          </w:p>
        </w:tc>
      </w:tr>
      <w:tr w14:paraId="5E3B8E1F">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DECDD3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95CDB3E">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2B5D9E5">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6D03AFC">
            <w:pPr>
              <w:rPr>
                <w:rFonts w:hint="eastAsia" w:ascii="宋体" w:hAnsi="宋体" w:eastAsia="宋体" w:cs="宋体"/>
                <w:color w:val="000000"/>
                <w:sz w:val="24"/>
                <w:szCs w:val="24"/>
              </w:rPr>
            </w:pPr>
            <w:r>
              <w:rPr>
                <w:rFonts w:hint="eastAsia" w:ascii="宋体" w:hAnsi="宋体" w:eastAsia="宋体" w:cs="宋体"/>
                <w:color w:val="000000"/>
                <w:sz w:val="24"/>
                <w:szCs w:val="24"/>
              </w:rPr>
              <w:t>支持对接医嘱项目，途径静滴、静脉泵入等将会对应呈现；</w:t>
            </w:r>
          </w:p>
        </w:tc>
      </w:tr>
      <w:tr w14:paraId="50F248C2">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D28E132">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09123A9E">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9B2D4D6">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D2609CF">
            <w:pPr>
              <w:rPr>
                <w:rFonts w:hint="eastAsia" w:ascii="宋体" w:hAnsi="宋体" w:eastAsia="宋体" w:cs="宋体"/>
                <w:color w:val="000000"/>
                <w:sz w:val="24"/>
                <w:szCs w:val="24"/>
              </w:rPr>
            </w:pPr>
            <w:r>
              <w:rPr>
                <w:rFonts w:hint="eastAsia" w:ascii="宋体" w:hAnsi="宋体" w:eastAsia="宋体" w:cs="宋体"/>
                <w:color w:val="000000"/>
                <w:sz w:val="24"/>
                <w:szCs w:val="24"/>
              </w:rPr>
              <w:t>支持标记输液的状态和筛选状态查看；</w:t>
            </w:r>
          </w:p>
        </w:tc>
      </w:tr>
      <w:tr w14:paraId="093F73CB">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EBDCB9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150F878C">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D4B62DC">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292EBD3E">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支持</w:t>
            </w:r>
            <w:r>
              <w:rPr>
                <w:rFonts w:hint="eastAsia" w:ascii="宋体" w:hAnsi="宋体" w:cs="宋体"/>
                <w:color w:val="000000"/>
                <w:sz w:val="24"/>
                <w:szCs w:val="24"/>
                <w:lang w:val="en-US" w:eastAsia="zh-CN"/>
              </w:rPr>
              <w:t>输液开始记录穿刺人、穿刺时间；</w:t>
            </w:r>
          </w:p>
        </w:tc>
      </w:tr>
      <w:tr w14:paraId="0698216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DE8E2D0">
            <w:pPr>
              <w:pStyle w:val="41"/>
              <w:widowControl/>
              <w:numPr>
                <w:ilvl w:val="0"/>
                <w:numId w:val="8"/>
              </w:numPr>
              <w:ind w:firstLineChars="0"/>
              <w:jc w:val="center"/>
              <w:rPr>
                <w:rFonts w:hint="default" w:ascii="宋体" w:hAnsi="宋体" w:eastAsia="宋体" w:cs="宋体"/>
                <w:color w:val="000000" w:themeColor="text1"/>
                <w:kern w:val="0"/>
                <w:sz w:val="24"/>
                <w:szCs w:val="24"/>
                <w:lang w:val="en-US"/>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4B54D40B">
            <w:pPr>
              <w:widowControl/>
              <w:spacing w:line="240" w:lineRule="auto"/>
              <w:jc w:val="left"/>
              <w:rPr>
                <w:rFonts w:hint="default" w:ascii="宋体" w:hAnsi="宋体" w:eastAsia="宋体" w:cs="宋体"/>
                <w:color w:val="000000" w:themeColor="text1"/>
                <w:kern w:val="0"/>
                <w:sz w:val="24"/>
                <w:szCs w:val="24"/>
                <w:lang w:val="en-US"/>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B483307">
            <w:pPr>
              <w:rPr>
                <w:rFonts w:hint="default" w:ascii="宋体" w:hAnsi="宋体" w:eastAsia="宋体" w:cs="宋体"/>
                <w:color w:val="000000"/>
                <w:sz w:val="24"/>
                <w:szCs w:val="24"/>
                <w:lang w:val="en-US"/>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5F3F69EC">
            <w:pP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支持</w:t>
            </w:r>
            <w:r>
              <w:rPr>
                <w:rFonts w:hint="eastAsia" w:ascii="宋体" w:hAnsi="宋体" w:eastAsia="宋体" w:cs="宋体"/>
                <w:color w:val="000000"/>
                <w:sz w:val="24"/>
                <w:szCs w:val="24"/>
              </w:rPr>
              <w:t>输液结束</w:t>
            </w:r>
            <w:r>
              <w:rPr>
                <w:rFonts w:hint="eastAsia" w:ascii="宋体" w:hAnsi="宋体" w:cs="宋体"/>
                <w:color w:val="000000"/>
                <w:sz w:val="24"/>
                <w:szCs w:val="24"/>
                <w:lang w:val="en-US" w:eastAsia="zh-CN"/>
              </w:rPr>
              <w:t>记录拔针人、拔针时间；</w:t>
            </w:r>
          </w:p>
        </w:tc>
      </w:tr>
      <w:tr w14:paraId="39445E64">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12DB4E0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933CE06">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A60CA74">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F36E231">
            <w:pP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支持执行输液和接瓶时记录下：执行人、滴速、执行时间；</w:t>
            </w:r>
          </w:p>
        </w:tc>
      </w:tr>
      <w:tr w14:paraId="6D0F211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688EE906">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6BB081BD">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55CE168">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2FE285F3">
            <w:pPr>
              <w:rPr>
                <w:rFonts w:hint="eastAsia" w:ascii="宋体" w:hAnsi="宋体" w:eastAsia="宋体" w:cs="宋体"/>
                <w:color w:val="000000"/>
                <w:sz w:val="24"/>
                <w:szCs w:val="24"/>
              </w:rPr>
            </w:pPr>
            <w:r>
              <w:rPr>
                <w:rFonts w:hint="eastAsia" w:ascii="宋体" w:hAnsi="宋体" w:eastAsia="宋体" w:cs="宋体"/>
                <w:color w:val="000000"/>
                <w:sz w:val="24"/>
                <w:szCs w:val="24"/>
              </w:rPr>
              <w:t>支持暂停</w:t>
            </w:r>
            <w:r>
              <w:rPr>
                <w:rFonts w:hint="eastAsia" w:ascii="宋体" w:hAnsi="宋体" w:cs="宋体"/>
                <w:color w:val="000000"/>
                <w:sz w:val="24"/>
                <w:szCs w:val="24"/>
                <w:lang w:val="en-US" w:eastAsia="zh-CN"/>
              </w:rPr>
              <w:t>输液、调整滴速</w:t>
            </w:r>
            <w:r>
              <w:rPr>
                <w:rFonts w:hint="eastAsia" w:ascii="宋体" w:hAnsi="宋体" w:eastAsia="宋体" w:cs="宋体"/>
                <w:color w:val="000000"/>
                <w:sz w:val="24"/>
                <w:szCs w:val="24"/>
              </w:rPr>
              <w:t>操作；</w:t>
            </w:r>
          </w:p>
        </w:tc>
      </w:tr>
      <w:tr w14:paraId="4007E2D5">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7F21EED7">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1DC6B118">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8B37F7D">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426120C">
            <w:pPr>
              <w:rPr>
                <w:rFonts w:hint="eastAsia" w:ascii="宋体" w:hAnsi="宋体" w:eastAsia="宋体" w:cs="宋体"/>
                <w:color w:val="000000"/>
                <w:sz w:val="24"/>
                <w:szCs w:val="24"/>
              </w:rPr>
            </w:pPr>
            <w:r>
              <w:rPr>
                <w:rFonts w:hint="eastAsia" w:ascii="宋体" w:hAnsi="宋体" w:eastAsia="宋体" w:cs="宋体"/>
                <w:color w:val="000000"/>
                <w:sz w:val="24"/>
                <w:szCs w:val="24"/>
              </w:rPr>
              <w:t>支持记录执行的每一步详情，每条药物执行详情；</w:t>
            </w:r>
          </w:p>
        </w:tc>
      </w:tr>
      <w:tr w14:paraId="2F17776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0E48615C">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7BC3C0F0">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72B6913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不良记录</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0E050A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支持记录不良反应</w:t>
            </w:r>
            <w:r>
              <w:rPr>
                <w:rFonts w:hint="eastAsia" w:ascii="宋体" w:hAnsi="宋体" w:cs="宋体"/>
                <w:color w:val="000000"/>
                <w:sz w:val="24"/>
                <w:szCs w:val="24"/>
                <w:lang w:val="en-US" w:eastAsia="zh-CN"/>
              </w:rPr>
              <w:t>类型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登记护士、登记时间</w:t>
            </w:r>
          </w:p>
        </w:tc>
      </w:tr>
      <w:tr w14:paraId="277A7671">
        <w:tblPrEx>
          <w:tblCellMar>
            <w:top w:w="0" w:type="dxa"/>
            <w:left w:w="108" w:type="dxa"/>
            <w:bottom w:w="0" w:type="dxa"/>
            <w:right w:w="108" w:type="dxa"/>
          </w:tblCellMar>
        </w:tblPrEx>
        <w:trPr>
          <w:trHeight w:val="315" w:hRule="atLeast"/>
        </w:trPr>
        <w:tc>
          <w:tcPr>
            <w:tcW w:w="669" w:type="dxa"/>
            <w:tcBorders>
              <w:top w:val="nil"/>
              <w:left w:val="single" w:color="auto" w:sz="4" w:space="0"/>
              <w:bottom w:val="single" w:color="auto" w:sz="4" w:space="0"/>
              <w:right w:val="single" w:color="auto" w:sz="4" w:space="0"/>
            </w:tcBorders>
            <w:shd w:val="clear" w:color="auto" w:fill="auto"/>
            <w:vAlign w:val="center"/>
          </w:tcPr>
          <w:p w14:paraId="4928CB72">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right w:val="single" w:color="auto" w:sz="4" w:space="0"/>
            </w:tcBorders>
            <w:vAlign w:val="center"/>
          </w:tcPr>
          <w:p w14:paraId="34B9FBFA">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AF5E0D4">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2B60EEE">
            <w:pPr>
              <w:rPr>
                <w:rFonts w:hint="eastAsia" w:ascii="宋体" w:hAnsi="宋体" w:eastAsia="宋体" w:cs="宋体"/>
                <w:color w:val="000000"/>
                <w:sz w:val="24"/>
                <w:szCs w:val="24"/>
              </w:rPr>
            </w:pPr>
            <w:r>
              <w:rPr>
                <w:rFonts w:hint="eastAsia" w:ascii="宋体" w:hAnsi="宋体" w:eastAsia="宋体" w:cs="宋体"/>
                <w:color w:val="000000"/>
                <w:sz w:val="24"/>
                <w:szCs w:val="24"/>
              </w:rPr>
              <w:t>支持</w:t>
            </w:r>
            <w:r>
              <w:rPr>
                <w:rFonts w:hint="eastAsia" w:ascii="宋体" w:hAnsi="宋体" w:cs="宋体"/>
                <w:color w:val="000000"/>
                <w:sz w:val="24"/>
                <w:szCs w:val="24"/>
                <w:lang w:val="en-US" w:eastAsia="zh-CN"/>
              </w:rPr>
              <w:t>处理措施填写</w:t>
            </w:r>
            <w:r>
              <w:rPr>
                <w:rFonts w:hint="eastAsia" w:ascii="宋体" w:hAnsi="宋体" w:eastAsia="宋体" w:cs="宋体"/>
                <w:color w:val="000000"/>
                <w:sz w:val="24"/>
                <w:szCs w:val="24"/>
              </w:rPr>
              <w:t>；</w:t>
            </w:r>
          </w:p>
        </w:tc>
      </w:tr>
      <w:tr w14:paraId="2E8A6867">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AB49241">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left w:val="single" w:color="auto" w:sz="4" w:space="0"/>
              <w:bottom w:val="single" w:color="auto" w:sz="4" w:space="0"/>
              <w:right w:val="single" w:color="auto" w:sz="4" w:space="0"/>
            </w:tcBorders>
            <w:vAlign w:val="center"/>
          </w:tcPr>
          <w:p w14:paraId="541409E7">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987CFD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历史查看</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3D825AE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支持登记过的病患都能查询到输液的信息，可</w:t>
            </w:r>
            <w:r>
              <w:rPr>
                <w:rFonts w:hint="eastAsia" w:ascii="宋体" w:hAnsi="宋体" w:cs="宋体"/>
                <w:color w:val="000000"/>
                <w:sz w:val="24"/>
                <w:szCs w:val="24"/>
                <w:lang w:val="en-US" w:eastAsia="zh-CN"/>
              </w:rPr>
              <w:t>通过日期</w:t>
            </w:r>
            <w:r>
              <w:rPr>
                <w:rFonts w:hint="eastAsia" w:ascii="宋体" w:hAnsi="宋体" w:eastAsia="宋体" w:cs="宋体"/>
                <w:color w:val="000000"/>
                <w:sz w:val="24"/>
                <w:szCs w:val="24"/>
              </w:rPr>
              <w:t>时间</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就诊患者等</w:t>
            </w:r>
            <w:r>
              <w:rPr>
                <w:rFonts w:hint="eastAsia" w:ascii="宋体" w:hAnsi="宋体" w:eastAsia="宋体" w:cs="宋体"/>
                <w:color w:val="000000"/>
                <w:sz w:val="24"/>
                <w:szCs w:val="24"/>
              </w:rPr>
              <w:t>关键字搜索；</w:t>
            </w:r>
          </w:p>
        </w:tc>
      </w:tr>
      <w:tr w14:paraId="79F0EC94">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689F43B">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restart"/>
            <w:tcBorders>
              <w:top w:val="single" w:color="auto" w:sz="4" w:space="0"/>
              <w:left w:val="single" w:color="auto" w:sz="4" w:space="0"/>
              <w:bottom w:val="single" w:color="auto" w:sz="4" w:space="0"/>
              <w:right w:val="single" w:color="auto" w:sz="4" w:space="0"/>
            </w:tcBorders>
            <w:vAlign w:val="center"/>
          </w:tcPr>
          <w:p w14:paraId="10327BF5">
            <w:pPr>
              <w:widowControl/>
              <w:spacing w:line="240" w:lineRule="auto"/>
              <w:jc w:val="left"/>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急诊输液</w:t>
            </w:r>
            <w:r>
              <w:rPr>
                <w:rFonts w:hint="eastAsia" w:ascii="宋体" w:hAnsi="宋体" w:cs="宋体"/>
                <w:b/>
                <w:bCs/>
                <w:color w:val="000000" w:themeColor="text1"/>
                <w:kern w:val="0"/>
                <w:sz w:val="24"/>
                <w:szCs w:val="24"/>
                <w:lang w:val="en-US" w:eastAsia="zh-CN"/>
                <w14:textFill>
                  <w14:solidFill>
                    <w14:schemeClr w14:val="tx1"/>
                  </w14:solidFill>
                </w14:textFill>
              </w:rPr>
              <w:t>web端</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7DA1E10">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输液登记</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4864C8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支持扫码枪读取患者编号，登记患者进入输液区；</w:t>
            </w:r>
          </w:p>
        </w:tc>
      </w:tr>
      <w:tr w14:paraId="4B6756BB">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65593A8">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148CB703">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0330631">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5FDB653">
            <w:pPr>
              <w:rPr>
                <w:rFonts w:hint="eastAsia" w:ascii="宋体" w:hAnsi="宋体" w:eastAsia="宋体" w:cs="宋体"/>
                <w:color w:val="000000"/>
                <w:sz w:val="24"/>
                <w:szCs w:val="24"/>
              </w:rPr>
            </w:pPr>
            <w:r>
              <w:rPr>
                <w:rFonts w:hint="eastAsia" w:ascii="宋体" w:hAnsi="宋体" w:eastAsia="宋体" w:cs="宋体"/>
                <w:color w:val="000000"/>
                <w:sz w:val="24"/>
                <w:szCs w:val="24"/>
              </w:rPr>
              <w:t>支持对接医嘱项目，途径静滴、静脉泵入等将会对应呈现；</w:t>
            </w:r>
          </w:p>
        </w:tc>
      </w:tr>
      <w:tr w14:paraId="0B347A1E">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8D162E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2655A7EA">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DF9F696">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27D96959">
            <w:pPr>
              <w:rPr>
                <w:rFonts w:hint="eastAsia" w:ascii="宋体" w:hAnsi="宋体" w:eastAsia="宋体" w:cs="宋体"/>
                <w:color w:val="000000"/>
                <w:sz w:val="24"/>
                <w:szCs w:val="24"/>
              </w:rPr>
            </w:pPr>
            <w:r>
              <w:rPr>
                <w:rFonts w:hint="eastAsia" w:ascii="宋体" w:hAnsi="宋体" w:eastAsia="宋体" w:cs="宋体"/>
                <w:color w:val="000000"/>
                <w:sz w:val="24"/>
                <w:szCs w:val="24"/>
              </w:rPr>
              <w:t>支持患者未到科室前，待配室就接收到病人需配药的医嘱内容；</w:t>
            </w:r>
          </w:p>
        </w:tc>
      </w:tr>
      <w:tr w14:paraId="569D3E29">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629544">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3DF21E6A">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C664589">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0A23FC1">
            <w:pPr>
              <w:rPr>
                <w:rFonts w:hint="eastAsia" w:ascii="宋体" w:hAnsi="宋体" w:eastAsia="宋体" w:cs="宋体"/>
                <w:color w:val="000000"/>
                <w:sz w:val="24"/>
                <w:szCs w:val="24"/>
              </w:rPr>
            </w:pPr>
            <w:r>
              <w:rPr>
                <w:rFonts w:hint="eastAsia" w:ascii="宋体" w:hAnsi="宋体" w:eastAsia="宋体" w:cs="宋体"/>
                <w:color w:val="000000"/>
                <w:sz w:val="24"/>
                <w:szCs w:val="24"/>
              </w:rPr>
              <w:t>支持急诊分区</w:t>
            </w:r>
            <w:r>
              <w:rPr>
                <w:rFonts w:hint="eastAsia" w:ascii="宋体" w:hAnsi="宋体" w:cs="宋体"/>
                <w:color w:val="000000"/>
                <w:sz w:val="24"/>
                <w:szCs w:val="24"/>
                <w:lang w:val="en-US" w:eastAsia="zh-CN"/>
              </w:rPr>
              <w:t>查看</w:t>
            </w:r>
            <w:r>
              <w:rPr>
                <w:rFonts w:hint="eastAsia" w:ascii="宋体" w:hAnsi="宋体" w:eastAsia="宋体" w:cs="宋体"/>
                <w:color w:val="000000"/>
                <w:sz w:val="24"/>
                <w:szCs w:val="24"/>
              </w:rPr>
              <w:t>输液记录（抢救区、留观区、输液区）；</w:t>
            </w:r>
          </w:p>
        </w:tc>
      </w:tr>
      <w:tr w14:paraId="36EDBD01">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4BDD078">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20166715">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D9EFDB9">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36EEC387">
            <w:pPr>
              <w:rPr>
                <w:rFonts w:hint="eastAsia" w:ascii="宋体" w:hAnsi="宋体" w:eastAsia="宋体" w:cs="宋体"/>
                <w:color w:val="000000"/>
                <w:sz w:val="24"/>
                <w:szCs w:val="24"/>
              </w:rPr>
            </w:pPr>
            <w:r>
              <w:rPr>
                <w:rFonts w:hint="eastAsia" w:ascii="宋体" w:hAnsi="宋体" w:eastAsia="宋体" w:cs="宋体"/>
                <w:color w:val="000000"/>
                <w:sz w:val="24"/>
                <w:szCs w:val="24"/>
              </w:rPr>
              <w:t>支持标记输液的状态和筛选状态查看；</w:t>
            </w:r>
          </w:p>
        </w:tc>
      </w:tr>
      <w:tr w14:paraId="76696022">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FA555EF">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7800946B">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5A9B1CD">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35861B1">
            <w:pPr>
              <w:rPr>
                <w:rFonts w:hint="eastAsia" w:ascii="宋体" w:hAnsi="宋体" w:eastAsia="宋体" w:cs="宋体"/>
                <w:color w:val="000000"/>
                <w:sz w:val="24"/>
                <w:szCs w:val="24"/>
              </w:rPr>
            </w:pPr>
            <w:r>
              <w:rPr>
                <w:rFonts w:hint="eastAsia" w:ascii="宋体" w:hAnsi="宋体" w:eastAsia="宋体" w:cs="宋体"/>
                <w:color w:val="000000"/>
                <w:sz w:val="24"/>
                <w:szCs w:val="24"/>
              </w:rPr>
              <w:t>支持列表模式 和卡片模式自由切换；</w:t>
            </w:r>
          </w:p>
        </w:tc>
      </w:tr>
      <w:tr w14:paraId="33D18683">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25EAF1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0367CEA2">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2A15EEF">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4608AAC7">
            <w:pPr>
              <w:rPr>
                <w:rFonts w:hint="eastAsia" w:ascii="宋体" w:hAnsi="宋体" w:eastAsia="宋体" w:cs="宋体"/>
                <w:color w:val="000000"/>
                <w:sz w:val="24"/>
                <w:szCs w:val="24"/>
              </w:rPr>
            </w:pPr>
            <w:r>
              <w:rPr>
                <w:rFonts w:hint="eastAsia" w:ascii="宋体" w:hAnsi="宋体" w:eastAsia="宋体" w:cs="宋体"/>
                <w:color w:val="000000"/>
                <w:sz w:val="24"/>
                <w:szCs w:val="24"/>
              </w:rPr>
              <w:t>支持</w:t>
            </w:r>
            <w:r>
              <w:rPr>
                <w:rFonts w:hint="eastAsia" w:ascii="宋体" w:hAnsi="宋体" w:cs="宋体"/>
                <w:color w:val="000000"/>
                <w:sz w:val="24"/>
                <w:szCs w:val="24"/>
                <w:lang w:val="en-US" w:eastAsia="zh-CN"/>
              </w:rPr>
              <w:t>输液开始记录穿刺人、穿刺时间；</w:t>
            </w:r>
          </w:p>
        </w:tc>
      </w:tr>
      <w:tr w14:paraId="1A51D4C0">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0896FE8">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3FEF0AD2">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0FEF966">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4DD82F51">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支持</w:t>
            </w:r>
            <w:r>
              <w:rPr>
                <w:rFonts w:hint="eastAsia" w:ascii="宋体" w:hAnsi="宋体" w:eastAsia="宋体" w:cs="宋体"/>
                <w:color w:val="000000"/>
                <w:sz w:val="24"/>
                <w:szCs w:val="24"/>
              </w:rPr>
              <w:t>输液结束</w:t>
            </w:r>
            <w:r>
              <w:rPr>
                <w:rFonts w:hint="eastAsia" w:ascii="宋体" w:hAnsi="宋体" w:cs="宋体"/>
                <w:color w:val="000000"/>
                <w:sz w:val="24"/>
                <w:szCs w:val="24"/>
                <w:lang w:val="en-US" w:eastAsia="zh-CN"/>
              </w:rPr>
              <w:t>记录拔针人、拔针时间；</w:t>
            </w:r>
          </w:p>
        </w:tc>
      </w:tr>
      <w:tr w14:paraId="69B28EC8">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120AD59">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3AB0CE42">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1D6C80E">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028EFE5E">
            <w:pPr>
              <w:rPr>
                <w:rFonts w:hint="eastAsia" w:ascii="宋体" w:hAnsi="宋体" w:eastAsia="宋体" w:cs="宋体"/>
                <w:color w:val="000000"/>
                <w:sz w:val="24"/>
                <w:szCs w:val="24"/>
              </w:rPr>
            </w:pPr>
            <w:r>
              <w:rPr>
                <w:rFonts w:hint="eastAsia" w:ascii="宋体" w:hAnsi="宋体" w:cs="宋体"/>
                <w:color w:val="000000"/>
                <w:sz w:val="24"/>
                <w:szCs w:val="24"/>
                <w:lang w:val="en-US" w:eastAsia="zh-CN"/>
              </w:rPr>
              <w:t>支持执行输液和接瓶时记录下：执行人、滴速、执行时间；</w:t>
            </w:r>
          </w:p>
        </w:tc>
      </w:tr>
      <w:tr w14:paraId="0FE9A0C2">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B9AE698">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3250D1BE">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E12661C">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6A781AE0">
            <w:pPr>
              <w:rPr>
                <w:rFonts w:hint="eastAsia" w:ascii="宋体" w:hAnsi="宋体" w:eastAsia="宋体" w:cs="宋体"/>
                <w:color w:val="000000"/>
                <w:sz w:val="24"/>
                <w:szCs w:val="24"/>
              </w:rPr>
            </w:pPr>
            <w:r>
              <w:rPr>
                <w:rFonts w:hint="eastAsia" w:ascii="宋体" w:hAnsi="宋体" w:eastAsia="宋体" w:cs="宋体"/>
                <w:color w:val="000000"/>
                <w:sz w:val="24"/>
                <w:szCs w:val="24"/>
              </w:rPr>
              <w:t>支持暂停</w:t>
            </w:r>
            <w:r>
              <w:rPr>
                <w:rFonts w:hint="eastAsia" w:ascii="宋体" w:hAnsi="宋体" w:cs="宋体"/>
                <w:color w:val="000000"/>
                <w:sz w:val="24"/>
                <w:szCs w:val="24"/>
                <w:lang w:val="en-US" w:eastAsia="zh-CN"/>
              </w:rPr>
              <w:t>输液、调整滴速</w:t>
            </w:r>
            <w:r>
              <w:rPr>
                <w:rFonts w:hint="eastAsia" w:ascii="宋体" w:hAnsi="宋体" w:eastAsia="宋体" w:cs="宋体"/>
                <w:color w:val="000000"/>
                <w:sz w:val="24"/>
                <w:szCs w:val="24"/>
              </w:rPr>
              <w:t>操作；</w:t>
            </w:r>
          </w:p>
        </w:tc>
      </w:tr>
      <w:tr w14:paraId="61F66FFC">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4BA351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5A4DE862">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6739337">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1E38EAA9">
            <w:pPr>
              <w:rPr>
                <w:rFonts w:hint="eastAsia" w:ascii="宋体" w:hAnsi="宋体" w:eastAsia="宋体" w:cs="宋体"/>
                <w:color w:val="000000"/>
                <w:sz w:val="24"/>
                <w:szCs w:val="24"/>
              </w:rPr>
            </w:pPr>
            <w:r>
              <w:rPr>
                <w:rFonts w:hint="eastAsia" w:ascii="宋体" w:hAnsi="宋体" w:eastAsia="宋体" w:cs="宋体"/>
                <w:color w:val="000000"/>
                <w:sz w:val="24"/>
                <w:szCs w:val="24"/>
              </w:rPr>
              <w:t>支持记录执行的每一步详情，每条药物执行详情；</w:t>
            </w:r>
          </w:p>
        </w:tc>
      </w:tr>
      <w:tr w14:paraId="12482D73">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4E2966B">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21056174">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3A9E4BF">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52BD66FC">
            <w:pPr>
              <w:rPr>
                <w:rFonts w:hint="eastAsia" w:ascii="宋体" w:hAnsi="宋体" w:eastAsia="宋体" w:cs="宋体"/>
                <w:color w:val="000000"/>
                <w:sz w:val="24"/>
                <w:szCs w:val="24"/>
              </w:rPr>
            </w:pPr>
            <w:r>
              <w:rPr>
                <w:rFonts w:hint="eastAsia" w:ascii="宋体" w:hAnsi="宋体" w:eastAsia="宋体" w:cs="宋体"/>
                <w:color w:val="000000"/>
                <w:sz w:val="24"/>
                <w:szCs w:val="24"/>
              </w:rPr>
              <w:t>支持打印患者基本信息、输液贴信息；</w:t>
            </w:r>
          </w:p>
        </w:tc>
      </w:tr>
      <w:tr w14:paraId="76AB20C7">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8B65A0">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70BDD5B5">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E8397A9">
            <w:pPr>
              <w:widowControl/>
              <w:spacing w:line="240" w:lineRule="auto"/>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输液呼叫</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1007057E">
            <w:pPr>
              <w:jc w:val="left"/>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支持对患者进行输液呼叫，呼叫内容按科室需求后台配置。</w:t>
            </w:r>
          </w:p>
        </w:tc>
      </w:tr>
      <w:tr w14:paraId="27344950">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7CE0004">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20F9CF4D">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74DC3AA9">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不良记录</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19AC8C7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支持记录</w:t>
            </w:r>
            <w:r>
              <w:rPr>
                <w:rFonts w:hint="eastAsia" w:ascii="宋体" w:hAnsi="宋体" w:cs="宋体"/>
                <w:color w:val="000000"/>
                <w:sz w:val="24"/>
                <w:szCs w:val="24"/>
                <w:lang w:val="en-US" w:eastAsia="zh-CN"/>
              </w:rPr>
              <w:t>查看</w:t>
            </w:r>
            <w:r>
              <w:rPr>
                <w:rFonts w:hint="eastAsia" w:ascii="宋体" w:hAnsi="宋体" w:eastAsia="宋体" w:cs="宋体"/>
                <w:color w:val="000000"/>
                <w:sz w:val="24"/>
                <w:szCs w:val="24"/>
              </w:rPr>
              <w:t>不良反应</w:t>
            </w:r>
            <w:r>
              <w:rPr>
                <w:rFonts w:hint="eastAsia" w:ascii="宋体" w:hAnsi="宋体" w:cs="宋体"/>
                <w:color w:val="000000"/>
                <w:sz w:val="24"/>
                <w:szCs w:val="24"/>
                <w:lang w:val="en-US" w:eastAsia="zh-CN"/>
              </w:rPr>
              <w:t>类型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登记护士、登记时间；</w:t>
            </w:r>
          </w:p>
        </w:tc>
      </w:tr>
      <w:tr w14:paraId="57EF436A">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C35CB5">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20C1E44C">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EEA3A2C">
            <w:pPr>
              <w:rPr>
                <w:rFonts w:hint="eastAsia" w:ascii="宋体" w:hAnsi="宋体" w:eastAsia="宋体" w:cs="宋体"/>
                <w:color w:val="000000"/>
                <w:sz w:val="24"/>
                <w:szCs w:val="24"/>
              </w:rPr>
            </w:pP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7DB16713">
            <w:pPr>
              <w:rPr>
                <w:rFonts w:hint="eastAsia" w:ascii="宋体" w:hAnsi="宋体" w:eastAsia="宋体" w:cs="宋体"/>
                <w:color w:val="000000"/>
                <w:sz w:val="24"/>
                <w:szCs w:val="24"/>
              </w:rPr>
            </w:pPr>
            <w:r>
              <w:rPr>
                <w:rFonts w:hint="eastAsia" w:ascii="宋体" w:hAnsi="宋体" w:eastAsia="宋体" w:cs="宋体"/>
                <w:color w:val="000000"/>
                <w:sz w:val="24"/>
                <w:szCs w:val="24"/>
              </w:rPr>
              <w:t>支持</w:t>
            </w:r>
            <w:r>
              <w:rPr>
                <w:rFonts w:hint="eastAsia" w:ascii="宋体" w:hAnsi="宋体" w:cs="宋体"/>
                <w:color w:val="000000"/>
                <w:sz w:val="24"/>
                <w:szCs w:val="24"/>
                <w:lang w:val="en-US" w:eastAsia="zh-CN"/>
              </w:rPr>
              <w:t>处理措施填写</w:t>
            </w:r>
            <w:r>
              <w:rPr>
                <w:rFonts w:hint="eastAsia" w:ascii="宋体" w:hAnsi="宋体" w:eastAsia="宋体" w:cs="宋体"/>
                <w:color w:val="000000"/>
                <w:sz w:val="24"/>
                <w:szCs w:val="24"/>
              </w:rPr>
              <w:t>；</w:t>
            </w:r>
          </w:p>
        </w:tc>
      </w:tr>
      <w:tr w14:paraId="0F69A410">
        <w:tblPrEx>
          <w:tblCellMar>
            <w:top w:w="0" w:type="dxa"/>
            <w:left w:w="108" w:type="dxa"/>
            <w:bottom w:w="0" w:type="dxa"/>
            <w:right w:w="108" w:type="dxa"/>
          </w:tblCellMar>
        </w:tblPrEx>
        <w:trPr>
          <w:trHeight w:val="315" w:hRule="atLeast"/>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ABF97DA">
            <w:pPr>
              <w:pStyle w:val="41"/>
              <w:widowControl/>
              <w:numPr>
                <w:ilvl w:val="0"/>
                <w:numId w:val="8"/>
              </w:numPr>
              <w:ind w:firstLineChars="0"/>
              <w:jc w:val="center"/>
              <w:rPr>
                <w:rFonts w:hint="eastAsia" w:ascii="宋体" w:hAnsi="宋体" w:eastAsia="宋体" w:cs="宋体"/>
                <w:color w:val="000000" w:themeColor="text1"/>
                <w:kern w:val="0"/>
                <w:sz w:val="24"/>
                <w:szCs w:val="24"/>
                <w14:textFill>
                  <w14:solidFill>
                    <w14:schemeClr w14:val="tx1"/>
                  </w14:solidFill>
                </w14:textFill>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14:paraId="156DDE78">
            <w:pPr>
              <w:widowControl/>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A167F66">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历史查看</w:t>
            </w:r>
          </w:p>
        </w:tc>
        <w:tc>
          <w:tcPr>
            <w:tcW w:w="5503" w:type="dxa"/>
            <w:tcBorders>
              <w:top w:val="single" w:color="auto" w:sz="4" w:space="0"/>
              <w:left w:val="single" w:color="auto" w:sz="4" w:space="0"/>
              <w:bottom w:val="single" w:color="auto" w:sz="4" w:space="0"/>
              <w:right w:val="single" w:color="auto" w:sz="4" w:space="0"/>
            </w:tcBorders>
            <w:shd w:val="clear" w:color="auto" w:fill="auto"/>
            <w:vAlign w:val="center"/>
          </w:tcPr>
          <w:p w14:paraId="3F2657D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支持登记过的病患都能查询到输液的信息，可</w:t>
            </w:r>
            <w:r>
              <w:rPr>
                <w:rFonts w:hint="eastAsia" w:ascii="宋体" w:hAnsi="宋体" w:cs="宋体"/>
                <w:color w:val="000000"/>
                <w:sz w:val="24"/>
                <w:szCs w:val="24"/>
                <w:lang w:val="en-US" w:eastAsia="zh-CN"/>
              </w:rPr>
              <w:t>通过日期</w:t>
            </w:r>
            <w:r>
              <w:rPr>
                <w:rFonts w:hint="eastAsia" w:ascii="宋体" w:hAnsi="宋体" w:eastAsia="宋体" w:cs="宋体"/>
                <w:color w:val="000000"/>
                <w:sz w:val="24"/>
                <w:szCs w:val="24"/>
              </w:rPr>
              <w:t>时间</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就诊患者等</w:t>
            </w:r>
            <w:r>
              <w:rPr>
                <w:rFonts w:hint="eastAsia" w:ascii="宋体" w:hAnsi="宋体" w:eastAsia="宋体" w:cs="宋体"/>
                <w:color w:val="000000"/>
                <w:sz w:val="24"/>
                <w:szCs w:val="24"/>
              </w:rPr>
              <w:t>关键字搜索；</w:t>
            </w:r>
          </w:p>
        </w:tc>
      </w:tr>
    </w:tbl>
    <w:p w14:paraId="0746061A"/>
    <w:p w14:paraId="01F25339">
      <w:pPr>
        <w:pStyle w:val="3"/>
        <w:bidi w:val="0"/>
      </w:pPr>
      <w:r>
        <w:rPr>
          <w:rFonts w:hint="eastAsia"/>
          <w:sz w:val="24"/>
          <w:szCs w:val="24"/>
          <w:lang w:val="en-US" w:eastAsia="zh-CN"/>
        </w:rPr>
        <w:t>五</w:t>
      </w:r>
      <w:r>
        <w:rPr>
          <w:rFonts w:hint="eastAsia"/>
          <w:sz w:val="24"/>
          <w:szCs w:val="24"/>
        </w:rPr>
        <w:t>大中心</w:t>
      </w:r>
      <w:r>
        <w:rPr>
          <w:rFonts w:hint="eastAsia"/>
        </w:rPr>
        <w:t xml:space="preserve"> </w:t>
      </w:r>
    </w:p>
    <w:tbl>
      <w:tblPr>
        <w:tblStyle w:val="23"/>
        <w:tblW w:w="9034"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730"/>
        <w:gridCol w:w="1133"/>
        <w:gridCol w:w="913"/>
        <w:gridCol w:w="5611"/>
      </w:tblGrid>
      <w:tr w14:paraId="7B6F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D8D8D8"/>
            <w:noWrap/>
            <w:vAlign w:val="center"/>
          </w:tcPr>
          <w:p w14:paraId="7F2111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59FE8E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1133"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1FE501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子系统/模块</w:t>
            </w:r>
          </w:p>
        </w:tc>
        <w:tc>
          <w:tcPr>
            <w:tcW w:w="913"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7975DF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5611"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234924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功能说明</w:t>
            </w:r>
          </w:p>
        </w:tc>
      </w:tr>
      <w:tr w14:paraId="4265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9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卒中中心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FC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卒中监控中心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监控仪表盘</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E5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卒中中心监控仪表盘，展示卒中患者总例数、未填报完成病历、病历完整度、死亡率，AIS静脉溶栓时间、AIS介入治疗、脑出血、颅内动脉瘤、CEA/CAS患者分布，以及不同诊断的平均住院天数、不同诊断的平均住院费用、时间质控情况等，实时反应工作质量，改善工作流程。</w:t>
            </w:r>
          </w:p>
        </w:tc>
      </w:tr>
      <w:tr w14:paraId="7254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8267">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4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卒中患者管理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5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建立“从患者呼救第一时刻”进行 实时联动机制，适用于患者呼救120、自行来院、院内发病、外院转入等多种场景患者。 根据医院提供的卒中标识，系统自动获取卒中患者，支持对已入径的卒中患者进行时间管理、信息收集、专病病历创建、评估等。</w:t>
            </w:r>
          </w:p>
        </w:tc>
      </w:tr>
      <w:tr w14:paraId="3DA2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356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F23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卒中路径管理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AB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系统接收卒中患者后，自动进入卒中救治时间路径。从“患者发病、院前急救、院内救治、患者去向”进行实时采集时间节点。</w:t>
            </w:r>
          </w:p>
        </w:tc>
      </w:tr>
      <w:tr w14:paraId="0D0D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1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95F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E16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88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2A6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0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A34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D2F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E3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设备采集节点根据患者佩戴的采集设备，通过物联网进行感应触发并实时采集，如患者到达抢救室、到达CT室、到达导管室等；</w:t>
            </w:r>
          </w:p>
        </w:tc>
      </w:tr>
      <w:tr w14:paraId="14C1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6E3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107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C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77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7572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B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DD5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2543">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7A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系统自动采集终止节点时间或手动结束路径，该患者立即退出路径。</w:t>
            </w:r>
          </w:p>
        </w:tc>
      </w:tr>
      <w:tr w14:paraId="0A4D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7DE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F9A7">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质控预警通知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0D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支持实时监控关键质控点，如ONT、DNT、OPT、DPT等，时间超过预警值、告警值，系统自动通知卒中救治工作组人员，可根据医院质控要求进行设置实时提醒。</w:t>
            </w:r>
          </w:p>
        </w:tc>
      </w:tr>
      <w:tr w14:paraId="6C7C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783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278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路径质控分析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C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支持针对不达标情况，进行填写原因分析；</w:t>
            </w:r>
          </w:p>
        </w:tc>
      </w:tr>
      <w:tr w14:paraId="1DF7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8FE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E96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可视化救治路径</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76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系统提供卒中患者救治全过程可视化视图，通过时间维度展示患者的评估情况、溶栓用药、检验检查报告等时间信息。</w:t>
            </w:r>
          </w:p>
        </w:tc>
      </w:tr>
      <w:tr w14:paraId="4D38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924F">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FF2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卒中专科评估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5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5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针对患者救治期间，支持根据不同阶段设置卒中评估，包括到达医院时、溶栓前，溶栓后、血管内治疗前，血管内治疗后等。</w:t>
            </w:r>
          </w:p>
        </w:tc>
      </w:tr>
      <w:tr w14:paraId="537F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4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A47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184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9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NIHSS评分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20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卒中患者救治过程中，医护人员通过评估并记录意识水平、提问、指令、凝视、视野、面瘫等项目，判定卒中患者神经缺损情况。</w:t>
            </w:r>
          </w:p>
        </w:tc>
      </w:tr>
      <w:tr w14:paraId="02B8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A2F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02B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GCS评分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CD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卒中患者救治过程中，医护人员通过判断并记录睁眼反应、语言反应、肢体运动，评估患者昏迷程度。三者分数相加来评估，得分值越高，提示意识状态越好。</w:t>
            </w:r>
          </w:p>
        </w:tc>
      </w:tr>
      <w:tr w14:paraId="5BBC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F09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B5E7">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MRS评分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9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卒中患者救治过程中，医护人员评估并记录脑卒中后患者的神经功能恢复情况。</w:t>
            </w:r>
          </w:p>
        </w:tc>
      </w:tr>
      <w:tr w14:paraId="69C4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8BD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A2B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洼田饮水试验</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C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卒中患者救治过程中，医护人员评估并记录吞咽功能情况，判定救治疗效。</w:t>
            </w:r>
          </w:p>
        </w:tc>
      </w:tr>
      <w:tr w14:paraId="2976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321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D5F3">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ASPECT/MRI评分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9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卒中患者救治过程中，医护人员评估并记录皮层下结构区域、大脑中动脉皮层区域情况。</w:t>
            </w:r>
          </w:p>
        </w:tc>
      </w:tr>
      <w:tr w14:paraId="3338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8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6DB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0D0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TICI评分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B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卒中患者救治过程中，医护人员评估并记录血流关注分级及血管造影表现情况。</w:t>
            </w:r>
          </w:p>
        </w:tc>
      </w:tr>
      <w:tr w14:paraId="428A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7D1F">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E1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卒中专病病历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自动创建病历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97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系统接收卒中患者后，自动创建格式化卒中专病病历。系统实时采集数据、清洗数据、自动填入到卒中专病病历。</w:t>
            </w:r>
          </w:p>
        </w:tc>
      </w:tr>
      <w:tr w14:paraId="4CC9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D00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904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病历解析测度</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50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提供解析后的可视化的专病病历，支持二次手动完善、校验功能；</w:t>
            </w:r>
          </w:p>
        </w:tc>
      </w:tr>
      <w:tr w14:paraId="6254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636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F4F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A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C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系统自动获取或手工修正卒中患者基本信息，包括患者姓名、身份证号码、民族、出生年月、性别、年龄、电话等、患者住院ID、患者治疗类型等。</w:t>
            </w:r>
          </w:p>
        </w:tc>
      </w:tr>
      <w:tr w14:paraId="5B39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A5C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BB66">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4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入院情况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8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系统自动获取或手工修正卒中患者入院信息，包括体格检查（身高、体重、BMI、收缩压、舒张压、脉搏）、入院情况（入院途径、来院方式、发病时间）、入院评估（MRS评分、NIHSS评分、吞咽功能评估）等。</w:t>
            </w:r>
          </w:p>
        </w:tc>
      </w:tr>
      <w:tr w14:paraId="172F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53A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261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AIS静脉溶栓治疗</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CC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AIS静脉溶栓诊疗信息，包括发病机制、静脉溶栓治疗（静脉溶栓场所、静脉溶栓药物、溶栓并发症、未给予血管内治疗原因等）、溶栓评估（溶栓前NIHSS评分、溶栓后即刻NIHSS评分、溶栓后24小时NIHSS评分、7 ±2天NIHSS评分）、溶栓时间（发病时间、到院时间、静脉溶栓时间、自动计算ONT时间、自动计算DNT时间）、住院药物治疗（抗血小板药物、抗凝药物、降压药物、调脂药物、降糖药物）等。</w:t>
            </w:r>
          </w:p>
        </w:tc>
      </w:tr>
      <w:tr w14:paraId="3CEF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0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D4D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48A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C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AIS介入再通</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9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AIS介入再通诊疗信息，包括发病机制、血管内开通治疗（未溶栓原因、取栓方式、血管内开通方法、手术并发症等）、术前评估（NIHSS评分、ASPECT评分、mTICI分级）、手术时间（发病时间、到院时间、股动脉穿刺时间、自动计算OPT时间、自动计算DPT时间）、术后评估（NIHSS评分、mTICI分级、术后24小时NIHSS评分、术后7 ±2天NIHSS评分）、住院药物治疗（抗血小板药物、抗凝药物、降压药物、调脂药物、降糖药物）等。</w:t>
            </w:r>
          </w:p>
        </w:tc>
      </w:tr>
      <w:tr w14:paraId="70AB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C1E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223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脑出血</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3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脑出血诊疗信息，包括主要影像检查情况（出血部位、出血大小、颅内血管检查）、脑出血手术操作（手术开始时间、麻醉方式、手术方式、术后并发症、预后情况）、住院药物治疗（降压药物、调脂药物、降糖药物）等。</w:t>
            </w:r>
          </w:p>
        </w:tc>
      </w:tr>
      <w:tr w14:paraId="28B7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6B2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AEC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颅内动脉瘤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7C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系统自动获取或手工修正颅内动脉瘤诊疗信息，包括主要影像检查情况（颅内血管检查）、动脉瘤手术操作（动脉瘤数量、侧别、部位、大小、类型、是否手术、手术类型、手术时间）等。</w:t>
            </w:r>
          </w:p>
        </w:tc>
      </w:tr>
      <w:tr w14:paraId="5FA1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475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740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CEA/CAS</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1D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手动输入）CEA/CAS诊疗信息，包括手术操作（手术开始时间、手术部位、麻醉方式、实施的监测手段、是否采用补片、术后并发症）、术后药物治疗（术后抗血小板药物、术后抗凝药物、术后降压药物、术后调脂药物、术后降糖药物）等。</w:t>
            </w:r>
          </w:p>
        </w:tc>
      </w:tr>
      <w:tr w14:paraId="0F05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8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D5D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0636">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出院情况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1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系统自动获取或手工修正卒中患者出院信息，包括康复治疗（康复治疗方式、康复治疗场所）、出院情况（出院时间、离院方式、出院带药）、出院评估（MRS评分、NIHSS评分、GCS评分）等。</w:t>
            </w:r>
          </w:p>
        </w:tc>
      </w:tr>
      <w:tr w14:paraId="45B3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DF13">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527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质控指标</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F4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中心17项质控</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20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依据《医院卒中中心建设与管理指导原则（试行）》（2016版），结合医院建设的实际，实现相应的卒中中心主要质控指标 17 项</w:t>
            </w:r>
          </w:p>
        </w:tc>
      </w:tr>
      <w:tr w14:paraId="2E52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1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E55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2E88">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F806">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1C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（1）卒中患者抵达急诊接受NIHSS评分的比例。</w:t>
            </w:r>
          </w:p>
        </w:tc>
      </w:tr>
      <w:tr w14:paraId="3ABA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D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4E1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1E92">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9388">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04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（2）缺血性卒中患者在溶栓时间窗内接受静脉溶栓患者的比例。</w:t>
            </w:r>
          </w:p>
        </w:tc>
      </w:tr>
      <w:tr w14:paraId="16C0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C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7F2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0707">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81B2">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4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（3）在抵达医院60分钟内，急性缺血性卒中患者接受静脉溶栓患者的比例。</w:t>
            </w:r>
          </w:p>
        </w:tc>
      </w:tr>
      <w:tr w14:paraId="4186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A60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183C">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43B3">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5D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（4）在发病6h内到达医院的急性缺血性卒中患者，从到达急诊至开始做多模式头颅CT/CTA或MRI/MRA的时间。完成头颅CT&lt;25分钟的比例。</w:t>
            </w:r>
          </w:p>
        </w:tc>
      </w:tr>
      <w:tr w14:paraId="09A7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6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3BB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8BED">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D39C">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8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（5）对急性缺血性卒中患者，从入院到开始血管内治疗的时间。</w:t>
            </w:r>
          </w:p>
        </w:tc>
      </w:tr>
      <w:tr w14:paraId="6CE0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A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53C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0110">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9E09">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38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（6）对缺血性卒中患者，在静脉溶栓治疗36h内发生症状性颅内出血的患者比例。</w:t>
            </w:r>
          </w:p>
        </w:tc>
      </w:tr>
      <w:tr w14:paraId="427E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7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EAF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094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8BA4">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DA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（7）对急性缺血性卒中患者，在接受血管内治疗的36h内发生明显颅内出 血的患者比例。</w:t>
            </w:r>
          </w:p>
        </w:tc>
      </w:tr>
      <w:tr w14:paraId="65BE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5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290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6B45">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F6F9">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F4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（8）对接受静脉溶栓或血管内治疗的急性缺血性卒中患者有治疗后90天 mRS记录的患者比例。</w:t>
            </w:r>
          </w:p>
        </w:tc>
      </w:tr>
      <w:tr w14:paraId="5B4A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1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7F8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4F79">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BCD5">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B9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（9）诊断性全脑血管造影检查术后24小时内患者的卒中发生率和死亡率。</w:t>
            </w:r>
          </w:p>
        </w:tc>
      </w:tr>
      <w:tr w14:paraId="327B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B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048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533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932B">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CB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（10）接受CEA或CAS治疗的患者在30天内卒中发生率和死亡率。</w:t>
            </w:r>
          </w:p>
        </w:tc>
      </w:tr>
      <w:tr w14:paraId="4A65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A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D69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855E">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8BDB">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D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（11）SAH、ICH、AVM患者入院时病情严重程度评估率。</w:t>
            </w:r>
          </w:p>
        </w:tc>
      </w:tr>
      <w:tr w14:paraId="633D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861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6D41">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AD18">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9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（12）48小时内动脉瘤破裂导致的SAH患者从就诊到行动脉瘤夹闭或介入术治疗的平均时间。</w:t>
            </w:r>
          </w:p>
        </w:tc>
      </w:tr>
      <w:tr w14:paraId="294A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1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717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F910">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9B44">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F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（13）AVM导致的卒中患者在30天内行外科或血管内治疗的比例。</w:t>
            </w:r>
          </w:p>
        </w:tc>
      </w:tr>
      <w:tr w14:paraId="727E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00F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4DF4">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E00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9B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（14）卒中患者行去骨瓣减压、血肿清除术的比例及死亡率。</w:t>
            </w:r>
          </w:p>
        </w:tc>
      </w:tr>
      <w:tr w14:paraId="673D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757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A00C">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A7D9">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E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（15）卒中患者行脑室外引流的比例及死亡率。</w:t>
            </w:r>
          </w:p>
        </w:tc>
      </w:tr>
      <w:tr w14:paraId="1767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BDD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F631">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01F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8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（16）与华法林治疗相关的颅内出血率；INR升高（INR＞1.4）患者从入院到给予促凝血治疗后INR达标的平均时间。</w:t>
            </w:r>
          </w:p>
        </w:tc>
      </w:tr>
      <w:tr w14:paraId="243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2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6E8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6241A">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75A5">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F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（17）各类型卒中，颅内外动脉狭窄，SAH或TIA患者入组相关临床试验研究的比例。</w:t>
            </w:r>
          </w:p>
        </w:tc>
      </w:tr>
      <w:tr w14:paraId="7D1D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027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76B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单项指标分析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E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支持按月、按季度、按年度、自定义时段查询单项指标，提供明细数据报表。</w:t>
            </w:r>
          </w:p>
        </w:tc>
      </w:tr>
      <w:tr w14:paraId="1E2B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B5EE">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55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统计分析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A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人口数据类统计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1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提供卒中患者的相关报表统计，可筛选年龄段、性别、来院方式；</w:t>
            </w:r>
          </w:p>
        </w:tc>
      </w:tr>
      <w:tr w14:paraId="4563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756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C8E7">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高级数据统计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55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提供卒中患者诊疗数据的相关报表统计，如不同卒中诊断比例、卒中患者转归统计、历史卒中病人救治成功率统计等</w:t>
            </w:r>
          </w:p>
        </w:tc>
      </w:tr>
      <w:tr w14:paraId="6A0B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F4C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CB5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E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质控指标统计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CA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提供卒中患者质控指标的相关统计图表，如ONT、DNT、OPT、DPT。</w:t>
            </w:r>
          </w:p>
        </w:tc>
      </w:tr>
      <w:tr w14:paraId="1B4E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E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C5A9">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48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数据上报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国家卒中数据平台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7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支持卒中电子病历与国家卒中平台政策对齐，协助质控数据上报，减少人员手工录入与二次修改造成的不便。</w:t>
            </w:r>
          </w:p>
        </w:tc>
      </w:tr>
      <w:tr w14:paraId="0533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11EA">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2C6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时间统一子系统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时间自动同步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65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系统采用先进的时钟统一方案，保证多个临床科室和辅助检查科室如急诊科、抢救室、神内科、神外科、CT室、B超室等所有采集的时间标准化和统一化。</w:t>
            </w:r>
          </w:p>
        </w:tc>
      </w:tr>
      <w:tr w14:paraId="116C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2FE5">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0D4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6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时间实时采集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1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采用规范的时间管理，对于关键时间节点采用系统自行记录或者客观的触发来记录时间节点，如在急救车、急诊科和导管室均安装了 物联设备。而对于患者发病时间、报警时间、心电图时间、分诊、抢救等各类时间，均通过系统自行记录时间节点。</w:t>
            </w:r>
          </w:p>
        </w:tc>
      </w:tr>
      <w:tr w14:paraId="4A0D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E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A54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CC7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系统集成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FC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与His系统数据对接，同步患者基本信息、医嘱信息、医院相关字典信息。</w:t>
            </w:r>
          </w:p>
        </w:tc>
      </w:tr>
      <w:tr w14:paraId="22F9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F70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F29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C6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与电子病历系统数据对接，同步抓取患者最新数据，从EMR中提取患者病程信息，供医生、护理人员进行查阅。</w:t>
            </w:r>
          </w:p>
        </w:tc>
      </w:tr>
      <w:tr w14:paraId="2465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3E6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511E">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5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19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与LIS系统数据对接，同步血液检查结果、微生物培养结果，并提供界面呈现给医护人员查看；</w:t>
            </w:r>
          </w:p>
        </w:tc>
      </w:tr>
      <w:tr w14:paraId="24D8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3AE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1537">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A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与PACS系统数据对接，呈现患者所有影像检查结果。</w:t>
            </w:r>
          </w:p>
        </w:tc>
      </w:tr>
      <w:tr w14:paraId="3A11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7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C81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AAA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3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8D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支持对接麻醉信息系统，获取患者手术信息、手术时间。</w:t>
            </w:r>
          </w:p>
        </w:tc>
      </w:tr>
      <w:tr w14:paraId="4E41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2A3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F72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77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与急救系统集成，获取急救系统中提取患者基本就诊信息、生命体征、院前电子病历信息。</w:t>
            </w:r>
          </w:p>
        </w:tc>
      </w:tr>
      <w:tr w14:paraId="7128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E0B5">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D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消息通知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C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系统消息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6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支持接收系统消息，包括新增病患、出路径患者、时间采集、评分、数据上报消息。</w:t>
            </w:r>
          </w:p>
        </w:tc>
      </w:tr>
      <w:tr w14:paraId="756E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00D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0D3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基础配置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FF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设备采集时间节点，通过物联设备自动采集节点，如患者进入抢救室、患者到达CT室内、患者到达导管室等；支持配置人工采集节点，手工录入会诊到达时间等。支持增加、修改、启用/禁用、删除路径节点，支持设置节点为终止节点。</w:t>
            </w:r>
          </w:p>
        </w:tc>
      </w:tr>
      <w:tr w14:paraId="63CA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64F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9876">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1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关键节点设置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16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支持自定义设置质控项目，包括ONT、DNT、OPT、DNT、会诊到达等，设置质控项目的起止节点、质控目标值、质控预警值、质控告警值。支持关键质控指标标准的增加、修改、启用/禁用、删除。</w:t>
            </w:r>
          </w:p>
        </w:tc>
      </w:tr>
      <w:tr w14:paraId="699E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5A6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375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0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支持配置上报数据的数据来源、接入路径等。</w:t>
            </w:r>
          </w:p>
        </w:tc>
      </w:tr>
      <w:tr w14:paraId="0E71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2D45">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9D0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A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药品维护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F3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支持药品分类、药品信息内容查看；</w:t>
            </w:r>
          </w:p>
        </w:tc>
      </w:tr>
      <w:tr w14:paraId="194B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134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25D3">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D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支持维护患者手环和定位基站等。</w:t>
            </w:r>
          </w:p>
        </w:tc>
      </w:tr>
      <w:tr w14:paraId="3F7E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1205">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95D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系统设置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0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提供系统用户组创建、修改、删除等功能</w:t>
            </w:r>
          </w:p>
        </w:tc>
      </w:tr>
      <w:tr w14:paraId="4D80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968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1E4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4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支持新增、编辑、删除角色，设置分配角色人员权限。</w:t>
            </w:r>
          </w:p>
        </w:tc>
      </w:tr>
      <w:tr w14:paraId="117C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F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22E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BA8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B7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支持设置菜单权限。</w:t>
            </w:r>
          </w:p>
        </w:tc>
      </w:tr>
      <w:tr w14:paraId="12E8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8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EC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胸痛中心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90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胸痛监控中心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监控仪表盘</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8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胸痛中心监控仪表盘，展示胸痛患者总例数、未填报完成病历、病历完整度、死亡率，STEMI、NSTEMI/UA、主动脉夹层、肺动脉栓塞患者分布，以及不同诊断的平均住院天数、不同诊断的平均住院费用、ROSC成功率、不达标原因分析，实时反应工作质量。</w:t>
            </w:r>
          </w:p>
        </w:tc>
      </w:tr>
      <w:tr w14:paraId="5F9F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91F3">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D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胸痛患者管理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胸痛患者管理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D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建立“从患者呼救第一时刻”的实时联动机制，提供患者呼救120、自行来院、院内发病、外院转入等多种场景的应用功能。 根据医院提供的胸痛标识，系统自动获取胸痛患者，支持对已入径的胸痛患者进行时间管理、信息收集、专病病历创建、评估。</w:t>
            </w:r>
          </w:p>
        </w:tc>
      </w:tr>
      <w:tr w14:paraId="7E17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402E">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CFC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胸痛路径管理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6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A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系统接收胸痛患者后，自动进入胸痛救治时间路径。从“患者发病、院前急救、院内救治、患者去向”进行实时采集时间节点。</w:t>
            </w:r>
          </w:p>
        </w:tc>
      </w:tr>
      <w:tr w14:paraId="0DB6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29C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E9B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4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2CE7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FB2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C0D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8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11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设备采集节点根据患者佩戴的采集设备，通过物联网进行感应触发并实时采集，如患者到达抢救室、到达CT室、到达导管室等；</w:t>
            </w:r>
          </w:p>
        </w:tc>
      </w:tr>
      <w:tr w14:paraId="5327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8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4F5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EE0C">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C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D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6565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2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D39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D9F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5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系统自动采集终止节点时间或手动结束路径，该患者立即退出路径。</w:t>
            </w:r>
          </w:p>
        </w:tc>
      </w:tr>
      <w:tr w14:paraId="2363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A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5CE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C70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6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质控预警通知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3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支持实时监控关键质控点，如FMC2ECG、D2B、D2N等，时间超过预警值、告警值，系统自动通知胸痛救治工作组人员，可根据医院质控要求进行设置实时提醒。</w:t>
            </w:r>
          </w:p>
        </w:tc>
      </w:tr>
      <w:tr w14:paraId="5BA2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5EC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1D8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7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路径质控分析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A5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支持针对不达标情况，进行填写原因分析；</w:t>
            </w:r>
          </w:p>
        </w:tc>
      </w:tr>
      <w:tr w14:paraId="58EC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5BA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80B3">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可视化救治路径</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0F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系统提供节点大屏展示患者救治全过程可视化视图，通过时间维度展示患者的评估情况、用药、检验检查报告等时间信息。</w:t>
            </w:r>
          </w:p>
        </w:tc>
      </w:tr>
      <w:tr w14:paraId="12BB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A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0F6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B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胸痛专科评估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F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GRACE评分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9D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胸痛患者救治过程中，医护人员评估并记录GRACE评分，评估危险等级、死亡风险。</w:t>
            </w:r>
          </w:p>
        </w:tc>
      </w:tr>
      <w:tr w14:paraId="04D7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C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C7A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2AA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7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HEART评分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09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胸痛患者救治过程中，医护人员评估并记录病史、心电图、年龄、危险因素、肌钙蛋白等情况。</w:t>
            </w:r>
          </w:p>
        </w:tc>
      </w:tr>
      <w:tr w14:paraId="58BD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F45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5C3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TIMI评分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5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胸痛患者救治过程中，医护人员评估并记录TIMI评分，提供ST段抬高心肌梗死、不稳定型心绞痛/非ST段抬搞型心绞痛评估方法。</w:t>
            </w:r>
          </w:p>
        </w:tc>
      </w:tr>
      <w:tr w14:paraId="3A7B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952D">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5E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胸痛专病病历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自动创建病历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0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系统接收胸痛患者后，自动创建格式化胸痛专病病历。系统实时采集数据、清洗数据、自动填入到胸痛专病病历。</w:t>
            </w:r>
          </w:p>
        </w:tc>
      </w:tr>
      <w:tr w14:paraId="2560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B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B16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7E6E">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病历解析测度</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D6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提供解析后的可视化的专病病历，支持二次手动完善、校验功能；</w:t>
            </w:r>
          </w:p>
        </w:tc>
      </w:tr>
      <w:tr w14:paraId="7D40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3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743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2606">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胸痛患者人口基本情况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D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系统自动获取或手工修正胸痛患者基本信息，包括建立时间、人口基本信息(姓名、身份证号码、民族、出生年月、性别、年龄、电话、身高、体重等)等。</w:t>
            </w:r>
          </w:p>
        </w:tc>
      </w:tr>
      <w:tr w14:paraId="7E34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D80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743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B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胸痛患者急救信息，包括患者基本信息（患者住院ID、患者门诊ID、发病时间、发病地址、医保情况等）、病情现状（是否持续性胸闷/胸痛等）、来院方式（来院方式、来院时间、首次医疗接触时间、院内首次接诊时间等）、基本患者生命体征（意识、呼吸、心率、收缩压、舒张压、脉搏、体温）等。</w:t>
            </w:r>
          </w:p>
        </w:tc>
      </w:tr>
      <w:tr w14:paraId="5E2D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7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BB6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D44C">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胸痛诊疗信息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0C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系统自动获取或手工修正胸痛患者诊疗基本信息，包括心电图、实验室检查（肌钙蛋白、血清肌酐、D-二聚体、BNP 、NT-proBNP、Myo、CKMB）、心内科会诊（通知会诊时间、会诊时间）、初步诊断等。</w:t>
            </w:r>
          </w:p>
        </w:tc>
      </w:tr>
      <w:tr w14:paraId="2ED0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838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8BF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STEMI诊疗记录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0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STEMI患者诊疗信息，包括诊断相关信息（初步诊断时间、心功能分级、患者去向）、初始药物（抗血小板、抗凝、他汀等）、再灌注措施等。其中，再灌注措施包括直接PCI手术（决定介入时间、启动导管室时间、开始知情同意时间、签署知情同意时间、患者到达导管室时间、开始穿刺时间、造影开始时间、TIMI血流分级、术中抗凝给药情况、手术结束时间、自动计算D2W时间、入路、冠脉造影、器械、术中并发症）、溶栓（溶栓场所、开始溶栓时间、溶栓结束时间、溶栓药物、溶栓再通）、择期介入手术（是否择期介入、决定介入手术时间、造影开始时间）、CABG手术（是否CABG、决定CABG时间、开始CABG时间）、转运PCI（是否转运PCI、转运PCI方式、接收转运患者的导管室信息）等。</w:t>
            </w:r>
          </w:p>
        </w:tc>
      </w:tr>
      <w:tr w14:paraId="3A0F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2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377D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71A6">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9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NSTEMI诊疗记录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DA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NSTEMI患者诊疗信息，包括诊断相关信息（初步诊断时间、心功能分级、患者去向）、初始药物（抗血小板、抗凝、他汀等）、胸痛评估（Grace评估、危险分层、再次危险分层）、处理策略等。其中，处理策略包括保守治疗、2h紧急介入治疗（决定介入时间、启动导管室时间、开始知情同意时间、签署知情同意时间、患者到达导管室时间、开始穿刺时间、造影开始时间、TIMI血流分级、术中抗凝给药情况、手术结束时间、入路、冠脉造影、器械、术中并发症等）、24h介入治疗（实际介入时间）、72h介入治疗、择期介入治疗、CABG。</w:t>
            </w:r>
          </w:p>
        </w:tc>
      </w:tr>
      <w:tr w14:paraId="46AE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565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6EF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3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UA诊疗记录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7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UA患者诊疗信息，包括诊断相关信息（初步诊断时间、心功能分级、患者去向）、初始药物（抗血小板、抗凝、他汀等）、胸痛评估（Grace评估、危险分层、再次危险分层）、处理策略等。其中，处理策略包括保守治疗、2h紧急介入治疗（决定介入时间、启动导管室时间、开始知情同意时间、签署知情同意时间、患者到达导管室时间、开始穿刺时间、造影开始时间、TIMI血流分级、术中抗凝给药情况、手术结束时间、入路、冠脉造影、器械、术中并发症等）、24h介入治疗（实际介入时间）、72h介入治疗、择期介入治疗、CABG。</w:t>
            </w:r>
          </w:p>
        </w:tc>
      </w:tr>
      <w:tr w14:paraId="3DB9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E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048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14C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主动脉夹层诊疗记录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82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系统自动获取或手工修正主动脉夹层患者诊疗信息，包括初步诊断时间、影像学检查（检查类型、检查时间）、夹层类型、治疗策略等。</w:t>
            </w:r>
          </w:p>
        </w:tc>
      </w:tr>
      <w:tr w14:paraId="66B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5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D40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228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肺动脉栓塞诊疗记录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F0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系统自动获取或手工修正肺动脉栓塞患者诊疗信息，包括初步诊断时间、影像学检查（检查类型、检查时间）、治疗信息（危险分层、开始抗凝时间）、院内溶栓（溶栓筛查、溶栓治疗）等。</w:t>
            </w:r>
          </w:p>
        </w:tc>
      </w:tr>
      <w:tr w14:paraId="63FD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9FD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C19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3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非ACS心源性胸痛诊疗记录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4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系统自动获取或手工修正非ACS心源性患者诊疗信息，包括初步诊断时间、非ACS心源性胸痛类型、处理措施等。</w:t>
            </w:r>
          </w:p>
        </w:tc>
      </w:tr>
      <w:tr w14:paraId="5AA6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709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73F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其他非心源性胸痛诊疗记录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34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系统自动获取或手工修正其他非心源性患者诊疗信息，包括初步诊断时间、其他非心源性胸痛类型、处理措施等。</w:t>
            </w:r>
          </w:p>
        </w:tc>
      </w:tr>
      <w:tr w14:paraId="7F78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42C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4B0C">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C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待查胸痛诊疗记录</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8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系统自动获取或手工修正待查胸痛患者诊疗信息，包括初步诊断时间、处理措施等。</w:t>
            </w:r>
          </w:p>
        </w:tc>
      </w:tr>
      <w:tr w14:paraId="5B2F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D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08B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014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患者转归</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9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或手工修正胸痛患者出院信息，包括出院诊断、确诊时间、COVID-19排查情况、住院期间用药（降糖药物、口服抗凝药物、PCSK9）、危险因素（是否高血压、高血脂症、糖尿病、吸烟、肥胖等）、合并疾病（是否冠心病、心房颤动、心脏瓣膜病等）、检查结果（72h内肌钙蛋白、总胆固醇、甘油三酯等）、出院信息（住院天数、总费用、出院情况、离院宣教、出院时间、治疗结果）等。</w:t>
            </w:r>
          </w:p>
        </w:tc>
      </w:tr>
      <w:tr w14:paraId="7457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3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3D1C">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301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质控指标</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87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基础指标</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47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依据《胸痛中心建设与管理指导原则（试行）的通知》（2017版），结合医院建设的实际，实现相应的胸痛中心主要质控指标 。</w:t>
            </w:r>
          </w:p>
        </w:tc>
      </w:tr>
      <w:tr w14:paraId="2037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387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5F2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A729">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90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1)胸痛患者首诊时心电图检查比例。</w:t>
            </w:r>
          </w:p>
        </w:tc>
      </w:tr>
      <w:tr w14:paraId="69C6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6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AC1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1ACE">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6711">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7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2)从就诊到完成首份心电图的时间。</w:t>
            </w:r>
          </w:p>
        </w:tc>
      </w:tr>
      <w:tr w14:paraId="7F5C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3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8DD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0ECF">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4586">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3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3)经院前急救中心（站）救护车转运的STEMI患者，从急救现场远程传输心电图至胸痛中心的比例。</w:t>
            </w:r>
          </w:p>
        </w:tc>
      </w:tr>
      <w:tr w14:paraId="0D99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0C6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EC19">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0DD5">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A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4)全部STMI患者中接受早期再灌注的比例。</w:t>
            </w:r>
          </w:p>
        </w:tc>
      </w:tr>
      <w:tr w14:paraId="668A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4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C075">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7E0B9">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E103">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F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5)肌钙蛋白、D-二聚体、脑钠肽、血气分析等即时检测项目，从抽血到获取报告的时间。</w:t>
            </w:r>
          </w:p>
        </w:tc>
      </w:tr>
      <w:tr w14:paraId="3EFA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7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ACD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9FDF">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FFCC">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70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6)D-二聚体和肌钙蛋白等联合检测的比例。</w:t>
            </w:r>
          </w:p>
        </w:tc>
      </w:tr>
      <w:tr w14:paraId="4898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ED25">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CA1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36AC">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BE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7)怀疑肺栓塞患者完成超声心动图或肺动脉CT血管造影检查的时间。</w:t>
            </w:r>
          </w:p>
        </w:tc>
      </w:tr>
      <w:tr w14:paraId="19B9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F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249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6595">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342E">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4F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8)急性冠脉综合征、急性肺栓塞、急性主动脉夹层和张力性气胸患者的诊断符合率。</w:t>
            </w:r>
          </w:p>
        </w:tc>
      </w:tr>
      <w:tr w14:paraId="4A57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776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E0C1">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8A80">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29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9)急性肺动脉栓塞患者规范治疗的比例。</w:t>
            </w:r>
          </w:p>
        </w:tc>
      </w:tr>
      <w:tr w14:paraId="2945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B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445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FA8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52AC">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34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10)接诊中低危胸痛患者6小时内分流（出院或转专科门诊）的比例。</w:t>
            </w:r>
          </w:p>
        </w:tc>
      </w:tr>
      <w:tr w14:paraId="0733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5BC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45FD">
            <w:pPr>
              <w:jc w:val="center"/>
              <w:rPr>
                <w:rFonts w:hint="eastAsia" w:ascii="宋体" w:hAnsi="宋体" w:eastAsia="宋体" w:cs="宋体"/>
                <w:b/>
                <w:bCs/>
                <w:i w:val="0"/>
                <w:iCs w:val="0"/>
                <w:color w:val="000000"/>
                <w:sz w:val="24"/>
                <w:szCs w:val="24"/>
                <w:u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77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分类指标（具备介入或手术能力的胸痛中心）</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F1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11)进行直接PCI治疗的STEMI患者，从进入医院到进行球囊扩张的月平均时间（D-to-B时间）。</w:t>
            </w:r>
          </w:p>
        </w:tc>
      </w:tr>
      <w:tr w14:paraId="46EF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52D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E801">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159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6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12)进行直接PCI治疗的STEMI患者，从医院医务人员接诊到球囊扩张的月平均时间（FMC-to-B时间）。</w:t>
            </w:r>
          </w:p>
        </w:tc>
      </w:tr>
      <w:tr w14:paraId="58F5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0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9F8F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FEF4">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52CB">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7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13)导管室从接到通知到准备就绪可以开展PCI的时间。</w:t>
            </w:r>
          </w:p>
        </w:tc>
      </w:tr>
      <w:tr w14:paraId="095A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E62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2C8E">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1DD6">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7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14)危重的急性肺动脉栓塞患者，从入院到开始静脉溶栓的时间；存在溶栓禁忌症的，从入院到开始实施导管碎栓、溶栓或手术取栓的时间和手术率。</w:t>
            </w:r>
          </w:p>
        </w:tc>
      </w:tr>
      <w:tr w14:paraId="0D69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B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793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BDF2">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CED0">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AE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15)Stanford A型主动脉夹层患者，从入院到开始实施外科手术的时间和手术率；不稳定性Stanford B型主动脉夹层患者，从入院到开始实施介入或外科手术的时间和手术率。</w:t>
            </w:r>
          </w:p>
        </w:tc>
      </w:tr>
      <w:tr w14:paraId="72EE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1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090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A43C">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340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7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16)张力性气胸患者，从入院到实施外科手术的时间和手术率。</w:t>
            </w:r>
          </w:p>
        </w:tc>
      </w:tr>
      <w:tr w14:paraId="33C6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5C9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3F6B">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A488">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94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17)危重急性肺动脉栓塞患者的静脉溶栓率。</w:t>
            </w:r>
          </w:p>
        </w:tc>
      </w:tr>
      <w:tr w14:paraId="13C1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6A6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D445">
            <w:pPr>
              <w:jc w:val="center"/>
              <w:rPr>
                <w:rFonts w:hint="eastAsia" w:ascii="宋体" w:hAnsi="宋体" w:eastAsia="宋体" w:cs="宋体"/>
                <w:b/>
                <w:bCs/>
                <w:i w:val="0"/>
                <w:iCs w:val="0"/>
                <w:color w:val="000000"/>
                <w:sz w:val="24"/>
                <w:szCs w:val="24"/>
                <w:u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D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分类指标（不具备介入或手术能力的胸痛中心）</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E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18)需要转诊治疗的患者转诊率。</w:t>
            </w:r>
          </w:p>
        </w:tc>
      </w:tr>
      <w:tr w14:paraId="785C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27A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37E1">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D25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3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19)危重急性肺动脉栓塞患者的静脉溶栓率。</w:t>
            </w:r>
          </w:p>
        </w:tc>
      </w:tr>
      <w:tr w14:paraId="55D1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2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D11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EA95">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F481">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E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20)对于不能在120分钟内完成转运PCI的胸痛中心，适合溶栓的胸痛患者，接受溶栓治疗的比例；接受溶栓治疗的全部STEMI患者，入院至开始溶栓的时间；患者溶栓后转运的比例。</w:t>
            </w:r>
          </w:p>
        </w:tc>
      </w:tr>
      <w:tr w14:paraId="42EB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D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961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1309">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BD31">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5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21)对于120分钟内能够完成转运PCI的胸痛中心，既往6个月，实施转运PCI的STEMI患者比例和向接诊医院传输心电图的比例；需要实施转运PCI的STEMI患者，从入院到转运出院的月平均时间（DIDO时间）。</w:t>
            </w:r>
          </w:p>
        </w:tc>
      </w:tr>
      <w:tr w14:paraId="6968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439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465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5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单项指标分析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2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支持按月、按季度、按年度、自定义时段查询单项指标，提供明细数据图表。</w:t>
            </w:r>
          </w:p>
        </w:tc>
      </w:tr>
      <w:tr w14:paraId="497D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C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D99B">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8D7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统计分析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6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人口数据类统计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D4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提供胸痛患者的相关报表统计，可筛选年龄段、性别、来院方式等。</w:t>
            </w:r>
          </w:p>
        </w:tc>
      </w:tr>
      <w:tr w14:paraId="0B6A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39E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DB0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2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高级数据统计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7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提供胸痛患者诊疗数据的相关报表统计，如不同胸痛诊断比例、胸痛患者转归统计、历史胸痛病人趋势统计等。</w:t>
            </w:r>
          </w:p>
        </w:tc>
      </w:tr>
      <w:tr w14:paraId="6983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6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C26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79B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C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质控指标统计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2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提供胸痛患者质控指标的相关统计图表，如FMC2ECG、D2B、D2N等。</w:t>
            </w:r>
          </w:p>
        </w:tc>
      </w:tr>
      <w:tr w14:paraId="7FA7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28F4">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5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数据上报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0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国家胸痛数据平台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D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自动完成本地数据的采集，形成胸痛电子病历，与国家胸痛平台政策对齐，协助质控数据上报，减少人员手工录入与二次修改造成的不便。</w:t>
            </w:r>
          </w:p>
        </w:tc>
      </w:tr>
      <w:tr w14:paraId="005A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9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FAA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07B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时间统一子系统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时间自动同步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ED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系统采用先进的时钟统一方案，保证多个临床科室和辅助检查科室如急诊科、抢救室、神内科、神外科、CT室、B超室等所有采集的时间标准化和统一化。</w:t>
            </w:r>
          </w:p>
        </w:tc>
      </w:tr>
      <w:tr w14:paraId="2513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634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04D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时间实时采集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F8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采用规范的时间管理，对于关键时间节点采用系统自行记录或者客观的触发来记录时间节点，如在急救车、急诊科和导管室均安装了 物联设备。而对于患者发病时间、报警时间、心电图时间、分诊、抢救等各类时间，均通过系统自行记录时间节点。</w:t>
            </w:r>
          </w:p>
        </w:tc>
      </w:tr>
      <w:tr w14:paraId="084E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44D2">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3A3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系统集成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9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与His系统数据对接，同步患者基本信息、医嘱信息、医院相关字典信息。</w:t>
            </w:r>
          </w:p>
        </w:tc>
      </w:tr>
      <w:tr w14:paraId="2156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8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6FD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0CE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F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B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与电子病历系统数据对接，同步抓取患者最新数据，从EMR中提取患者病程信息，供医生、护理人员进行查阅。</w:t>
            </w:r>
          </w:p>
        </w:tc>
      </w:tr>
      <w:tr w14:paraId="63A0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8A7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79B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4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16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与LIS系统数据对接，同步血液检查结果、微生物培养结果，并提供界面呈现给医护人员查看；</w:t>
            </w:r>
          </w:p>
        </w:tc>
      </w:tr>
      <w:tr w14:paraId="595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4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1FF0">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59AC">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8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与PACS系统数据对接，呈现患者所有影像检查结果。</w:t>
            </w:r>
          </w:p>
        </w:tc>
      </w:tr>
      <w:tr w14:paraId="734B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2EB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BA9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2B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支持对接麻醉信息系统，获取患者手术信息、手术时间。</w:t>
            </w:r>
          </w:p>
        </w:tc>
      </w:tr>
      <w:tr w14:paraId="293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E54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455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6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与急救系统集成，获取急救系统中提取患者基本就诊信息、生命体征、院前电子病历信息。</w:t>
            </w:r>
          </w:p>
        </w:tc>
      </w:tr>
      <w:tr w14:paraId="2E10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DB26">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4E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消息通知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系统消息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0D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支持接收系统消息，包括新增病患、出路径患者、时间采集、评分、数据上报消息。</w:t>
            </w:r>
          </w:p>
        </w:tc>
      </w:tr>
      <w:tr w14:paraId="3FB4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ECF3">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A70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基础配置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4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0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设备采集时间节点，通过物联设备自动采集节点，如患者进入抢救室、患者到达CT室内、患者到达导管室等；支持配置人工采集节点，手工录入会诊到达时间等。支持增加、修改、启用/禁用、删除路径节点，支持设置节点为终止节点。</w:t>
            </w:r>
          </w:p>
        </w:tc>
      </w:tr>
      <w:tr w14:paraId="3F15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8E1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9A8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3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关键节点设置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0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支持自定义设置质控项目，包括FMC2ECG、D2B、D2N、会诊到达等，设置质控项目的起止节点、质控目标值、质控预警值、质控告警值。支持关键质控指标标准的增加、修改、启用/禁用、删除。</w:t>
            </w:r>
          </w:p>
        </w:tc>
      </w:tr>
      <w:tr w14:paraId="53C2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5FC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282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A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支持配置上报数据的数据来源、接入路径等。</w:t>
            </w:r>
          </w:p>
        </w:tc>
      </w:tr>
      <w:tr w14:paraId="0D83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16F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7A13">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药品维护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14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支持药品分类、药品信息内容查看；</w:t>
            </w:r>
          </w:p>
        </w:tc>
      </w:tr>
      <w:tr w14:paraId="72F0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68C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7AFE">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2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支持维护患者手环和定位基站等。</w:t>
            </w:r>
          </w:p>
        </w:tc>
      </w:tr>
      <w:tr w14:paraId="2422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4349">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CF2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系统设置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7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FC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提供系统用户组创建、修改、删除等功能</w:t>
            </w:r>
          </w:p>
        </w:tc>
      </w:tr>
      <w:tr w14:paraId="1E41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58C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D83B">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E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支持新增、编辑、删除角色，设置分配角色人员权限。</w:t>
            </w:r>
          </w:p>
        </w:tc>
      </w:tr>
      <w:tr w14:paraId="1C08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7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170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080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5E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支持设置菜单权限。</w:t>
            </w:r>
          </w:p>
        </w:tc>
      </w:tr>
      <w:tr w14:paraId="0EF3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E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2F9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创伤中心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0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创伤监控中心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监控仪表盘</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9B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创伤中心监控仪表盘，展示创伤患者总例数、未填报完成病历、病历完整度、死亡率，严重创伤救治时间趋势、创伤患者抢救室滞留中位数、创伤原因分布、受伤类型分布，以及创伤患者的平均住院天数、平均住院费用、不达标原因分析，实时反应工作质量，改善工作流程。</w:t>
            </w:r>
          </w:p>
        </w:tc>
      </w:tr>
      <w:tr w14:paraId="1E28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E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3B79">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5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创伤患者管理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A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创伤患者管理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8B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建立“从患者呼救第一时刻”实时联动机制，适用于患者呼救120、自行来院、院内发病、外院转入等多种场景患者。 根据医院提供的创伤标识，系统自动获取创伤患者，支持对已入径的创伤患者进行时间管理、信息收集、专病病历创建、评估等。</w:t>
            </w:r>
          </w:p>
        </w:tc>
      </w:tr>
      <w:tr w14:paraId="31F3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362A">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D6E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创伤路径管理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B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系统接收创伤患者后，自动进入创伤救治时间路径。从“患者发病、院前急救、院内救治、患者去向”进行实时采集时间节点。</w:t>
            </w:r>
          </w:p>
        </w:tc>
      </w:tr>
      <w:tr w14:paraId="6A61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C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74D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26C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A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FA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4EC7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9DB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DE5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2C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设备采集节点根据患者佩戴的采集设备，通过物联网进行感应触发并实时采集，如患者到达抢救室、到达CT室等。</w:t>
            </w:r>
          </w:p>
        </w:tc>
      </w:tr>
      <w:tr w14:paraId="31F5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CF3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D38F">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C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5F51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E0C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450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7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系统自动采集终止节点时间或手动结束路径，该患者立即退出路径。</w:t>
            </w:r>
          </w:p>
        </w:tc>
      </w:tr>
      <w:tr w14:paraId="2900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46A2">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F58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质控预警通知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F1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支持实时监控关键质控点，如发病时间-到达医院时间的达标率、就诊到完成全身快速 CT等，时间超过预警值、告警值，系统自动通知创伤救治工作组人员，可根据医院质控要求进行设置实时提醒。</w:t>
            </w:r>
          </w:p>
        </w:tc>
      </w:tr>
      <w:tr w14:paraId="7E24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E40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DBE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路径质控分析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97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支持针对不达标情况，进行填写原因分析；</w:t>
            </w:r>
          </w:p>
        </w:tc>
      </w:tr>
      <w:tr w14:paraId="11E4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C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EB6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6D8C">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C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可视化救治路径</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0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系统提供创伤患者救治全过程可视化视图，通过时间维度展示患者的评估情况、用药、检验检查报告等时间信息。</w:t>
            </w:r>
          </w:p>
        </w:tc>
      </w:tr>
      <w:tr w14:paraId="3CA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4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AFA7">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C6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创伤专科评估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5F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创伤部位、伤型、循环、呼吸、意识情况，判定患者创伤严重程度。轻型或中度伤患者，进行急诊治疗；中度伤，进行住院治疗；极重伤常为多发伤，有死亡风险，进行及时抢救。</w:t>
            </w:r>
          </w:p>
        </w:tc>
      </w:tr>
      <w:tr w14:paraId="409B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37E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99CA">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0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ISS评估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EB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院内患者救治过程中，医护人员对头颈部、面部、胸部、腹部、四肢、体表创伤部位进行评估并记录结果，判定患者创伤严重程度、死亡率。</w:t>
            </w:r>
          </w:p>
        </w:tc>
      </w:tr>
      <w:tr w14:paraId="6E2B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A7D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408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GCS评分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EB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创伤患者救治过程中，医护人员通过判断并记录睁眼反应、语言反应、肢体运动，评估患者昏迷程度。三者分数相加来评估，得分值越高，提示意识状态越好。</w:t>
            </w:r>
          </w:p>
        </w:tc>
      </w:tr>
      <w:tr w14:paraId="589B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90D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8F7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CRAMS评估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93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创伤患者院前急救过程中，急救医护人员评估并记录C循环、R呼吸、A胸腹、M运动、S语言情况，判定创伤患者的严重程度。</w:t>
            </w:r>
          </w:p>
        </w:tc>
      </w:tr>
      <w:tr w14:paraId="2F38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1748">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218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创伤专病病历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自动创建病历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7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系统接收创伤患者后，自动创建格式化创伤专病病历。系统实时采集数据、清洗数据、自动填入到创伤专病病历。</w:t>
            </w:r>
          </w:p>
        </w:tc>
      </w:tr>
      <w:tr w14:paraId="0C75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6BE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224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病历解析测度</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7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提供解析后的可视化的专病病历，支持二次手动完善、校验功能；</w:t>
            </w:r>
          </w:p>
        </w:tc>
      </w:tr>
      <w:tr w14:paraId="525C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3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83C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EC8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创伤患者基本情况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E6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为创伤患者建立创伤专病病历，包括建立时间、患者基本信息(姓名、身份证号码、民族、出生年月、性别、年龄、电话等)、患者ID、发病地址、发病时间、呼救时间等。</w:t>
            </w:r>
          </w:p>
        </w:tc>
      </w:tr>
      <w:tr w14:paraId="46D0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B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166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8D6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诊疗信息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38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创伤患者诊疗信息，包括入院情况（来院方式、到达医院时间、挂号时间、患者去向等）、体格检查（意识、呼吸、心率、收缩压、舒张压、脉搏、体温）、创伤评估（CRAMS评估、ABCDE评估、TI评估、ISS评估等）、输血时间、检验报告时间、诊疗情况（创伤原因、受伤类型、创伤部位、气道、呼吸、大出血、循环）等。</w:t>
            </w:r>
          </w:p>
        </w:tc>
      </w:tr>
      <w:tr w14:paraId="6318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93A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C13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患者转归</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0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系统自动获取创伤患者出院信息，包括出院诊断、确诊时间、COVID-19排查情况、出院信息（离院方式、住院天数、总费用、出院时间）等。</w:t>
            </w:r>
          </w:p>
        </w:tc>
      </w:tr>
      <w:tr w14:paraId="51B5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9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D3C4">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6E6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质控指标</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F5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中心12项指标</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C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依据《创伤中心建设与管理指导原则（试行）》，结合医院建设的实际，实现相应的创伤中心医疗 16项质量控制指标。</w:t>
            </w:r>
          </w:p>
        </w:tc>
      </w:tr>
      <w:tr w14:paraId="677A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0F7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67A3">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D00F">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73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（1）严重创伤患者到迖医院后至开始进行抢救的时间。</w:t>
            </w:r>
          </w:p>
        </w:tc>
      </w:tr>
      <w:tr w14:paraId="3F17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C3A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6ED8">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B48B">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0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（2）从就诊到完成全身快速 CT、胸片和骨盆片的检查时间。</w:t>
            </w:r>
          </w:p>
        </w:tc>
      </w:tr>
      <w:tr w14:paraId="7E05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56E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121B">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3245">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5F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（3）患者需紧急输血时，从提出输血申请到护士执行输血的时间。</w:t>
            </w:r>
          </w:p>
        </w:tc>
      </w:tr>
      <w:tr w14:paraId="62AE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F087">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E8D0">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A2BE">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8D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（4）存在有上呼吸道损伤、狭窄、阻塞、气管食管瘘等影响正常通气时建立人工气道时间。</w:t>
            </w:r>
          </w:p>
        </w:tc>
      </w:tr>
      <w:tr w14:paraId="578F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3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FC2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6BC4">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FE80">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B1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（5）张力性气胸或中等量气血胸时，完成胸腔闭式引流时间。</w:t>
            </w:r>
          </w:p>
        </w:tc>
      </w:tr>
      <w:tr w14:paraId="4007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2209">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1BE4">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1F4D">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EC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（6）抢救室滞留时间中位数：急诊抢救室患者从进入抢救室到离开抢救室的时间（以小时为单位）由长到短排列后取其中位数。</w:t>
            </w:r>
          </w:p>
        </w:tc>
      </w:tr>
      <w:tr w14:paraId="45B5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396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4DBA">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8921">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CE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（7）严重创伤患者从入院到出院之间的手术次数。</w:t>
            </w:r>
          </w:p>
        </w:tc>
      </w:tr>
      <w:tr w14:paraId="32DB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2D2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417E">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3BB1">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0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（8）严重创伤患者重症监护病房住院天数。</w:t>
            </w:r>
          </w:p>
        </w:tc>
      </w:tr>
      <w:tr w14:paraId="0A2E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C1C5">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847A">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6139">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E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（9）严重创伤患者呼吸机使用时长（以小时为单位）和呼吸机相关肺炎发生率。</w:t>
            </w:r>
          </w:p>
        </w:tc>
      </w:tr>
      <w:tr w14:paraId="2A42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AF4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3B8D">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EC7A">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66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（10）严重创伤患者（ISS&gt;16者）抢救成功率。</w:t>
            </w:r>
          </w:p>
        </w:tc>
      </w:tr>
      <w:tr w14:paraId="6561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CF931">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26AA">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FDA5">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7E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（11）创伤患者入院诊断与出院时确定性诊断的符合率。</w:t>
            </w:r>
          </w:p>
        </w:tc>
      </w:tr>
      <w:tr w14:paraId="4863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CEE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4736">
            <w:pPr>
              <w:jc w:val="center"/>
              <w:rPr>
                <w:rFonts w:hint="eastAsia" w:ascii="宋体" w:hAnsi="宋体" w:eastAsia="宋体" w:cs="宋体"/>
                <w:b/>
                <w:bCs/>
                <w:i w:val="0"/>
                <w:iCs w:val="0"/>
                <w:color w:val="000000"/>
                <w:sz w:val="24"/>
                <w:szCs w:val="24"/>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ADF6">
            <w:pPr>
              <w:jc w:val="center"/>
              <w:rPr>
                <w:rFonts w:hint="eastAsia" w:ascii="宋体" w:hAnsi="宋体" w:eastAsia="宋体" w:cs="宋体"/>
                <w:i w:val="0"/>
                <w:iCs w:val="0"/>
                <w:color w:val="000000"/>
                <w:sz w:val="24"/>
                <w:szCs w:val="24"/>
                <w:u w:val="none"/>
              </w:rPr>
            </w:pP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75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（12）年收治创伤患者人数。</w:t>
            </w:r>
          </w:p>
        </w:tc>
      </w:tr>
      <w:tr w14:paraId="5872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D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EBAD">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288E">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单项指标分析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F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支持按月、按季度、按年度、自定义时段查询单项指标，提供明细数据图表。</w:t>
            </w:r>
          </w:p>
        </w:tc>
      </w:tr>
      <w:tr w14:paraId="2EA8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5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BE97">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66F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统计分析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0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人口数据类统计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B2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提供创伤患者的相关报表统计，可筛选年龄段、性别、来院方式等。</w:t>
            </w:r>
          </w:p>
        </w:tc>
      </w:tr>
      <w:tr w14:paraId="071E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2BE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1F5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高级数据统计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34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提供创伤患者诊疗数据的相关报表统计，如不同创伤诊断比例、创伤患者转归统计、历史创伤病人趋势统计等。</w:t>
            </w:r>
          </w:p>
        </w:tc>
      </w:tr>
      <w:tr w14:paraId="5A0F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D9F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D0C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C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质控指标统计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D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提供创伤患者质控指标的相关统计图表，如发病时间-到达医院时间、就诊到完成全身快速 CT。</w:t>
            </w:r>
          </w:p>
        </w:tc>
      </w:tr>
      <w:tr w14:paraId="37D3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4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C311">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B32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时间统一子系统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9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时间自动同步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9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系统采用先进的时钟统一方案，保证多个临床科室和辅助检查科室如急诊科、抢救室、骨科、CT室、B超室等所有采集的时间标准化和统一化。</w:t>
            </w:r>
          </w:p>
        </w:tc>
      </w:tr>
      <w:tr w14:paraId="1B3F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F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677C">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C581">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时间实时采集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7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采用规范的时间管理，对于关键时间节点采用系统自行记录或者客观的触发来记录时间节点，如在急救车、急诊科抢救室均安装了 物联设备。而对于患者发病时间、报警时间、分诊、抢救等各类时间，均通过系统自行记录时间节点。</w:t>
            </w:r>
          </w:p>
        </w:tc>
      </w:tr>
      <w:tr w14:paraId="3031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F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F6E5">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2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系统集成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6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D1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与His系统数据对接，同步患者基本信息、医嘱信息、医院相关字典信息。</w:t>
            </w:r>
          </w:p>
        </w:tc>
      </w:tr>
      <w:tr w14:paraId="751B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E54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EEC8">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FD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与电子病历系统数据对接，同步抓取患者最新数据，从EMR中提取患者病程信息，供医生、护理人员进行查阅。</w:t>
            </w:r>
          </w:p>
        </w:tc>
      </w:tr>
      <w:tr w14:paraId="1ED9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7C8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2C85">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1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8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与LIS系统数据对接，同步血液检查结果、微生物培养结果，并提供界面呈现给医护人员查看；</w:t>
            </w:r>
          </w:p>
        </w:tc>
      </w:tr>
      <w:tr w14:paraId="45E1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8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03B8">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0E50">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B7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与PACS系统数据对接，呈现患者所有影像检查结果。</w:t>
            </w:r>
          </w:p>
        </w:tc>
      </w:tr>
      <w:tr w14:paraId="1F3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1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2E33">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549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7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支持对接麻醉信息系统，获取患者手术信息、手术时间。</w:t>
            </w:r>
          </w:p>
        </w:tc>
      </w:tr>
      <w:tr w14:paraId="731D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C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6354">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C452">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C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A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与急救系统集成，获取急救系统中提取患者基本就诊信息、生命体征、院前电子病历信息。</w:t>
            </w:r>
          </w:p>
        </w:tc>
      </w:tr>
      <w:tr w14:paraId="0397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F18B">
            <w:pPr>
              <w:jc w:val="center"/>
              <w:rPr>
                <w:rFonts w:hint="eastAsia" w:ascii="宋体" w:hAnsi="宋体" w:eastAsia="宋体" w:cs="宋体"/>
                <w:b/>
                <w:bCs/>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8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消息通知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2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系统消息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E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支持接收系统消息，包括新增病患、出路径患者、时间采集、评分、数据上报消息。</w:t>
            </w:r>
          </w:p>
        </w:tc>
      </w:tr>
      <w:tr w14:paraId="50F8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8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649A">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DA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基础配置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40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设备采集时间节点，通过物联设备自动采集节点，如患者进入抢救室、患者到达CT室内、患者到达导管室等；支持配置人工采集节点，手工录入会诊到达时间等。支持增加、修改、启用/禁用、删除路径节点，支持设置节点为终止节点。</w:t>
            </w:r>
          </w:p>
        </w:tc>
      </w:tr>
      <w:tr w14:paraId="6B98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10EA">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7B9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0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关键节点设置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C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支持自定义设置质控项目，包括发病时间-到达医院时间的达标率、就诊到完成全身快速 CT、会诊到达等，设置质控项目的起止节点、质控目标值、质控预警值、质控告警值。支持关键质控指标标准的增加、修改、启用/禁用、删除。</w:t>
            </w:r>
          </w:p>
        </w:tc>
      </w:tr>
      <w:tr w14:paraId="649B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C0DE">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AFC9">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6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9A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支持配置病历的数据来源、接入路径等。</w:t>
            </w:r>
          </w:p>
        </w:tc>
      </w:tr>
      <w:tr w14:paraId="6784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8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738F">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9664">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药品维护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2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支持药品分类、药品信息内容查看；</w:t>
            </w:r>
          </w:p>
        </w:tc>
      </w:tr>
      <w:tr w14:paraId="0A66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F56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0E4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B1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支持维护患者手环和定位基站等。</w:t>
            </w:r>
          </w:p>
        </w:tc>
      </w:tr>
      <w:tr w14:paraId="062C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3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6D44">
            <w:pPr>
              <w:jc w:val="center"/>
              <w:rPr>
                <w:rFonts w:hint="eastAsia" w:ascii="宋体" w:hAnsi="宋体" w:eastAsia="宋体" w:cs="宋体"/>
                <w:b/>
                <w:bCs/>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895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系统设置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8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5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提供系统用户组创建、修改、删除等功能</w:t>
            </w:r>
          </w:p>
        </w:tc>
      </w:tr>
      <w:tr w14:paraId="2A59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45EB">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1E2D">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支持新增、编辑、删除角色，设置分配角色人员权限。</w:t>
            </w:r>
          </w:p>
        </w:tc>
      </w:tr>
      <w:tr w14:paraId="03D0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E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D93E6">
            <w:pPr>
              <w:jc w:val="center"/>
              <w:rPr>
                <w:rFonts w:hint="eastAsia" w:ascii="宋体" w:hAnsi="宋体" w:eastAsia="宋体" w:cs="宋体"/>
                <w:b/>
                <w:bCs/>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3BBE">
            <w:pPr>
              <w:jc w:val="center"/>
              <w:rPr>
                <w:rFonts w:hint="eastAsia" w:ascii="宋体" w:hAnsi="宋体" w:eastAsia="宋体" w:cs="宋体"/>
                <w:b/>
                <w:bCs/>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支持设置菜单权限。</w:t>
            </w:r>
          </w:p>
        </w:tc>
      </w:tr>
      <w:tr w14:paraId="6D37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73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危重孕产妇救治中心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D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危重孕产妇监控中心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监控仪表盘</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5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孕产妇救治中心监控仪表盘，展示危重孕产妇患者总例数、未填报完成病历、病历完整度、死亡率，危重孕产妇救治时间、评分项目分布、高危妊娠等级、产妇结局，以及危重孕产妇患者的平均住院天数、平均住院费用、过程质控情况等，实时反应工作质量，改善工作流程。</w:t>
            </w:r>
          </w:p>
        </w:tc>
      </w:tr>
      <w:tr w14:paraId="5D99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A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2B5B">
            <w:pPr>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9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危重孕产妇患者管理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危重孕产妇患者管理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建立“从患者呼救第一时刻”进行 实时联动机制，适用于患者呼救120、自行来院、院内发病、外院转入等多种场景患者。根据医院提供的危重孕产妇标识，系统自动获取危重孕产妇患者，支持对已入径的危重孕产妇患者进行时间管理、信息收集、专病病历创建、评估等。</w:t>
            </w:r>
          </w:p>
        </w:tc>
      </w:tr>
      <w:tr w14:paraId="24AB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0FE2">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91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危重孕产妇路径管理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89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系统接收危重孕产妇患者后，自动进入危重孕产妇救治时间路径。从“患者发病、院前急救、院内救治、患者去向”进行实时采集时间节点。</w:t>
            </w:r>
          </w:p>
        </w:tc>
      </w:tr>
      <w:tr w14:paraId="73ED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A89E">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A31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C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6A93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FE7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EF28">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6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设备采集节点根据患者佩戴的采集设备，通过物联网进行感应触发并实时采集，如患者到达抢救室、到达B超室等。</w:t>
            </w:r>
          </w:p>
        </w:tc>
      </w:tr>
      <w:tr w14:paraId="2AC9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B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DB7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C441">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B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A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5560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C47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8DFA">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6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系统自动采集终止节点时间或手动结束路径，该患者立即退出路径。</w:t>
            </w:r>
          </w:p>
        </w:tc>
      </w:tr>
      <w:tr w14:paraId="1F30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2480">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44F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5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路径质控分析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支持针对不达标情况，进行填写原因分析。</w:t>
            </w:r>
          </w:p>
        </w:tc>
      </w:tr>
      <w:tr w14:paraId="1F45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17FB">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2F2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可视化救治路径</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系统提供危重孕产妇患者救治全过程可视化视图，通过时间维度展示患者的评估情况、用药、检验检查报告等时间信息。</w:t>
            </w:r>
          </w:p>
        </w:tc>
      </w:tr>
      <w:tr w14:paraId="666C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17E3">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6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危重孕产妇专科评估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Bishop评估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5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院内患者救治过程中，医护人员评估并记录危重孕产妇宫口开支、宫颈管消失、弹足底或插鼻反应、先露位置、宫颈硬度、宫口位置情况。</w:t>
            </w:r>
          </w:p>
        </w:tc>
      </w:tr>
      <w:tr w14:paraId="6B90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65C1">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B880">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Weitein's评分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9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院内患者救治过程中，医护人员评估并记录Bishop评分、剖宫产前后有阴道分娩史、前次手术指征情况。</w:t>
            </w:r>
          </w:p>
        </w:tc>
      </w:tr>
      <w:tr w14:paraId="19E6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EFB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F798">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NST评估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A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院内患者救治过程中，医护人员评估并记录基线率、振幅、胎动时胎心率上升、胎动时胎心率改变、胎动次数情况。</w:t>
            </w:r>
          </w:p>
        </w:tc>
      </w:tr>
      <w:tr w14:paraId="3E23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6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3B34">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0078">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6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CST评估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1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院内患者救治过程中，医护人员评估并记录基线率、胎心率基幅度、线变异性频率、胎心率增速、胎心率减速情况。</w:t>
            </w:r>
          </w:p>
        </w:tc>
      </w:tr>
      <w:tr w14:paraId="768E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86DF">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7DD2">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1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高危妊娠评分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提供高危妊娠评分标准表，判定轻、中、重等级情况。</w:t>
            </w:r>
          </w:p>
        </w:tc>
      </w:tr>
      <w:tr w14:paraId="2642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25CB">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6CBE">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APCHEII评估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F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提供APACHEII评分结果，自动统计患者的预计病死率和标化病死率</w:t>
            </w:r>
          </w:p>
        </w:tc>
      </w:tr>
      <w:tr w14:paraId="13C9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60E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50A1">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NEWS评估</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E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院内患者救治过程中，医护人员评估并记录率、收缩压、呼吸频率、体温、意识参数情况。</w:t>
            </w:r>
          </w:p>
        </w:tc>
      </w:tr>
      <w:tr w14:paraId="458E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8CFA">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危重孕产妇专病病历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自动创建病历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系统接收危重孕产妇患者后，自动创建格式化危重孕产妇专病病历。系统实时采集数据、清洗数据、自动填入到危重孕产妇专病病历。</w:t>
            </w:r>
          </w:p>
        </w:tc>
      </w:tr>
      <w:tr w14:paraId="6645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574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C43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D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病历解析测度</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提供解析后的可视化的专病病历，支持二次手动完善、校验功能；</w:t>
            </w:r>
          </w:p>
        </w:tc>
      </w:tr>
      <w:tr w14:paraId="5A32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E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029F">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B208">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危重孕产妇患者基本情况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C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为危重孕产妇患者建立危重孕产妇专病病历，包括建立时间、患者基本信息(姓名、身份证号码、民族、出生年月、性别、年龄、电话等)、患者ID、发病地址、发病时间、呼救时间等。</w:t>
            </w:r>
          </w:p>
        </w:tc>
      </w:tr>
      <w:tr w14:paraId="3F92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F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A801">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31D5">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诊疗信息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危重孕产妇患者诊疗信息，包括入院情况（来院方式、到达医院时间、挂号时间、患者去向等）、体格检查（意识、呼吸、心率、收缩压、舒张压、脉搏、体温、宫底高度、腹围、胎心率、胎方位等）、既往史（既往史、产次、孕次、妊娠合并病史、妊娠并发症史等）、孕期情况（末次月经日期、预产期、纠正预产期、胎动开始时间、妊娠并发症、高危因素、高危标志、高危妊娠等级、孕期情况等）、妊娠终止（妊娠终止方式、产时并发症、产妇结局、胎数等）</w:t>
            </w:r>
          </w:p>
        </w:tc>
      </w:tr>
      <w:tr w14:paraId="5683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CAE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47EC">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B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患者转归</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E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系统自动获取危重孕产妇患者出院信息，包括出院诊断、确诊时间、COVID-19排查情况、出院信息（离院方式、住院天数、总费用、离院宣教、出院时间、治疗结果）等。</w:t>
            </w:r>
          </w:p>
        </w:tc>
      </w:tr>
      <w:tr w14:paraId="7DE1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C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689E">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C0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多学科协同工作站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病人主页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F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可通过多学科协同工作站查询病人信息，可查看当前病人的数据信息，包括病种信息、可视化路径、评分、医嘱、检验、检查。</w:t>
            </w:r>
          </w:p>
        </w:tc>
      </w:tr>
      <w:tr w14:paraId="2CFF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B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436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396D">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E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患者360</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AC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患者从呼救到出院的所有诊疗数据进行整合，以数据集成模块为基础，通过标准化接口，对接医院第三方软件如HIS、LIS、PACS等，以及其他接入的医疗硬件设备和移动轨迹采集设备形成基础同步字典库，可自动采集与记录卒中患者数据，为卒中质控与统计分析做好基础数据收集。</w:t>
            </w:r>
          </w:p>
        </w:tc>
      </w:tr>
      <w:tr w14:paraId="2F7A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4398">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42B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远程会诊</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E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支持远程视频交互功能，工作组中的医护人员可发起远程视频邀请，并选择相关工作组或用户利用WIFI/4G/5G与科室医生进行远程视频交流。</w:t>
            </w:r>
          </w:p>
        </w:tc>
      </w:tr>
      <w:tr w14:paraId="0B2F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4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AD0F">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9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人口数据类统计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提供危重孕产妇患者的相关报表统计，可筛选年龄段、性别、来院方式等。</w:t>
            </w:r>
          </w:p>
        </w:tc>
      </w:tr>
      <w:tr w14:paraId="01EA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B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F49E">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560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高级数据统计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提供危重孕产妇患者诊疗数据的相关报表统计，如不同危重孕产妇诊断比例、危重孕产妇病人趋势统计等。</w:t>
            </w:r>
          </w:p>
        </w:tc>
      </w:tr>
      <w:tr w14:paraId="436F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F99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77AE">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2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质控指标统计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65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提供危重孕产妇患者质控指标的相关统计图表，如平均启动急救团队时间（MDT接诊时间-到达时间）、平均DDI时间（紧急破宫产决定手术至胎儿娩出时间）。</w:t>
            </w:r>
          </w:p>
        </w:tc>
      </w:tr>
      <w:tr w14:paraId="47B8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A5EC">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D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时间统一子系统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时间自动同步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7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系统采用先进的时钟统一方案，保证多个临床科室和辅助检查科室如急诊科、抢救室、妇产科、CT室、B超室等所有采集的时间标准化和统一化。</w:t>
            </w:r>
          </w:p>
        </w:tc>
      </w:tr>
      <w:tr w14:paraId="5481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1619">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CBE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时间实时采集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采用规范的时间管理，对于关键时间节点采用系统自行记录或者客观的触发来记录时间节点，如在急救车、抢救室均安装了 物联设备。而对于患者发病时间、报警时间、心电图时间、分诊、抢救等各类时间，均通过系统自行记录时间节点。</w:t>
            </w:r>
          </w:p>
        </w:tc>
      </w:tr>
      <w:tr w14:paraId="79BC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A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64B8">
            <w:pPr>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消息通知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2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系统消息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8A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支持接收系统消息，包括新增病患、出路径患者、时间采集、评分、数据上报消息。</w:t>
            </w:r>
          </w:p>
        </w:tc>
      </w:tr>
      <w:tr w14:paraId="2387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8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CB13">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5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系统集成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08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与His系统数据对接，同步患者基本信息、医嘱信息、医院相关字典信息。</w:t>
            </w:r>
          </w:p>
        </w:tc>
      </w:tr>
      <w:tr w14:paraId="007F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3A80">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DE7A">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F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与电子病历系统数据对接，同步抓取患者最新数据，从EMR中提取患者病程信息，供医生、护理人员进行查阅。</w:t>
            </w:r>
          </w:p>
        </w:tc>
      </w:tr>
      <w:tr w14:paraId="27C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401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393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2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与LIS系统数据对接，同步血液检查结果、微生物培养结果，并提供界面呈现给医护人员查看；</w:t>
            </w:r>
          </w:p>
        </w:tc>
      </w:tr>
      <w:tr w14:paraId="00DB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2AD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CF7A">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A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与PACS系统数据对接，呈现患者所有影像检查结果。</w:t>
            </w:r>
          </w:p>
        </w:tc>
      </w:tr>
      <w:tr w14:paraId="5324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C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9FEE">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B7B7">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4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支持对接麻醉信息系统，获取患者手术信息、手术时间。</w:t>
            </w:r>
          </w:p>
        </w:tc>
      </w:tr>
      <w:tr w14:paraId="27CE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3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EA9C">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EB9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2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0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与急救系统集成，获取急救系统中提取患者基本就诊信息、生命体征、院前电子病历信息。</w:t>
            </w:r>
          </w:p>
        </w:tc>
      </w:tr>
      <w:tr w14:paraId="203F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D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9BC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B32A">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6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8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与急诊信息系统集成，获取急诊信息系统中提取患者基本就诊信息、分诊信息、抢救治疗信息。</w:t>
            </w:r>
          </w:p>
        </w:tc>
      </w:tr>
      <w:tr w14:paraId="5142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A073">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2D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基础配置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0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E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设备采集时间节点，通过物联设备自动采集节点，如患者进入抢救室、患者到达B超室内等；支持配置人工采集节点，手工录入会诊到达时间等。支持增加、修改、启用/禁用、删除路径节点，支持设置节点为终止节点。</w:t>
            </w:r>
          </w:p>
        </w:tc>
      </w:tr>
      <w:tr w14:paraId="5874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446B">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0E1B">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关键节点设置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9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设置质控项目，包括MDT接诊时间-到达时间、紧急破宫产决定手术至胎儿娩出时间等，设置质控项目的起止节点、质控目标值、质控预警值、质控告警值。支持关键质控指标标准的增加、修改、启用/禁用、删除。</w:t>
            </w:r>
          </w:p>
        </w:tc>
      </w:tr>
      <w:tr w14:paraId="5D55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F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3223">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BCA0">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D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支持配置病历的数据来源、接入路径等。</w:t>
            </w:r>
          </w:p>
        </w:tc>
      </w:tr>
      <w:tr w14:paraId="4CA4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4274">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89E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药品维护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2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支持药品分类、药品信息内容查看；</w:t>
            </w:r>
          </w:p>
        </w:tc>
      </w:tr>
      <w:tr w14:paraId="34E9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2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79B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BF40">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0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A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支持维护患者手环和定位基站等。</w:t>
            </w:r>
          </w:p>
        </w:tc>
      </w:tr>
      <w:tr w14:paraId="4B99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23B7">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2A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2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7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提供系统用户组创建、修改、删除等功能</w:t>
            </w:r>
          </w:p>
        </w:tc>
      </w:tr>
      <w:tr w14:paraId="5323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40B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120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4F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支持新增、编辑、删除角色，设置分配角色人员权限。</w:t>
            </w:r>
          </w:p>
        </w:tc>
      </w:tr>
      <w:tr w14:paraId="6900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9A78">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62F5">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2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支持设置菜单权限。</w:t>
            </w:r>
          </w:p>
        </w:tc>
      </w:tr>
      <w:tr w14:paraId="20DF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2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0C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危重新生儿救治中心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危重新生儿数据监控中心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监控仪表盘</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4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新生儿救治中心监控仪表盘，展示危重新生儿患者总例数、未填报完成病历、病历完整度、死亡率，危重新生儿分娩情况、评分项目分布、平均住院天数、平均住院费用、过程质控情况等，实时反应工作质量，改善工作流程。</w:t>
            </w:r>
          </w:p>
        </w:tc>
      </w:tr>
      <w:tr w14:paraId="53FD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45D7">
            <w:pPr>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5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危重新生儿患者管理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危重新生儿患者管理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1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建立“从患者呼救第一时刻”进行实时联动机制，适用于患者呼救120、自行来院、院内发病、外院转入等多种场景患者。 根据医院提供的危重新生儿标识，系统自动获取危重新生儿患者，支持对已入径的危重新生儿患者进行时间管理、信息收集、专病病历创建、评估等。</w:t>
            </w:r>
          </w:p>
        </w:tc>
      </w:tr>
      <w:tr w14:paraId="1A22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E100">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9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危重新生儿路径管理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B6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系统接收危重新生儿患者后，自动进入危重新生儿救治时间路径。从“患者发病、院前急救、院内救治、患者去向”进行实时采集时间节点。</w:t>
            </w:r>
          </w:p>
        </w:tc>
      </w:tr>
      <w:tr w14:paraId="1AED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E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0D2F">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B6A5">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036B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E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8540">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5E2D">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B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设备采集节点根据患者佩戴的采集设备，通过物联网进行感应触发并实时采集，如患者到达抢救室、到达妇产科等；</w:t>
            </w:r>
          </w:p>
        </w:tc>
      </w:tr>
      <w:tr w14:paraId="07E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34C4">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ADF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5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4E13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5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F4DE">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12DD">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A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出路径患者</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系统自动采集终止节点时间或手动结束路径，该患者立即退出路径。</w:t>
            </w:r>
          </w:p>
        </w:tc>
      </w:tr>
      <w:tr w14:paraId="1992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5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2298">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A1D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8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路径质控分析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5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支持针对不达标情况，进行填写原因分析。</w:t>
            </w:r>
          </w:p>
        </w:tc>
      </w:tr>
      <w:tr w14:paraId="4342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8C4A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A5EE">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可视化救治路径</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系统提供危重新生儿患者救治全过程可视化视图，通过时间维度展示患者的评估情况、用药、检验检查报告等时间信息。</w:t>
            </w:r>
          </w:p>
        </w:tc>
      </w:tr>
      <w:tr w14:paraId="4EFD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E4D9">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4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危重新生儿专科评估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F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CRIB评分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院内患者救治过程中，医护人员评估并记录危重新生儿出生体重、胎龄、先天畸形、出生12小时最大碱剩余、出生12小时最小的吸入氧浓度、出生12小时最大的吸入氧浓度情况。</w:t>
            </w:r>
          </w:p>
        </w:tc>
      </w:tr>
      <w:tr w14:paraId="54C4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5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817F">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6CB3">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Apgar评分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院内患者救治过程中，医护人员评估并记录危重新生儿皮肤颜色、心率、弹足底或插鼻反应、肌张力、呼吸情况。</w:t>
            </w:r>
          </w:p>
        </w:tc>
      </w:tr>
      <w:tr w14:paraId="1F10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3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99F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B893">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SNAPPE II评分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院内患者救治过程中，医护人员评估并记录危重新生儿平均血压、最低体温、PO2(mmHg)/FiO2(%)、最低血清PH值、多发惊厥、尿量、Apgar得分、出生体重、小于胎龄儿情况。</w:t>
            </w:r>
          </w:p>
        </w:tc>
      </w:tr>
      <w:tr w14:paraId="15ED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0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824C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71EC6">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B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新生儿危重病例评分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提供新生儿危重病例评分表，判定新生儿危重情况。</w:t>
            </w:r>
          </w:p>
        </w:tc>
      </w:tr>
      <w:tr w14:paraId="7395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C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81CE">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8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危重新生儿专病病历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9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自动创建病历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系统接收危重新生儿患者后，自动创建格式化危重新生儿专病病历。系统实时采集数据、清洗数据、自动填入到危重新生儿专病病历。</w:t>
            </w:r>
          </w:p>
        </w:tc>
      </w:tr>
      <w:tr w14:paraId="2EFD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D82E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79A6">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病历解析测度</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提供解析后的可视化的专病病历，支持二次手动完善、校验功能；</w:t>
            </w:r>
          </w:p>
        </w:tc>
      </w:tr>
      <w:tr w14:paraId="017A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4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40A3">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6C27">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F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患儿基本情况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6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为危重新生儿患者建立危重新生儿专病病历，包括建立时间、患者基本信息(姓名、身份证号码、民族、出生年月、性别、年龄、电话等)、患者ID、发病地址、发病时间、呼救时间等。同时，可以查看母亲信息。</w:t>
            </w:r>
          </w:p>
        </w:tc>
      </w:tr>
      <w:tr w14:paraId="0D5C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1E28">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C99D">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诊疗信息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系统自动获取危重新生儿患者诊疗信息，包括产时情况（羊水量、污染度、胎盘、脐带、产程、Apgar评分、复苏方式、复苏用药）等。</w:t>
            </w:r>
          </w:p>
        </w:tc>
      </w:tr>
      <w:tr w14:paraId="2FA4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829C">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B7F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患者转归</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系统自动获取危重新生儿患者出院信息，包括出院诊断、确诊时间、出院信息（离院方式、住院天数、总费用、出院时间、治疗结果）等。</w:t>
            </w:r>
          </w:p>
        </w:tc>
      </w:tr>
      <w:tr w14:paraId="2689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6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F3D3">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B7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多学科协同工作站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病人主页</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1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可通过多学科协同工作站查询病人信息，可查看当前病人的数据信息，包括病种信息、可视化路径、评分、医嘱、检验、检查。</w:t>
            </w:r>
          </w:p>
        </w:tc>
      </w:tr>
      <w:tr w14:paraId="13ED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B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DB06">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F99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患者360</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64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患者从呼救到出院的所有诊疗数据进行整合，以数据集成模块为基础，通过标准化接口，对接医院第三方软件如HIS、LIS、PACS等，以及其他接入的医疗硬件设备和移动轨迹采集设备形成基础同步字典库，可自动采集与记录患者数据，为质控与统计分析做好基础数据收集。</w:t>
            </w:r>
          </w:p>
        </w:tc>
      </w:tr>
      <w:tr w14:paraId="70B7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E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013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B16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远程会诊</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6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支持远程视频交互功能，工作组中的医护人员可发起远程视频邀请，并选择相关工作组或用户利用WIFI/4G/5G与科室医生进行远程视频交流。</w:t>
            </w:r>
          </w:p>
        </w:tc>
      </w:tr>
      <w:tr w14:paraId="5983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9A33">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3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统计分析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人口数据类统计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提供危重新生儿患者的相关报表统计，可筛选年龄段、性别、来院方式等。</w:t>
            </w:r>
          </w:p>
        </w:tc>
      </w:tr>
      <w:tr w14:paraId="1AA9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11DFB">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68D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C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高级数据统计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B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提供危重新生儿患者诊疗数据的相关报表统计，如不同危重新生儿诊断比例、危重新生儿病人趋势统计等。</w:t>
            </w:r>
          </w:p>
        </w:tc>
      </w:tr>
      <w:tr w14:paraId="6EA4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9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A21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A605">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质控指标统计</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A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提供危重新生儿患者质控指标的相关统计图表，如平均启动急救团队时间（MDT接诊时间-到达时间）。</w:t>
            </w:r>
          </w:p>
        </w:tc>
      </w:tr>
      <w:tr w14:paraId="3178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2851">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B3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时间统一子系统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D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时间自动同步</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1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系统采用先进的时钟统一方案，保证多个临床科室和辅助检查科室如急诊科、抢救室、妇产科、CT室、B超室等所有采集的时间标准化和统一化。</w:t>
            </w:r>
          </w:p>
        </w:tc>
      </w:tr>
      <w:tr w14:paraId="5A64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5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64D9">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EE7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时间实时采集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68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采用规范的时间管理，对于关键时间节点采用系统自行记录或者客观的触发来记录时间节点，如在急救车、抢救室均安装了 物联设备。而对于患者发病时间、报警时间、心电图时间、分诊、抢救等各类时间，均通过系统自行记录时间节点。</w:t>
            </w:r>
          </w:p>
        </w:tc>
      </w:tr>
      <w:tr w14:paraId="2BEA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C17D">
            <w:pPr>
              <w:jc w:val="center"/>
              <w:rPr>
                <w:rFonts w:hint="eastAsia" w:ascii="宋体" w:hAnsi="宋体" w:eastAsia="宋体" w:cs="宋体"/>
                <w:i w:val="0"/>
                <w:iCs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消息通知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0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系统消息</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A1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支持接收系统消息，包括新增病患、出路径患者、时间采集、评分、数据上报消息。</w:t>
            </w:r>
          </w:p>
        </w:tc>
      </w:tr>
      <w:tr w14:paraId="273B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74F6">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4F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系统集成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CB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与His系统数据对接，同步患者基本信息、医嘱信息、医院相关字典信息。</w:t>
            </w:r>
          </w:p>
        </w:tc>
      </w:tr>
      <w:tr w14:paraId="30C6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0212">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E6D3">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7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EMR系统集成功能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E5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与电子病历系统数据对接，同步抓取患者最新数据，从EMR中提取患者病程信息，供医生、护理人员进行查阅。</w:t>
            </w:r>
          </w:p>
        </w:tc>
      </w:tr>
      <w:tr w14:paraId="0A43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E5E4">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F69F">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C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9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与LIS系统数据对接，同步血液检查结果、微生物培养结果，并提供界面呈现给医护人员查看；</w:t>
            </w:r>
          </w:p>
        </w:tc>
      </w:tr>
      <w:tr w14:paraId="051B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EFC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76F18">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PACS系统集成功能</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C5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与PACS系统数据对接，呈现患者所有影像检查结果。</w:t>
            </w:r>
          </w:p>
        </w:tc>
      </w:tr>
      <w:tr w14:paraId="62D0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0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A231">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DD66">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A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麻醉信息系统集成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F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支持对接麻醉信息系统，获取患者手术信息、手术时间。</w:t>
            </w:r>
          </w:p>
        </w:tc>
      </w:tr>
      <w:tr w14:paraId="77E0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3E18">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76A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9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院前急救系统集成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A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与急救系统集成，获取急救系统中提取患者基本就诊信息、生命体征、院前电子病历信息。</w:t>
            </w:r>
          </w:p>
        </w:tc>
      </w:tr>
      <w:tr w14:paraId="5C65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7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372E">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3A1B">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急诊信息系统集成</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0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与急诊信息系统集成，获取急诊信息系统中提取患者基本就诊信息、分诊信息、抢救治疗信息。</w:t>
            </w:r>
          </w:p>
        </w:tc>
      </w:tr>
      <w:tr w14:paraId="4B20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0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EAB8">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7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基础配置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0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设备采集时间节点，通过物联设备自动采集节点，如患者进入产科等；支持配置人工采集节点，手工录入会诊到达时间等。支持增加、修改、启用/禁用、删除路径节点，支持设置节点为终止节点。</w:t>
            </w:r>
          </w:p>
        </w:tc>
      </w:tr>
      <w:tr w14:paraId="424D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B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F62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68E4">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A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关键节点设置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支持自定义设置质控项目，包括MDT接诊时间-到达时间等，设置质控项目的起止节点、质控目标值、质控预警值、质控告警值。支持关键质控指标标准的增加、修改、启用/禁用、删除。</w:t>
            </w:r>
          </w:p>
        </w:tc>
      </w:tr>
      <w:tr w14:paraId="181D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2DE7">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3421">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病历解析设置</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支持配置病历的数据来源、接入路径等。</w:t>
            </w:r>
          </w:p>
        </w:tc>
      </w:tr>
      <w:tr w14:paraId="349D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6090">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0CD3">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E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药品维护</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D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支持药品分类、药品信息内容查看；</w:t>
            </w:r>
          </w:p>
        </w:tc>
      </w:tr>
      <w:tr w14:paraId="2035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6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693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4F09">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3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支持维护患者手环和定位基站等。</w:t>
            </w:r>
          </w:p>
        </w:tc>
      </w:tr>
      <w:tr w14:paraId="3361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18BD">
            <w:pPr>
              <w:jc w:val="center"/>
              <w:rPr>
                <w:rFonts w:hint="eastAsia" w:ascii="宋体" w:hAnsi="宋体" w:eastAsia="宋体" w:cs="宋体"/>
                <w:i w:val="0"/>
                <w:iCs w:val="0"/>
                <w:color w:val="000000"/>
                <w:sz w:val="24"/>
                <w:szCs w:val="24"/>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30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系统设置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7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提供系统用户组创建、修改、删除等功能</w:t>
            </w:r>
          </w:p>
        </w:tc>
      </w:tr>
      <w:tr w14:paraId="2A65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52FD">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6AC6">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支持新增、编辑、删除角色，设置分配角色人员权限。</w:t>
            </w:r>
          </w:p>
        </w:tc>
      </w:tr>
      <w:tr w14:paraId="0D34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17DA">
            <w:pPr>
              <w:jc w:val="center"/>
              <w:rPr>
                <w:rFonts w:hint="eastAsia" w:ascii="宋体" w:hAnsi="宋体" w:eastAsia="宋体" w:cs="宋体"/>
                <w:i w:val="0"/>
                <w:iCs w:val="0"/>
                <w:color w:val="000000"/>
                <w:sz w:val="24"/>
                <w:szCs w:val="24"/>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B286">
            <w:pPr>
              <w:jc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6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5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F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支持设置菜单权限。</w:t>
            </w:r>
          </w:p>
        </w:tc>
      </w:tr>
    </w:tbl>
    <w:p w14:paraId="01609E41">
      <w:pPr>
        <w:rPr>
          <w:rFonts w:hint="eastAsia"/>
        </w:rPr>
      </w:pPr>
    </w:p>
    <w:p w14:paraId="5C6B95BF">
      <w:pPr>
        <w:pStyle w:val="3"/>
        <w:bidi w:val="0"/>
      </w:pPr>
      <w:r>
        <w:rPr>
          <w:rFonts w:hint="eastAsia"/>
          <w:lang w:val="en-US" w:eastAsia="zh-CN"/>
        </w:rPr>
        <w:t>补充</w:t>
      </w:r>
    </w:p>
    <w:tbl>
      <w:tblPr>
        <w:tblStyle w:val="23"/>
        <w:tblW w:w="8623"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183"/>
        <w:gridCol w:w="6840"/>
      </w:tblGrid>
      <w:tr w14:paraId="28C5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A9E5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7792A6">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系统</w:t>
            </w:r>
            <w:r>
              <w:rPr>
                <w:rFonts w:hint="eastAsia" w:ascii="宋体" w:hAnsi="宋体" w:eastAsia="宋体" w:cs="宋体"/>
                <w:b/>
                <w:bCs/>
                <w:i w:val="0"/>
                <w:iCs w:val="0"/>
                <w:color w:val="000000"/>
                <w:kern w:val="0"/>
                <w:sz w:val="24"/>
                <w:szCs w:val="24"/>
                <w:u w:val="none"/>
                <w:lang w:val="en-US" w:eastAsia="zh-CN" w:bidi="ar"/>
              </w:rPr>
              <w:t>模块</w:t>
            </w:r>
          </w:p>
        </w:tc>
        <w:tc>
          <w:tcPr>
            <w:tcW w:w="684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65004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功能说明</w:t>
            </w:r>
          </w:p>
        </w:tc>
      </w:tr>
      <w:tr w14:paraId="3AD5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DE5">
            <w:pPr>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rPr>
              <w:t>预检分诊系统</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21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支持通过患者分诊挂号后，扫分诊台上的问诊AI，输入就诊号，即可和AI对话，AI对话后，将有用的信息整理，供医生做病历书写参考</w:t>
            </w:r>
          </w:p>
        </w:tc>
      </w:tr>
      <w:tr w14:paraId="797E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3" w:type="dxa"/>
            <w:vMerge w:val="restart"/>
            <w:tcBorders>
              <w:top w:val="single" w:color="000000" w:sz="4" w:space="0"/>
              <w:left w:val="single" w:color="000000" w:sz="4" w:space="0"/>
              <w:right w:val="single" w:color="000000" w:sz="4" w:space="0"/>
            </w:tcBorders>
            <w:shd w:val="clear" w:color="auto" w:fill="auto"/>
            <w:vAlign w:val="center"/>
          </w:tcPr>
          <w:p w14:paraId="793D278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叫号系统</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16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支持大屏显示患者预计等待时长；</w:t>
            </w:r>
          </w:p>
        </w:tc>
      </w:tr>
      <w:tr w14:paraId="1371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A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3" w:type="dxa"/>
            <w:vMerge w:val="continue"/>
            <w:tcBorders>
              <w:left w:val="single" w:color="000000" w:sz="4" w:space="0"/>
              <w:right w:val="single" w:color="000000" w:sz="4" w:space="0"/>
            </w:tcBorders>
            <w:shd w:val="clear" w:color="auto" w:fill="auto"/>
            <w:vAlign w:val="center"/>
          </w:tcPr>
          <w:p w14:paraId="373CDE56">
            <w:pPr>
              <w:jc w:val="center"/>
              <w:rPr>
                <w:rFonts w:hint="eastAsia" w:ascii="宋体" w:hAnsi="宋体" w:eastAsia="宋体" w:cs="宋体"/>
                <w:i w:val="0"/>
                <w:iCs w:val="0"/>
                <w:color w:val="000000"/>
                <w:sz w:val="24"/>
                <w:szCs w:val="24"/>
                <w:u w:val="none"/>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7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支持当IV级患者等候时长过久或人数过多时，有III级患者分诊插队，需要在顺呼下一个患者时提醒医生，选择叫III级患者优先，还是叫IV级患者先就诊；</w:t>
            </w:r>
          </w:p>
        </w:tc>
      </w:tr>
      <w:tr w14:paraId="41F5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87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83" w:type="dxa"/>
            <w:vMerge w:val="continue"/>
            <w:tcBorders>
              <w:left w:val="single" w:color="000000" w:sz="4" w:space="0"/>
              <w:bottom w:val="single" w:color="000000" w:sz="4" w:space="0"/>
              <w:right w:val="single" w:color="000000" w:sz="4" w:space="0"/>
            </w:tcBorders>
            <w:shd w:val="clear" w:color="auto" w:fill="auto"/>
            <w:vAlign w:val="center"/>
          </w:tcPr>
          <w:p w14:paraId="510798CE">
            <w:pPr>
              <w:jc w:val="center"/>
              <w:rPr>
                <w:rFonts w:hint="eastAsia" w:ascii="宋体" w:hAnsi="宋体" w:eastAsia="宋体" w:cs="宋体"/>
                <w:i w:val="0"/>
                <w:iCs w:val="0"/>
                <w:color w:val="000000"/>
                <w:sz w:val="24"/>
                <w:szCs w:val="24"/>
                <w:u w:val="none"/>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014">
            <w:pPr>
              <w:widowControl/>
              <w:spacing w:line="24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支持配置温馨提示信息，在叫号大屏下方展示；</w:t>
            </w:r>
            <w:r>
              <w:rPr>
                <w:rFonts w:hint="eastAsia" w:ascii="宋体" w:hAnsi="宋体" w:eastAsia="宋体" w:cs="宋体"/>
                <w:b w:val="0"/>
                <w:bCs w:val="0"/>
                <w:sz w:val="24"/>
                <w:szCs w:val="24"/>
                <w:lang w:val="en-US" w:eastAsia="zh-CN"/>
              </w:rPr>
              <w:t>如：</w:t>
            </w:r>
            <w:r>
              <w:rPr>
                <w:rFonts w:hint="eastAsia" w:ascii="宋体" w:hAnsi="宋体" w:eastAsia="宋体" w:cs="宋体"/>
                <w:b w:val="0"/>
                <w:bCs w:val="0"/>
                <w:sz w:val="24"/>
                <w:szCs w:val="24"/>
              </w:rPr>
              <w:t>III级患者</w:t>
            </w:r>
            <w:r>
              <w:rPr>
                <w:rFonts w:hint="eastAsia" w:ascii="宋体" w:hAnsi="宋体" w:eastAsia="宋体" w:cs="宋体"/>
                <w:b w:val="0"/>
                <w:bCs w:val="0"/>
                <w:sz w:val="24"/>
                <w:szCs w:val="24"/>
                <w:lang w:val="en-US" w:eastAsia="zh-CN"/>
              </w:rPr>
              <w:t>优先就诊等</w:t>
            </w:r>
          </w:p>
        </w:tc>
      </w:tr>
      <w:tr w14:paraId="0D97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3D3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183" w:type="dxa"/>
            <w:vMerge w:val="restart"/>
            <w:tcBorders>
              <w:top w:val="single" w:color="000000" w:sz="4" w:space="0"/>
              <w:left w:val="single" w:color="000000" w:sz="4" w:space="0"/>
              <w:right w:val="single" w:color="000000" w:sz="4" w:space="0"/>
            </w:tcBorders>
            <w:shd w:val="clear" w:color="auto" w:fill="auto"/>
            <w:vAlign w:val="center"/>
          </w:tcPr>
          <w:p w14:paraId="30F28D8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急诊系统</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F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对患者的阶段性检验结果，能够做到单一指标的历史曲线对比查看</w:t>
            </w:r>
          </w:p>
        </w:tc>
      </w:tr>
      <w:tr w14:paraId="727C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E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183" w:type="dxa"/>
            <w:vMerge w:val="continue"/>
            <w:tcBorders>
              <w:left w:val="single" w:color="000000" w:sz="4" w:space="0"/>
              <w:right w:val="single" w:color="000000" w:sz="4" w:space="0"/>
            </w:tcBorders>
            <w:shd w:val="clear" w:color="auto" w:fill="auto"/>
            <w:vAlign w:val="center"/>
          </w:tcPr>
          <w:p w14:paraId="1EF04F7B">
            <w:pPr>
              <w:jc w:val="center"/>
              <w:rPr>
                <w:rFonts w:hint="eastAsia" w:ascii="宋体" w:hAnsi="宋体" w:eastAsia="宋体" w:cs="宋体"/>
                <w:i w:val="0"/>
                <w:iCs w:val="0"/>
                <w:color w:val="000000"/>
                <w:sz w:val="24"/>
                <w:szCs w:val="24"/>
                <w:u w:val="none"/>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DE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支持选择不同交接班（如输液室、抢救室、留观区）同时提供不同的交班模板，可配置不同统计内容，提供特殊事项交班编辑框；</w:t>
            </w:r>
          </w:p>
        </w:tc>
      </w:tr>
      <w:tr w14:paraId="2696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96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183" w:type="dxa"/>
            <w:vMerge w:val="continue"/>
            <w:tcBorders>
              <w:left w:val="single" w:color="000000" w:sz="4" w:space="0"/>
              <w:right w:val="single" w:color="000000" w:sz="4" w:space="0"/>
            </w:tcBorders>
            <w:shd w:val="clear" w:color="auto" w:fill="auto"/>
            <w:vAlign w:val="center"/>
          </w:tcPr>
          <w:p w14:paraId="71A2A010">
            <w:pPr>
              <w:jc w:val="center"/>
              <w:rPr>
                <w:rFonts w:hint="default" w:ascii="宋体" w:hAnsi="宋体" w:eastAsia="宋体" w:cs="宋体"/>
                <w:i w:val="0"/>
                <w:iCs w:val="0"/>
                <w:color w:val="000000"/>
                <w:sz w:val="24"/>
                <w:szCs w:val="24"/>
                <w:u w:val="none"/>
                <w:lang w:val="en-US" w:eastAsia="zh-CN"/>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3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病历提供患者确认签功能，可通过选择对应的位置，插入患者签名，患者通过手写板签字确认；</w:t>
            </w:r>
          </w:p>
        </w:tc>
      </w:tr>
      <w:tr w14:paraId="3A53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86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1183" w:type="dxa"/>
            <w:vMerge w:val="continue"/>
            <w:tcBorders>
              <w:left w:val="single" w:color="000000" w:sz="4" w:space="0"/>
              <w:right w:val="single" w:color="000000" w:sz="4" w:space="0"/>
            </w:tcBorders>
            <w:shd w:val="clear" w:color="auto" w:fill="auto"/>
            <w:vAlign w:val="center"/>
          </w:tcPr>
          <w:p w14:paraId="109ECAFB">
            <w:pPr>
              <w:jc w:val="center"/>
              <w:rPr>
                <w:rFonts w:hint="default" w:ascii="宋体" w:hAnsi="宋体" w:eastAsia="宋体" w:cs="宋体"/>
                <w:i w:val="0"/>
                <w:iCs w:val="0"/>
                <w:color w:val="000000"/>
                <w:sz w:val="24"/>
                <w:szCs w:val="24"/>
                <w:u w:val="none"/>
                <w:lang w:val="en-US" w:eastAsia="zh-CN"/>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EFC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sz w:val="24"/>
                <w:szCs w:val="24"/>
              </w:rPr>
              <w:t>支持医生可接诊非顺呼患者（自由接诊）；</w:t>
            </w:r>
          </w:p>
        </w:tc>
      </w:tr>
      <w:tr w14:paraId="4201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31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1183" w:type="dxa"/>
            <w:vMerge w:val="continue"/>
            <w:tcBorders>
              <w:left w:val="single" w:color="000000" w:sz="4" w:space="0"/>
              <w:bottom w:val="single" w:color="000000" w:sz="4" w:space="0"/>
              <w:right w:val="single" w:color="000000" w:sz="4" w:space="0"/>
            </w:tcBorders>
            <w:shd w:val="clear" w:color="auto" w:fill="auto"/>
            <w:vAlign w:val="center"/>
          </w:tcPr>
          <w:p w14:paraId="0FF4269E">
            <w:pPr>
              <w:jc w:val="center"/>
              <w:rPr>
                <w:rFonts w:hint="eastAsia" w:ascii="宋体" w:hAnsi="宋体" w:eastAsia="宋体" w:cs="宋体"/>
                <w:i w:val="0"/>
                <w:iCs w:val="0"/>
                <w:color w:val="000000"/>
                <w:sz w:val="24"/>
                <w:szCs w:val="24"/>
                <w:u w:val="none"/>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DF0">
            <w:pPr>
              <w:widowControl/>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可实现20</w:t>
            </w: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急诊质控指标，包含抢救室滞留时间中位数、</w:t>
            </w:r>
            <w:r>
              <w:rPr>
                <w:rFonts w:hint="eastAsia" w:ascii="宋体" w:hAnsi="宋体" w:eastAsia="宋体" w:cs="宋体"/>
                <w:b w:val="0"/>
                <w:bCs w:val="0"/>
                <w:sz w:val="24"/>
                <w:szCs w:val="24"/>
                <w:lang w:val="en-US" w:eastAsia="zh-CN"/>
              </w:rPr>
              <w:t>严重创伤患者 24 小时存活率</w:t>
            </w:r>
          </w:p>
          <w:p w14:paraId="4931361A">
            <w:pPr>
              <w:keepNext w:val="0"/>
              <w:keepLines w:val="0"/>
              <w:widowControl/>
              <w:suppressLineNumbers w:val="0"/>
              <w:jc w:val="left"/>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等1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项指标；</w:t>
            </w:r>
          </w:p>
        </w:tc>
      </w:tr>
    </w:tbl>
    <w:p w14:paraId="015B5F17"/>
    <w:p w14:paraId="265C961B">
      <w:pPr>
        <w:pStyle w:val="4"/>
        <w:bidi w:val="0"/>
        <w:rPr>
          <w:rFonts w:hint="eastAsia"/>
        </w:rPr>
      </w:pPr>
      <w:r>
        <w:rPr>
          <w:rFonts w:hint="eastAsia"/>
          <w:lang w:val="en-US" w:eastAsia="zh-CN"/>
        </w:rPr>
        <w:t>配套支撑</w:t>
      </w:r>
    </w:p>
    <w:tbl>
      <w:tblPr>
        <w:tblStyle w:val="23"/>
        <w:tblpPr w:leftFromText="180" w:rightFromText="180" w:vertAnchor="text" w:horzAnchor="page" w:tblpX="1718" w:tblpY="1191"/>
        <w:tblOverlap w:val="never"/>
        <w:tblW w:w="52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29"/>
        <w:gridCol w:w="823"/>
        <w:gridCol w:w="6268"/>
      </w:tblGrid>
      <w:tr w14:paraId="5DF6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D9D9D9"/>
            <w:vAlign w:val="center"/>
          </w:tcPr>
          <w:p w14:paraId="5EE53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rPr>
            </w:pPr>
            <w:r>
              <w:rPr>
                <w:rFonts w:hint="eastAsia"/>
                <w:b/>
                <w:bCs/>
              </w:rPr>
              <w:t>序号</w:t>
            </w:r>
          </w:p>
        </w:tc>
        <w:tc>
          <w:tcPr>
            <w:tcW w:w="625" w:type="pct"/>
            <w:shd w:val="clear" w:color="000000" w:fill="D9D9D9"/>
            <w:vAlign w:val="center"/>
          </w:tcPr>
          <w:p w14:paraId="228F47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rPr>
            </w:pPr>
            <w:r>
              <w:rPr>
                <w:rFonts w:hint="eastAsia"/>
                <w:b/>
                <w:bCs/>
              </w:rPr>
              <w:t>类别</w:t>
            </w:r>
          </w:p>
        </w:tc>
        <w:tc>
          <w:tcPr>
            <w:tcW w:w="455" w:type="pct"/>
            <w:shd w:val="clear" w:color="000000" w:fill="D9D9D9"/>
            <w:vAlign w:val="center"/>
          </w:tcPr>
          <w:p w14:paraId="666FB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rPr>
            </w:pPr>
            <w:r>
              <w:rPr>
                <w:rFonts w:hint="eastAsia"/>
                <w:b/>
                <w:bCs/>
              </w:rPr>
              <w:t>设备名称</w:t>
            </w:r>
          </w:p>
        </w:tc>
        <w:tc>
          <w:tcPr>
            <w:tcW w:w="3470" w:type="pct"/>
            <w:shd w:val="clear" w:color="000000" w:fill="D9D9D9"/>
            <w:vAlign w:val="center"/>
          </w:tcPr>
          <w:p w14:paraId="54DF6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rPr>
            </w:pPr>
            <w:r>
              <w:rPr>
                <w:rFonts w:hint="eastAsia"/>
                <w:b/>
                <w:bCs/>
              </w:rPr>
              <w:t>参数设备规格及性能参数</w:t>
            </w:r>
          </w:p>
        </w:tc>
      </w:tr>
      <w:tr w14:paraId="00CD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83C953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restart"/>
            <w:tcBorders>
              <w:top w:val="single" w:color="auto" w:sz="4" w:space="0"/>
              <w:left w:val="single" w:color="auto" w:sz="4" w:space="0"/>
              <w:right w:val="single" w:color="auto" w:sz="4" w:space="0"/>
            </w:tcBorders>
            <w:shd w:val="clear" w:color="000000" w:fill="FFFFFF"/>
            <w:vAlign w:val="center"/>
          </w:tcPr>
          <w:p w14:paraId="615D74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救护车改造</w:t>
            </w:r>
          </w:p>
        </w:tc>
        <w:tc>
          <w:tcPr>
            <w:tcW w:w="455" w:type="pct"/>
            <w:tcBorders>
              <w:top w:val="single" w:color="auto" w:sz="4" w:space="0"/>
              <w:left w:val="single" w:color="auto" w:sz="4" w:space="0"/>
              <w:right w:val="single" w:color="auto" w:sz="4" w:space="0"/>
            </w:tcBorders>
            <w:shd w:val="clear" w:color="000000" w:fill="FFFFFF"/>
            <w:vAlign w:val="center"/>
          </w:tcPr>
          <w:p w14:paraId="42505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车载触控一体机</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796EC8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 xml:space="preserve">1）性能不低于：CPU i5 10代 16GB内存  256GB SSD </w:t>
            </w:r>
            <w:r>
              <w:rPr>
                <w:rFonts w:hint="eastAsia"/>
                <w:lang w:val="en-US" w:eastAsia="zh-CN"/>
              </w:rPr>
              <w:br w:type="textWrapping"/>
            </w:r>
            <w:r>
              <w:rPr>
                <w:rFonts w:hint="eastAsia"/>
                <w:lang w:val="en-US" w:eastAsia="zh-CN"/>
              </w:rPr>
              <w:t>2）尺寸≥13寸</w:t>
            </w:r>
            <w:r>
              <w:rPr>
                <w:rFonts w:hint="eastAsia"/>
                <w:lang w:val="en-US" w:eastAsia="zh-CN"/>
              </w:rPr>
              <w:br w:type="textWrapping"/>
            </w:r>
            <w:r>
              <w:rPr>
                <w:rFonts w:hint="eastAsia"/>
                <w:lang w:val="en-US" w:eastAsia="zh-CN"/>
              </w:rPr>
              <w:t>3）触控屏</w:t>
            </w:r>
            <w:r>
              <w:rPr>
                <w:rFonts w:hint="eastAsia"/>
                <w:lang w:val="en-US" w:eastAsia="zh-CN"/>
              </w:rPr>
              <w:br w:type="textWrapping"/>
            </w:r>
            <w:r>
              <w:rPr>
                <w:rFonts w:hint="eastAsia"/>
                <w:lang w:val="en-US" w:eastAsia="zh-CN"/>
              </w:rPr>
              <w:t>4）≥500万像素摄像头</w:t>
            </w:r>
          </w:p>
        </w:tc>
      </w:tr>
      <w:tr w14:paraId="6ED4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48FE8F7D">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5212DF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6730AE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读卡器</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2537C7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支持二三代居民身份证读取</w:t>
            </w:r>
          </w:p>
          <w:p w14:paraId="69CF2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支持常见一维二维码扫码</w:t>
            </w:r>
          </w:p>
        </w:tc>
      </w:tr>
      <w:tr w14:paraId="53A3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05EB59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1B05EA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457474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全向麦克风</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007903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1）麦克风：内置麦克风，360°全向拾音</w:t>
            </w:r>
          </w:p>
        </w:tc>
      </w:tr>
      <w:tr w14:paraId="210E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2CF2F7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39F762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3C2BF3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医疗舱摄像头</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3F76F3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 xml:space="preserve">1)像素≥200W </w:t>
            </w:r>
            <w:r>
              <w:rPr>
                <w:rFonts w:hint="eastAsia"/>
                <w:lang w:val="en-US" w:eastAsia="zh-CN"/>
              </w:rPr>
              <w:br w:type="textWrapping"/>
            </w:r>
            <w:r>
              <w:rPr>
                <w:rFonts w:hint="eastAsia"/>
                <w:lang w:val="en-US" w:eastAsia="zh-CN"/>
              </w:rPr>
              <w:t xml:space="preserve">2)焦距≥2.8mm </w:t>
            </w:r>
            <w:r>
              <w:rPr>
                <w:rFonts w:hint="eastAsia"/>
                <w:lang w:val="en-US" w:eastAsia="zh-CN"/>
              </w:rPr>
              <w:br w:type="textWrapping"/>
            </w:r>
            <w:r>
              <w:rPr>
                <w:rFonts w:hint="eastAsia"/>
                <w:lang w:val="en-US" w:eastAsia="zh-CN"/>
              </w:rPr>
              <w:t xml:space="preserve">3)红外夜视距离≥20m </w:t>
            </w:r>
            <w:r>
              <w:rPr>
                <w:rFonts w:hint="eastAsia"/>
                <w:lang w:val="en-US" w:eastAsia="zh-CN"/>
              </w:rPr>
              <w:br w:type="textWrapping"/>
            </w:r>
            <w:r>
              <w:rPr>
                <w:rFonts w:hint="eastAsia"/>
                <w:lang w:val="en-US" w:eastAsia="zh-CN"/>
              </w:rPr>
              <w:t xml:space="preserve">4)供电方式：POE  </w:t>
            </w:r>
            <w:r>
              <w:rPr>
                <w:rFonts w:hint="eastAsia"/>
                <w:lang w:val="en-US" w:eastAsia="zh-CN"/>
              </w:rPr>
              <w:br w:type="textWrapping"/>
            </w:r>
            <w:r>
              <w:rPr>
                <w:rFonts w:hint="eastAsia"/>
                <w:lang w:val="en-US" w:eastAsia="zh-CN"/>
              </w:rPr>
              <w:t>5)探头个数：≥1个</w:t>
            </w:r>
          </w:p>
        </w:tc>
      </w:tr>
      <w:tr w14:paraId="6C2B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2E4E505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5CC47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679F23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ighlight w:val="yellow"/>
                <w:lang w:val="en-US" w:eastAsia="zh-CN"/>
              </w:rPr>
            </w:pPr>
            <w:r>
              <w:rPr>
                <w:rFonts w:hint="eastAsia"/>
                <w:highlight w:val="yellow"/>
              </w:rPr>
              <w:t>录像机</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3D8909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ighlight w:val="yellow"/>
                <w:lang w:val="en-US" w:eastAsia="zh-CN"/>
              </w:rPr>
            </w:pPr>
            <w:r>
              <w:rPr>
                <w:rFonts w:hint="eastAsia"/>
                <w:highlight w:val="yellow"/>
                <w:lang w:val="en-US" w:eastAsia="zh-CN"/>
              </w:rPr>
              <w:t>1）视频接口：≥2×HDMI，2×VGA</w:t>
            </w:r>
            <w:r>
              <w:rPr>
                <w:rFonts w:hint="eastAsia"/>
                <w:highlight w:val="yellow"/>
                <w:lang w:val="en-US" w:eastAsia="zh-CN"/>
              </w:rPr>
              <w:br w:type="textWrapping"/>
            </w:r>
            <w:r>
              <w:rPr>
                <w:rFonts w:hint="eastAsia"/>
                <w:highlight w:val="yellow"/>
                <w:lang w:val="en-US" w:eastAsia="zh-CN"/>
              </w:rPr>
              <w:t>2）网络接口：≥2×RJ45 10/100/1000Mbps自适应以太网口</w:t>
            </w:r>
          </w:p>
        </w:tc>
      </w:tr>
      <w:tr w14:paraId="1FCD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342DF22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4A7481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692D77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急救工作站</w:t>
            </w:r>
            <w:r>
              <w:rPr>
                <w:rFonts w:hint="eastAsia"/>
                <w:lang w:val="en-US" w:eastAsia="zh-CN"/>
              </w:rPr>
              <w:t xml:space="preserve">5G </w:t>
            </w:r>
            <w:r>
              <w:rPr>
                <w:rFonts w:hint="eastAsia"/>
              </w:rPr>
              <w:t>PDA</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093BB4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1）处理器：性能≥8核2.2GHz高性能处理器</w:t>
            </w:r>
            <w:r>
              <w:rPr>
                <w:rFonts w:hint="eastAsia"/>
                <w:lang w:val="en-US" w:eastAsia="zh-CN"/>
              </w:rPr>
              <w:br w:type="textWrapping"/>
            </w:r>
            <w:r>
              <w:rPr>
                <w:rFonts w:hint="eastAsia"/>
                <w:lang w:val="en-US" w:eastAsia="zh-CN"/>
              </w:rPr>
              <w:t>2）操作系统：Android 12.0及以上</w:t>
            </w:r>
            <w:r>
              <w:rPr>
                <w:rFonts w:hint="eastAsia"/>
                <w:lang w:val="en-US" w:eastAsia="zh-CN"/>
              </w:rPr>
              <w:br w:type="textWrapping"/>
            </w:r>
            <w:r>
              <w:rPr>
                <w:rFonts w:hint="eastAsia"/>
                <w:lang w:val="en-US" w:eastAsia="zh-CN"/>
              </w:rPr>
              <w:t>3）内存（ROM+RAM）≥64GB+4GB</w:t>
            </w:r>
          </w:p>
        </w:tc>
      </w:tr>
      <w:tr w14:paraId="46DC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66AAE4D">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75B222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1893B2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5G网络通讯模块</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4F10F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1)支持工业级无线模块标准频段；</w:t>
            </w:r>
            <w:r>
              <w:rPr>
                <w:rFonts w:hint="eastAsia"/>
                <w:lang w:val="en-US" w:eastAsia="zh-CN"/>
              </w:rPr>
              <w:br w:type="textWrapping"/>
            </w:r>
            <w:r>
              <w:rPr>
                <w:rFonts w:hint="eastAsia"/>
                <w:lang w:val="en-US" w:eastAsia="zh-CN"/>
              </w:rPr>
              <w:t>2)接口：1*WAN/LAN、RJ45接口、LAN接口；</w:t>
            </w:r>
          </w:p>
        </w:tc>
      </w:tr>
      <w:tr w14:paraId="250B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DE22F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628FB5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726306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串口数据采集器</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63CF61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1）以太网端口数量：≥1；速率：10/100 Mbps，自适应MDI/MDIX</w:t>
            </w:r>
            <w:r>
              <w:rPr>
                <w:rFonts w:hint="eastAsia"/>
                <w:lang w:val="en-US" w:eastAsia="zh-CN"/>
              </w:rPr>
              <w:br w:type="textWrapping"/>
            </w:r>
            <w:r>
              <w:rPr>
                <w:rFonts w:hint="eastAsia"/>
                <w:lang w:val="en-US" w:eastAsia="zh-CN"/>
              </w:rPr>
              <w:t>2）串口端口数量：≥1；串口类型：RS-232；接头：8针RJ45</w:t>
            </w:r>
          </w:p>
        </w:tc>
      </w:tr>
      <w:tr w14:paraId="46C7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788176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3783D2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56BF2E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物联网卡</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49633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支撑车载网络数据传输</w:t>
            </w:r>
          </w:p>
        </w:tc>
      </w:tr>
      <w:tr w14:paraId="600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0BC9F6C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2CB86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46287D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救护车改造</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1F2F9B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提供急救车配套设备和院前急救车载系统的安装、集成、连接、调试等服务，实现对急救车升级改造。</w:t>
            </w:r>
          </w:p>
        </w:tc>
      </w:tr>
      <w:tr w14:paraId="4112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2F25B78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restart"/>
            <w:tcBorders>
              <w:top w:val="single" w:color="auto" w:sz="4" w:space="0"/>
              <w:left w:val="single" w:color="auto" w:sz="4" w:space="0"/>
              <w:right w:val="single" w:color="auto" w:sz="4" w:space="0"/>
            </w:tcBorders>
            <w:shd w:val="clear" w:color="000000" w:fill="FFFFFF"/>
            <w:vAlign w:val="center"/>
          </w:tcPr>
          <w:p w14:paraId="3E685E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rPr>
              <w:t>院前急救院内会诊中心</w:t>
            </w:r>
          </w:p>
        </w:tc>
        <w:tc>
          <w:tcPr>
            <w:tcW w:w="455" w:type="pct"/>
            <w:tcBorders>
              <w:top w:val="single" w:color="auto" w:sz="4" w:space="0"/>
              <w:left w:val="single" w:color="auto" w:sz="4" w:space="0"/>
              <w:right w:val="single" w:color="auto" w:sz="4" w:space="0"/>
            </w:tcBorders>
            <w:shd w:val="clear" w:color="000000" w:fill="FFFFFF"/>
            <w:vAlign w:val="center"/>
          </w:tcPr>
          <w:p w14:paraId="4E95B9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院内大屏</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45A922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1）屏幕尺寸≥55英寸；屏幕比例：16:9；对比度≥1200:1；RAM≥4G，ROM≥32G；</w:t>
            </w:r>
            <w:r>
              <w:rPr>
                <w:rFonts w:hint="eastAsia"/>
                <w:lang w:val="en-US" w:eastAsia="zh-CN"/>
              </w:rPr>
              <w:br w:type="textWrapping"/>
            </w:r>
            <w:r>
              <w:rPr>
                <w:rFonts w:hint="eastAsia"/>
                <w:lang w:val="en-US" w:eastAsia="zh-CN"/>
              </w:rPr>
              <w:t>2）整机采用3.2mm AG 防眩光钢化玻璃，表面硬度≥9H，透光率≥88%</w:t>
            </w:r>
          </w:p>
        </w:tc>
      </w:tr>
      <w:tr w14:paraId="505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7C4CBDD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34C83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4730B6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音频终端</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4132A1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1）麦克风拾音范围≥2.5米</w:t>
            </w:r>
            <w:r>
              <w:rPr>
                <w:rFonts w:hint="eastAsia"/>
                <w:lang w:val="en-US" w:eastAsia="zh-CN"/>
              </w:rPr>
              <w:br w:type="textWrapping"/>
            </w:r>
            <w:r>
              <w:rPr>
                <w:rFonts w:hint="eastAsia"/>
                <w:lang w:val="en-US" w:eastAsia="zh-CN"/>
              </w:rPr>
              <w:t>2）麦克风频率响应：100Hz-6.7kHz</w:t>
            </w:r>
            <w:r>
              <w:rPr>
                <w:rFonts w:hint="eastAsia"/>
                <w:lang w:val="en-US" w:eastAsia="zh-CN"/>
              </w:rPr>
              <w:br w:type="textWrapping"/>
            </w:r>
            <w:r>
              <w:rPr>
                <w:rFonts w:hint="eastAsia"/>
                <w:lang w:val="en-US" w:eastAsia="zh-CN"/>
              </w:rPr>
              <w:t>3)全双工音频</w:t>
            </w:r>
            <w:r>
              <w:rPr>
                <w:rFonts w:hint="eastAsia"/>
                <w:lang w:val="en-US" w:eastAsia="zh-CN"/>
              </w:rPr>
              <w:br w:type="textWrapping"/>
            </w:r>
            <w:r>
              <w:rPr>
                <w:rFonts w:hint="eastAsia"/>
                <w:lang w:val="en-US" w:eastAsia="zh-CN"/>
              </w:rPr>
              <w:t>4)噪声和回声抑制技术</w:t>
            </w:r>
          </w:p>
        </w:tc>
      </w:tr>
      <w:tr w14:paraId="29D0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6DA7ACE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tcBorders>
              <w:top w:val="single" w:color="auto" w:sz="4" w:space="0"/>
              <w:left w:val="single" w:color="auto" w:sz="4" w:space="0"/>
              <w:right w:val="single" w:color="auto" w:sz="4" w:space="0"/>
            </w:tcBorders>
            <w:shd w:val="clear" w:color="000000" w:fill="FFFFFF"/>
            <w:vAlign w:val="center"/>
          </w:tcPr>
          <w:p w14:paraId="17C52C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院前急</w:t>
            </w:r>
            <w:bookmarkStart w:id="26" w:name="_GoBack"/>
            <w:bookmarkEnd w:id="26"/>
            <w:r>
              <w:rPr>
                <w:rFonts w:hint="eastAsia"/>
                <w:lang w:val="en-US" w:eastAsia="zh-CN"/>
              </w:rPr>
              <w:t>救配套服务</w:t>
            </w:r>
          </w:p>
        </w:tc>
        <w:tc>
          <w:tcPr>
            <w:tcW w:w="455" w:type="pct"/>
            <w:tcBorders>
              <w:top w:val="single" w:color="auto" w:sz="4" w:space="0"/>
              <w:left w:val="single" w:color="auto" w:sz="4" w:space="0"/>
              <w:right w:val="single" w:color="auto" w:sz="4" w:space="0"/>
            </w:tcBorders>
            <w:shd w:val="clear" w:color="000000" w:fill="FFFFFF"/>
            <w:vAlign w:val="center"/>
          </w:tcPr>
          <w:p w14:paraId="4C5744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云会诊</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30C5B4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用于提供院前急救远程会诊服务</w:t>
            </w:r>
          </w:p>
        </w:tc>
      </w:tr>
      <w:tr w14:paraId="4EF6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4505F6C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restart"/>
            <w:tcBorders>
              <w:top w:val="single" w:color="auto" w:sz="4" w:space="0"/>
              <w:left w:val="single" w:color="auto" w:sz="4" w:space="0"/>
              <w:right w:val="single" w:color="auto" w:sz="4" w:space="0"/>
            </w:tcBorders>
            <w:shd w:val="clear" w:color="000000" w:fill="FFFFFF"/>
            <w:vAlign w:val="center"/>
          </w:tcPr>
          <w:p w14:paraId="0000FF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预检分诊工作站配套硬件</w:t>
            </w:r>
          </w:p>
        </w:tc>
        <w:tc>
          <w:tcPr>
            <w:tcW w:w="455" w:type="pct"/>
            <w:tcBorders>
              <w:top w:val="single" w:color="auto" w:sz="4" w:space="0"/>
              <w:left w:val="single" w:color="auto" w:sz="4" w:space="0"/>
              <w:right w:val="single" w:color="auto" w:sz="4" w:space="0"/>
            </w:tcBorders>
            <w:shd w:val="clear" w:color="000000" w:fill="FFFFFF"/>
            <w:vAlign w:val="center"/>
          </w:tcPr>
          <w:p w14:paraId="592EFB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rPr>
            </w:pPr>
            <w:r>
              <w:rPr>
                <w:rFonts w:hint="eastAsia"/>
                <w:lang w:val="en-US" w:eastAsia="zh-CN"/>
              </w:rPr>
              <w:t>预检分诊移动工作站</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576EA9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1、一体机：CPU性能不低于六核十二线程处理器；内存+硬盘不低于8GB+256G；屏幕尺寸不低于23.8英寸；分辨率≥1920*1080；操作系统整体性能不低于Windows10；支持无线网络，天线内置不外漏。</w:t>
            </w:r>
          </w:p>
          <w:p w14:paraId="663BE2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2、具有电量指示灯。</w:t>
            </w:r>
          </w:p>
          <w:p w14:paraId="551FD1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3、充满电时间不高于5小时；连续使用时长不低于8小时。</w:t>
            </w:r>
          </w:p>
          <w:p w14:paraId="1A6612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4、具有电源总开关，可在工作站长时间闲置状态下完全关闭电池放电，延长电池寿命。</w:t>
            </w:r>
          </w:p>
          <w:p w14:paraId="6A1978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5、车体配置不少于2个把手；把手、工作台面以及台面四周围挡均为一体化注塑成型，确保整车稳固。</w:t>
            </w:r>
          </w:p>
          <w:p w14:paraId="72BC8A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6、配置带有防误触设计的升降控制面板；</w:t>
            </w:r>
          </w:p>
          <w:p w14:paraId="6B12CE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工作台面采用电动升降。</w:t>
            </w:r>
          </w:p>
          <w:p w14:paraId="7680D3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7、工作台面尺寸：≥(长)470mm*（宽）460mm。</w:t>
            </w:r>
          </w:p>
          <w:p w14:paraId="50D815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8、接口：工作台面配置有不少于4个USB2.0接口。</w:t>
            </w:r>
          </w:p>
          <w:p w14:paraId="32F87C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9、采用104键盘和嵌入式按弹键盘托设计。</w:t>
            </w:r>
          </w:p>
          <w:p w14:paraId="56665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10、整车车体采用抑菌航空铝合金材料+防火材料。</w:t>
            </w:r>
          </w:p>
          <w:p w14:paraId="35A9B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11、不少于3层的高强度抽屉，抽屉可随工作台面升降。</w:t>
            </w:r>
          </w:p>
          <w:p w14:paraId="730B5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12、4个万向脚轮；2个前轮带刹车功能，脚踏式刹车。</w:t>
            </w:r>
          </w:p>
        </w:tc>
      </w:tr>
      <w:tr w14:paraId="2FA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643D295">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509452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0C49E5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分诊台血压计</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26E9D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1）</w:t>
            </w:r>
            <w:r>
              <w:rPr>
                <w:rFonts w:hint="eastAsia"/>
              </w:rPr>
              <w:t>收缩压测量范围：40-260 mmHg</w:t>
            </w:r>
          </w:p>
          <w:p w14:paraId="084190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2）</w:t>
            </w:r>
            <w:r>
              <w:rPr>
                <w:rFonts w:hint="eastAsia"/>
              </w:rPr>
              <w:t>舒张压测量范围：20-210 mmHg</w:t>
            </w:r>
          </w:p>
          <w:p w14:paraId="585F5C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3）</w:t>
            </w:r>
            <w:r>
              <w:rPr>
                <w:rFonts w:hint="eastAsia"/>
              </w:rPr>
              <w:t>心率范围：40-200 bpm</w:t>
            </w:r>
          </w:p>
          <w:p w14:paraId="16F8B6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4）配置数量1套</w:t>
            </w:r>
          </w:p>
        </w:tc>
      </w:tr>
      <w:tr w14:paraId="3F3D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64D9A3E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213467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2BD557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电子</w:t>
            </w:r>
            <w:r>
              <w:rPr>
                <w:rFonts w:hint="eastAsia"/>
              </w:rPr>
              <w:t>测温</w:t>
            </w:r>
            <w:r>
              <w:rPr>
                <w:rFonts w:hint="eastAsia"/>
                <w:lang w:val="en-US" w:eastAsia="zh-CN"/>
              </w:rPr>
              <w:t>枪</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1ECA58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1）</w:t>
            </w:r>
            <w:r>
              <w:rPr>
                <w:rFonts w:hint="eastAsia"/>
              </w:rPr>
              <w:t>测量距离3~8cm内</w:t>
            </w:r>
          </w:p>
          <w:p w14:paraId="665C6E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2）</w:t>
            </w:r>
            <w:r>
              <w:rPr>
                <w:rFonts w:hint="eastAsia"/>
              </w:rPr>
              <w:t>支持USB连接电脑存储测量记录</w:t>
            </w:r>
          </w:p>
          <w:p w14:paraId="654B72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3）配置数量1套</w:t>
            </w:r>
          </w:p>
        </w:tc>
      </w:tr>
      <w:tr w14:paraId="2F7E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018E282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5931EF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634492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读卡器</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39B38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1）支持二三代居民身份证读取</w:t>
            </w:r>
          </w:p>
          <w:p w14:paraId="6AD796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2）支持常见一维二维码扫码</w:t>
            </w:r>
          </w:p>
          <w:p w14:paraId="0D5034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3）配置数量1套</w:t>
            </w:r>
          </w:p>
        </w:tc>
      </w:tr>
      <w:tr w14:paraId="44CC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4EE769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659541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left w:val="single" w:color="auto" w:sz="4" w:space="0"/>
              <w:right w:val="single" w:color="auto" w:sz="4" w:space="0"/>
            </w:tcBorders>
            <w:shd w:val="clear" w:color="000000" w:fill="FFFFFF"/>
            <w:vAlign w:val="center"/>
          </w:tcPr>
          <w:p w14:paraId="59D3B5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分诊摄像头</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377AF9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 xml:space="preserve">1）像素：≥200W </w:t>
            </w:r>
          </w:p>
          <w:p w14:paraId="45C5CC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2）探头个数：≥1个</w:t>
            </w:r>
          </w:p>
          <w:p w14:paraId="75039A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3）配置数量2套</w:t>
            </w:r>
          </w:p>
        </w:tc>
      </w:tr>
      <w:tr w14:paraId="3AE1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7614852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tcBorders>
              <w:top w:val="single" w:color="auto" w:sz="4" w:space="0"/>
              <w:left w:val="single" w:color="auto" w:sz="4" w:space="0"/>
              <w:right w:val="single" w:color="auto" w:sz="4" w:space="0"/>
            </w:tcBorders>
            <w:shd w:val="clear" w:color="000000" w:fill="FFFFFF"/>
            <w:vAlign w:val="center"/>
          </w:tcPr>
          <w:p w14:paraId="38566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急诊移动护理配套硬件</w:t>
            </w:r>
          </w:p>
        </w:tc>
        <w:tc>
          <w:tcPr>
            <w:tcW w:w="455" w:type="pct"/>
            <w:tcBorders>
              <w:top w:val="single" w:color="auto" w:sz="4" w:space="0"/>
              <w:left w:val="single" w:color="auto" w:sz="4" w:space="0"/>
              <w:right w:val="single" w:color="auto" w:sz="4" w:space="0"/>
            </w:tcBorders>
            <w:shd w:val="clear" w:color="000000" w:fill="FFFFFF"/>
            <w:vAlign w:val="center"/>
          </w:tcPr>
          <w:p w14:paraId="609489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 xml:space="preserve">移动端5G </w:t>
            </w:r>
            <w:r>
              <w:rPr>
                <w:rFonts w:hint="eastAsia"/>
              </w:rPr>
              <w:t>PDA</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632EFD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1）处理器：性能≥8核2.2GHz高性能处理器</w:t>
            </w:r>
            <w:r>
              <w:rPr>
                <w:rFonts w:hint="eastAsia"/>
                <w:lang w:val="en-US" w:eastAsia="zh-CN"/>
              </w:rPr>
              <w:br w:type="textWrapping"/>
            </w:r>
            <w:r>
              <w:rPr>
                <w:rFonts w:hint="eastAsia"/>
                <w:lang w:val="en-US" w:eastAsia="zh-CN"/>
              </w:rPr>
              <w:t>2）操作系统：Android 12.0及以上</w:t>
            </w:r>
            <w:r>
              <w:rPr>
                <w:rFonts w:hint="eastAsia"/>
                <w:lang w:val="en-US" w:eastAsia="zh-CN"/>
              </w:rPr>
              <w:br w:type="textWrapping"/>
            </w:r>
            <w:r>
              <w:rPr>
                <w:rFonts w:hint="eastAsia"/>
                <w:lang w:val="en-US" w:eastAsia="zh-CN"/>
              </w:rPr>
              <w:t>3）内存（ROM+RAM）≥64GB+4GB</w:t>
            </w:r>
            <w:r>
              <w:rPr>
                <w:rFonts w:hint="eastAsia"/>
                <w:lang w:val="en-US" w:eastAsia="zh-CN"/>
              </w:rPr>
              <w:br w:type="textWrapping"/>
            </w:r>
            <w:r>
              <w:rPr>
                <w:rFonts w:hint="eastAsia"/>
                <w:lang w:val="en-US" w:eastAsia="zh-CN"/>
              </w:rPr>
              <w:t xml:space="preserve">4）配置数量3套 </w:t>
            </w:r>
          </w:p>
        </w:tc>
      </w:tr>
      <w:tr w14:paraId="3523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31544A9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tcBorders>
              <w:top w:val="single" w:color="auto" w:sz="4" w:space="0"/>
              <w:left w:val="single" w:color="auto" w:sz="4" w:space="0"/>
              <w:right w:val="single" w:color="auto" w:sz="4" w:space="0"/>
            </w:tcBorders>
            <w:shd w:val="clear" w:color="000000" w:fill="FFFFFF"/>
            <w:vAlign w:val="center"/>
          </w:tcPr>
          <w:p w14:paraId="7297B9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ighlight w:val="none"/>
              </w:rPr>
            </w:pPr>
            <w:r>
              <w:rPr>
                <w:rFonts w:hint="eastAsia"/>
                <w:highlight w:val="none"/>
                <w:lang w:val="en-US" w:eastAsia="zh-CN"/>
              </w:rPr>
              <w:t>急诊输液配套</w:t>
            </w:r>
          </w:p>
        </w:tc>
        <w:tc>
          <w:tcPr>
            <w:tcW w:w="455" w:type="pct"/>
            <w:tcBorders>
              <w:top w:val="single" w:color="auto" w:sz="4" w:space="0"/>
              <w:left w:val="single" w:color="auto" w:sz="4" w:space="0"/>
              <w:right w:val="single" w:color="auto" w:sz="4" w:space="0"/>
            </w:tcBorders>
            <w:shd w:val="clear" w:color="000000" w:fill="FFFFFF"/>
            <w:vAlign w:val="center"/>
          </w:tcPr>
          <w:p w14:paraId="628231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ighlight w:val="none"/>
                <w:lang w:val="en-US" w:eastAsia="zh-CN"/>
              </w:rPr>
            </w:pPr>
            <w:r>
              <w:rPr>
                <w:rFonts w:hint="eastAsia"/>
                <w:highlight w:val="none"/>
                <w:lang w:val="en-US" w:eastAsia="zh-CN"/>
              </w:rPr>
              <w:t>输液大屏</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6B3BBB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ighlight w:val="none"/>
                <w:lang w:val="en-US" w:eastAsia="zh-CN"/>
              </w:rPr>
            </w:pPr>
            <w:r>
              <w:rPr>
                <w:rFonts w:hint="eastAsia"/>
                <w:highlight w:val="none"/>
                <w:lang w:val="en-US" w:eastAsia="zh-CN"/>
              </w:rPr>
              <w:t>1）屏幕尺寸≥55英寸</w:t>
            </w:r>
          </w:p>
        </w:tc>
      </w:tr>
      <w:tr w14:paraId="2A58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2480901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restart"/>
            <w:tcBorders>
              <w:top w:val="single" w:color="auto" w:sz="4" w:space="0"/>
              <w:left w:val="single" w:color="auto" w:sz="4" w:space="0"/>
              <w:right w:val="single" w:color="auto" w:sz="4" w:space="0"/>
            </w:tcBorders>
            <w:shd w:val="clear" w:color="000000" w:fill="FFFFFF"/>
            <w:vAlign w:val="center"/>
          </w:tcPr>
          <w:p w14:paraId="147746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急诊配套硬件</w:t>
            </w:r>
          </w:p>
        </w:tc>
        <w:tc>
          <w:tcPr>
            <w:tcW w:w="455" w:type="pct"/>
            <w:tcBorders>
              <w:top w:val="single" w:color="auto" w:sz="4" w:space="0"/>
              <w:left w:val="single" w:color="auto" w:sz="4" w:space="0"/>
              <w:right w:val="single" w:color="auto" w:sz="4" w:space="0"/>
            </w:tcBorders>
            <w:shd w:val="clear" w:color="000000" w:fill="FFFFFF"/>
            <w:vAlign w:val="center"/>
          </w:tcPr>
          <w:p w14:paraId="2543F0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质控大屏</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7D3EF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rPr>
            </w:pPr>
            <w:r>
              <w:rPr>
                <w:rFonts w:hint="eastAsia"/>
                <w:lang w:val="en-US" w:eastAsia="zh-CN"/>
              </w:rPr>
              <w:t>1）屏幕尺寸≥55英寸；屏幕比例：16:9；对比度≥1200:1；RAM≥4G，ROM≥32G；</w:t>
            </w:r>
            <w:r>
              <w:rPr>
                <w:rFonts w:hint="eastAsia"/>
                <w:lang w:val="en-US" w:eastAsia="zh-CN"/>
              </w:rPr>
              <w:br w:type="textWrapping"/>
            </w:r>
            <w:r>
              <w:rPr>
                <w:rFonts w:hint="eastAsia"/>
                <w:lang w:val="en-US" w:eastAsia="zh-CN"/>
              </w:rPr>
              <w:t>2）配置数量2套</w:t>
            </w:r>
          </w:p>
        </w:tc>
      </w:tr>
      <w:tr w14:paraId="4B3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77FF18F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65C3F3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75DF81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数据采集器</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41EED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以太网端口数量：≥1；速率：10/100 Mbps，自适应MDI/MDIX</w:t>
            </w:r>
            <w:r>
              <w:rPr>
                <w:rFonts w:hint="eastAsia"/>
                <w:lang w:val="en-US" w:eastAsia="zh-CN"/>
              </w:rPr>
              <w:br w:type="textWrapping"/>
            </w:r>
            <w:r>
              <w:rPr>
                <w:rFonts w:hint="eastAsia"/>
                <w:lang w:val="en-US" w:eastAsia="zh-CN"/>
              </w:rPr>
              <w:t>2）串口端口数量：≥1；串口类型：RS-232；接头：8针RJ45</w:t>
            </w:r>
          </w:p>
          <w:p w14:paraId="41E4A5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3）配置数量13套</w:t>
            </w:r>
          </w:p>
        </w:tc>
      </w:tr>
      <w:tr w14:paraId="1573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507DA33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6D3F35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537EFE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移动工作站</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612FD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1、CPU性能不低于六核十二线程处理器；内存+硬盘不低于8GB+256G；屏幕尺寸不低于23.8英寸；分辨率≥1920*1080；操作系统整体性能不低于Windows10；支持无线网络，天线内置不外漏。</w:t>
            </w:r>
          </w:p>
          <w:p w14:paraId="0DF03F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2、具有电量指示灯。</w:t>
            </w:r>
          </w:p>
          <w:p w14:paraId="521D9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3、充满电时间不高于5小时；连续使用时长不低于8小时。</w:t>
            </w:r>
          </w:p>
          <w:p w14:paraId="76390B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4、具有电源总开关，可在工作站长时间闲置时完全关闭电池放电，延长电池寿命。</w:t>
            </w:r>
          </w:p>
          <w:p w14:paraId="0F2807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5、车体配置不少于2个把手；把手、工作台面以及台面四周围挡均为一体化注塑成型，确保整车稳固。</w:t>
            </w:r>
          </w:p>
          <w:p w14:paraId="29065E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6、配置带有防误触设计的升降控制面板；工作台面采用电动升降。</w:t>
            </w:r>
          </w:p>
          <w:p w14:paraId="5D476F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7、工作台面尺寸：≥(长)840mm*（宽）480mm；车体外观尺寸:  ≥长980mm*宽480mm*高810mm。</w:t>
            </w:r>
          </w:p>
          <w:p w14:paraId="09A354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8、采用104键盘和嵌入式按弹键盘托设计。</w:t>
            </w:r>
          </w:p>
          <w:p w14:paraId="666F4F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9、整车车体采用抑菌航空铝合金材料和防火材料。</w:t>
            </w:r>
          </w:p>
          <w:p w14:paraId="7E4DC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10、4个万向脚轮；2个前轮带刹车功能，脚踏式刹车。</w:t>
            </w:r>
          </w:p>
          <w:p w14:paraId="4A5207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11、自带扫描头功能：内置扫描头，支持扫描一维码、二维码功能。</w:t>
            </w:r>
          </w:p>
        </w:tc>
      </w:tr>
      <w:tr w14:paraId="0A85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shd w:val="clear" w:color="000000" w:fill="FFFFFF"/>
            <w:vAlign w:val="center"/>
          </w:tcPr>
          <w:p w14:paraId="02282C5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47D9A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477393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患者签字板</w:t>
            </w:r>
          </w:p>
        </w:tc>
        <w:tc>
          <w:tcPr>
            <w:tcW w:w="3470" w:type="pct"/>
            <w:tcBorders>
              <w:top w:val="single" w:color="auto" w:sz="4" w:space="0"/>
              <w:left w:val="single" w:color="auto" w:sz="4" w:space="0"/>
              <w:bottom w:val="single" w:color="auto" w:sz="4" w:space="0"/>
              <w:right w:val="single" w:color="auto" w:sz="4" w:space="0"/>
            </w:tcBorders>
            <w:shd w:val="clear" w:color="auto" w:fill="auto"/>
            <w:vAlign w:val="center"/>
          </w:tcPr>
          <w:p w14:paraId="16707F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1）屏幕：≥13英寸</w:t>
            </w:r>
          </w:p>
          <w:p w14:paraId="08BAF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2）分辨率：≥1920*1080</w:t>
            </w:r>
          </w:p>
          <w:p w14:paraId="690718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3）配置数量5套</w:t>
            </w:r>
          </w:p>
        </w:tc>
      </w:tr>
      <w:tr w14:paraId="33B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2218EB4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restart"/>
            <w:tcBorders>
              <w:top w:val="single" w:color="auto" w:sz="4" w:space="0"/>
              <w:left w:val="single" w:color="auto" w:sz="4" w:space="0"/>
              <w:right w:val="single" w:color="auto" w:sz="4" w:space="0"/>
            </w:tcBorders>
            <w:shd w:val="clear" w:color="000000" w:fill="FFFFFF"/>
            <w:vAlign w:val="center"/>
          </w:tcPr>
          <w:p w14:paraId="501EAA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五</w:t>
            </w:r>
            <w:r>
              <w:rPr>
                <w:rFonts w:hint="eastAsia"/>
              </w:rPr>
              <w:t>大中心配套硬件</w:t>
            </w:r>
          </w:p>
        </w:tc>
        <w:tc>
          <w:tcPr>
            <w:tcW w:w="455" w:type="pct"/>
            <w:tcBorders>
              <w:top w:val="single" w:color="auto" w:sz="4" w:space="0"/>
              <w:left w:val="single" w:color="auto" w:sz="4" w:space="0"/>
              <w:right w:val="single" w:color="auto" w:sz="4" w:space="0"/>
            </w:tcBorders>
            <w:shd w:val="clear" w:color="000000" w:fill="FFFFFF"/>
            <w:vAlign w:val="center"/>
          </w:tcPr>
          <w:p w14:paraId="5572A0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移动端5G PDA</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2DD8BB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1）处理器：性能≥8核2.2GHz高性能处理器</w:t>
            </w:r>
            <w:r>
              <w:rPr>
                <w:rFonts w:hint="eastAsia"/>
                <w:lang w:val="en-US" w:eastAsia="zh-CN"/>
              </w:rPr>
              <w:br w:type="textWrapping"/>
            </w:r>
            <w:r>
              <w:rPr>
                <w:rFonts w:hint="eastAsia"/>
                <w:lang w:val="en-US" w:eastAsia="zh-CN"/>
              </w:rPr>
              <w:t>2）操作系统：Android 12.0及以上</w:t>
            </w:r>
            <w:r>
              <w:rPr>
                <w:rFonts w:hint="eastAsia"/>
                <w:lang w:val="en-US" w:eastAsia="zh-CN"/>
              </w:rPr>
              <w:br w:type="textWrapping"/>
            </w:r>
            <w:r>
              <w:rPr>
                <w:rFonts w:hint="eastAsia"/>
                <w:lang w:val="en-US" w:eastAsia="zh-CN"/>
              </w:rPr>
              <w:t>3）内存（ROM+RAM）≥64GB+4GB</w:t>
            </w:r>
            <w:r>
              <w:rPr>
                <w:rFonts w:hint="eastAsia"/>
                <w:lang w:val="en-US" w:eastAsia="zh-CN"/>
              </w:rPr>
              <w:br w:type="textWrapping"/>
            </w:r>
            <w:r>
              <w:rPr>
                <w:rFonts w:hint="eastAsia"/>
                <w:lang w:val="en-US" w:eastAsia="zh-CN"/>
              </w:rPr>
              <w:t>4）配置数量5套</w:t>
            </w:r>
          </w:p>
        </w:tc>
      </w:tr>
      <w:tr w14:paraId="782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48" w:type="pct"/>
            <w:vAlign w:val="center"/>
          </w:tcPr>
          <w:p w14:paraId="1EBC609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304898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546806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物联网基站</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7ED160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网络：支持无线WiFi /有线方式连接到内网服务器，wifi支持2.4G 或 5G，无线标准 802.11a/b/g/n</w:t>
            </w:r>
            <w:r>
              <w:rPr>
                <w:rFonts w:hint="eastAsia"/>
                <w:lang w:val="en-US" w:eastAsia="zh-CN"/>
              </w:rPr>
              <w:br w:type="textWrapping"/>
            </w:r>
            <w:r>
              <w:rPr>
                <w:rFonts w:hint="eastAsia"/>
                <w:lang w:val="en-US" w:eastAsia="zh-CN"/>
              </w:rPr>
              <w:t>2）电源：支持AC/POE方式供电</w:t>
            </w:r>
          </w:p>
          <w:p w14:paraId="4D604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3)配置数量18套</w:t>
            </w:r>
          </w:p>
        </w:tc>
      </w:tr>
      <w:tr w14:paraId="2ED1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Align w:val="center"/>
          </w:tcPr>
          <w:p w14:paraId="6F06E62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6A17B8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top w:val="single" w:color="auto" w:sz="4" w:space="0"/>
              <w:left w:val="single" w:color="auto" w:sz="4" w:space="0"/>
              <w:right w:val="single" w:color="auto" w:sz="4" w:space="0"/>
            </w:tcBorders>
            <w:shd w:val="clear" w:color="000000" w:fill="FFFFFF"/>
            <w:vAlign w:val="center"/>
          </w:tcPr>
          <w:p w14:paraId="366863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物联网时间同步基站</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13C6E8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1)网络：支持无线WIFI方式连入医院内网</w:t>
            </w:r>
            <w:r>
              <w:rPr>
                <w:rFonts w:hint="eastAsia"/>
                <w:lang w:val="en-US" w:eastAsia="zh-CN"/>
              </w:rPr>
              <w:br w:type="textWrapping"/>
            </w:r>
            <w:r>
              <w:rPr>
                <w:rFonts w:hint="eastAsia"/>
                <w:lang w:val="en-US" w:eastAsia="zh-CN"/>
              </w:rPr>
              <w:t xml:space="preserve">2)蓝牙：内置1个蓝牙 4.2模块， -96dBm sensitivity, </w:t>
            </w:r>
            <w:r>
              <w:rPr>
                <w:rFonts w:hint="eastAsia"/>
                <w:lang w:val="en-US" w:eastAsia="zh-CN"/>
              </w:rPr>
              <w:br w:type="textWrapping"/>
            </w:r>
            <w:r>
              <w:rPr>
                <w:rFonts w:hint="eastAsia"/>
                <w:lang w:val="en-US" w:eastAsia="zh-CN"/>
              </w:rPr>
              <w:t>3）电源：支持220V供电</w:t>
            </w:r>
          </w:p>
          <w:p w14:paraId="7D06C5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4)配置数量1套</w:t>
            </w:r>
          </w:p>
        </w:tc>
      </w:tr>
      <w:tr w14:paraId="22A7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Align w:val="center"/>
          </w:tcPr>
          <w:p w14:paraId="5DB4215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3374CC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left w:val="single" w:color="auto" w:sz="4" w:space="0"/>
              <w:right w:val="single" w:color="auto" w:sz="4" w:space="0"/>
            </w:tcBorders>
            <w:shd w:val="clear" w:color="000000" w:fill="FFFFFF"/>
            <w:vAlign w:val="center"/>
          </w:tcPr>
          <w:p w14:paraId="1C80A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高级绿道手环</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10B780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1)缓存：≥512KB FLASH</w:t>
            </w:r>
            <w:r>
              <w:rPr>
                <w:rFonts w:hint="eastAsia"/>
                <w:lang w:val="en-US" w:eastAsia="zh-CN"/>
              </w:rPr>
              <w:br w:type="textWrapping"/>
            </w:r>
            <w:r>
              <w:rPr>
                <w:rFonts w:hint="eastAsia"/>
                <w:lang w:val="en-US" w:eastAsia="zh-CN"/>
              </w:rPr>
              <w:t>2)静态存储：≥48KB SRAM</w:t>
            </w:r>
            <w:r>
              <w:rPr>
                <w:rFonts w:hint="eastAsia"/>
                <w:lang w:val="en-US" w:eastAsia="zh-CN"/>
              </w:rPr>
              <w:br w:type="textWrapping"/>
            </w:r>
            <w:r>
              <w:rPr>
                <w:rFonts w:hint="eastAsia"/>
                <w:lang w:val="en-US" w:eastAsia="zh-CN"/>
              </w:rPr>
              <w:t>3)数据通讯：蓝牙或2.4G RFID</w:t>
            </w:r>
            <w:r>
              <w:rPr>
                <w:rFonts w:hint="eastAsia"/>
                <w:lang w:val="en-US" w:eastAsia="zh-CN"/>
              </w:rPr>
              <w:br w:type="textWrapping"/>
            </w:r>
            <w:r>
              <w:rPr>
                <w:rFonts w:hint="eastAsia"/>
                <w:lang w:val="en-US" w:eastAsia="zh-CN"/>
              </w:rPr>
              <w:t>4)NFC功能：支持NFC，可通过NFC读卡器做绑定操作</w:t>
            </w:r>
            <w:r>
              <w:rPr>
                <w:rFonts w:hint="eastAsia"/>
                <w:lang w:val="en-US" w:eastAsia="zh-CN"/>
              </w:rPr>
              <w:br w:type="textWrapping"/>
            </w:r>
            <w:r>
              <w:rPr>
                <w:rFonts w:hint="eastAsia"/>
                <w:lang w:val="en-US" w:eastAsia="zh-CN"/>
              </w:rPr>
              <w:t>5)佩戴方式：快拆腕带</w:t>
            </w:r>
            <w:r>
              <w:rPr>
                <w:rFonts w:hint="eastAsia"/>
                <w:lang w:val="en-US" w:eastAsia="zh-CN"/>
              </w:rPr>
              <w:br w:type="textWrapping"/>
            </w:r>
            <w:r>
              <w:rPr>
                <w:rFonts w:hint="eastAsia"/>
                <w:lang w:val="en-US" w:eastAsia="zh-CN"/>
              </w:rPr>
              <w:t>6)按键：含一个侧边解锁按键，7个盘面按键含提示灯</w:t>
            </w:r>
            <w:r>
              <w:rPr>
                <w:rFonts w:hint="eastAsia"/>
                <w:lang w:val="en-US" w:eastAsia="zh-CN"/>
              </w:rPr>
              <w:br w:type="textWrapping"/>
            </w:r>
            <w:r>
              <w:rPr>
                <w:rFonts w:hint="eastAsia"/>
                <w:lang w:val="en-US" w:eastAsia="zh-CN"/>
              </w:rPr>
              <w:t>7)充电方式：顶针充电</w:t>
            </w:r>
            <w:r>
              <w:rPr>
                <w:rFonts w:hint="eastAsia"/>
                <w:lang w:val="en-US" w:eastAsia="zh-CN"/>
              </w:rPr>
              <w:br w:type="textWrapping"/>
            </w:r>
            <w:r>
              <w:rPr>
                <w:rFonts w:hint="eastAsia"/>
                <w:lang w:val="en-US" w:eastAsia="zh-CN"/>
              </w:rPr>
              <w:t>8）语音提醒：支持点击按键自动播放语音提醒</w:t>
            </w:r>
          </w:p>
          <w:p w14:paraId="3FCF40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9)配置数量50套</w:t>
            </w:r>
          </w:p>
        </w:tc>
      </w:tr>
      <w:tr w14:paraId="540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Align w:val="center"/>
          </w:tcPr>
          <w:p w14:paraId="5F0840D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5089E5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left w:val="single" w:color="auto" w:sz="4" w:space="0"/>
              <w:right w:val="single" w:color="auto" w:sz="4" w:space="0"/>
            </w:tcBorders>
            <w:shd w:val="clear" w:color="000000" w:fill="FFFFFF"/>
            <w:vAlign w:val="center"/>
          </w:tcPr>
          <w:p w14:paraId="2DA433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绿道手环充电架</w:t>
            </w:r>
          </w:p>
        </w:tc>
        <w:tc>
          <w:tcPr>
            <w:tcW w:w="3470" w:type="pct"/>
            <w:tcBorders>
              <w:top w:val="single" w:color="auto" w:sz="4" w:space="0"/>
              <w:left w:val="single" w:color="auto" w:sz="4" w:space="0"/>
              <w:bottom w:val="single" w:color="auto" w:sz="4" w:space="0"/>
              <w:right w:val="single" w:color="auto" w:sz="4" w:space="0"/>
            </w:tcBorders>
            <w:shd w:val="clear" w:color="000000" w:fill="FFFFFF"/>
          </w:tcPr>
          <w:p w14:paraId="3222F6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1)输入：220V；</w:t>
            </w:r>
            <w:r>
              <w:rPr>
                <w:rFonts w:hint="eastAsia"/>
                <w:lang w:val="en-US" w:eastAsia="zh-CN"/>
              </w:rPr>
              <w:br w:type="textWrapping"/>
            </w:r>
            <w:r>
              <w:rPr>
                <w:rFonts w:hint="eastAsia"/>
                <w:lang w:val="en-US" w:eastAsia="zh-CN"/>
              </w:rPr>
              <w:t>2)输出：5V，总电流20A；</w:t>
            </w:r>
            <w:r>
              <w:rPr>
                <w:rFonts w:hint="eastAsia"/>
                <w:lang w:val="en-US" w:eastAsia="zh-CN"/>
              </w:rPr>
              <w:br w:type="textWrapping"/>
            </w:r>
            <w:r>
              <w:rPr>
                <w:rFonts w:hint="eastAsia"/>
                <w:lang w:val="en-US" w:eastAsia="zh-CN"/>
              </w:rPr>
              <w:t>3)手环磁吸充电位：≥16个。</w:t>
            </w:r>
          </w:p>
          <w:p w14:paraId="0AB9E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val="en-US" w:eastAsia="zh-CN"/>
              </w:rPr>
              <w:t>4)配置数量1套。</w:t>
            </w:r>
          </w:p>
        </w:tc>
      </w:tr>
      <w:tr w14:paraId="2372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Align w:val="center"/>
          </w:tcPr>
          <w:p w14:paraId="67AA263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rPr>
            </w:pPr>
          </w:p>
        </w:tc>
        <w:tc>
          <w:tcPr>
            <w:tcW w:w="625" w:type="pct"/>
            <w:vMerge w:val="continue"/>
            <w:tcBorders>
              <w:left w:val="single" w:color="auto" w:sz="4" w:space="0"/>
              <w:right w:val="single" w:color="auto" w:sz="4" w:space="0"/>
            </w:tcBorders>
            <w:shd w:val="clear" w:color="000000" w:fill="FFFFFF"/>
            <w:vAlign w:val="center"/>
          </w:tcPr>
          <w:p w14:paraId="7B4BD8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tc>
        <w:tc>
          <w:tcPr>
            <w:tcW w:w="455" w:type="pct"/>
            <w:tcBorders>
              <w:left w:val="single" w:color="auto" w:sz="4" w:space="0"/>
              <w:right w:val="single" w:color="auto" w:sz="4" w:space="0"/>
            </w:tcBorders>
            <w:shd w:val="clear" w:color="000000" w:fill="FFFFFF"/>
            <w:vAlign w:val="center"/>
          </w:tcPr>
          <w:p w14:paraId="195297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绿色通道时间管理</w:t>
            </w:r>
          </w:p>
        </w:tc>
        <w:tc>
          <w:tcPr>
            <w:tcW w:w="3470" w:type="pct"/>
            <w:tcBorders>
              <w:top w:val="single" w:color="auto" w:sz="4" w:space="0"/>
              <w:left w:val="single" w:color="auto" w:sz="4" w:space="0"/>
              <w:bottom w:val="single" w:color="auto" w:sz="4" w:space="0"/>
              <w:right w:val="single" w:color="auto" w:sz="4" w:space="0"/>
            </w:tcBorders>
            <w:shd w:val="clear" w:color="000000" w:fill="FFFFFF"/>
            <w:vAlign w:val="center"/>
          </w:tcPr>
          <w:p w14:paraId="6A4141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支持自动计时，当到达/离开绿色通道交接区域（节点）时，由基站自动扫描到手环，系统后台自动计录时间</w:t>
            </w:r>
            <w:r>
              <w:rPr>
                <w:rFonts w:hint="eastAsia"/>
                <w:lang w:val="en-US" w:eastAsia="zh-CN"/>
              </w:rPr>
              <w:br w:type="textWrapping"/>
            </w:r>
            <w:r>
              <w:rPr>
                <w:rFonts w:hint="eastAsia"/>
                <w:lang w:val="en-US" w:eastAsia="zh-CN"/>
              </w:rPr>
              <w:t>2)支持按键计时，当进行某项抢救操作（抽血、溶栓、心电等）时，医护人员可通过手环对应按键记录操作时间</w:t>
            </w:r>
            <w:r>
              <w:rPr>
                <w:rFonts w:hint="eastAsia"/>
                <w:lang w:val="en-US" w:eastAsia="zh-CN"/>
              </w:rPr>
              <w:br w:type="textWrapping"/>
            </w:r>
            <w:r>
              <w:rPr>
                <w:rFonts w:hint="eastAsia"/>
                <w:lang w:val="en-US" w:eastAsia="zh-CN"/>
              </w:rPr>
              <w:t>3）支持手环电量监测，低电量报警</w:t>
            </w:r>
          </w:p>
          <w:p w14:paraId="38A3D2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4）配置数量1套</w:t>
            </w:r>
          </w:p>
        </w:tc>
      </w:tr>
    </w:tbl>
    <w:p w14:paraId="0589E183">
      <w:pPr>
        <w:bidi w:val="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356893"/>
    </w:sdtPr>
    <w:sdtContent>
      <w:p w14:paraId="573D745E">
        <w:pPr>
          <w:jc w:val="center"/>
        </w:pPr>
        <w:r>
          <w:fldChar w:fldCharType="begin"/>
        </w:r>
        <w:r>
          <w:instrText xml:space="preserve">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62D43"/>
    <w:multiLevelType w:val="singleLevel"/>
    <w:tmpl w:val="BE562D43"/>
    <w:lvl w:ilvl="0" w:tentative="0">
      <w:start w:val="1"/>
      <w:numFmt w:val="decimal"/>
      <w:suff w:val="space"/>
      <w:lvlText w:val="%1."/>
      <w:lvlJc w:val="left"/>
    </w:lvl>
  </w:abstractNum>
  <w:abstractNum w:abstractNumId="1">
    <w:nsid w:val="C65CC480"/>
    <w:multiLevelType w:val="singleLevel"/>
    <w:tmpl w:val="C65CC480"/>
    <w:lvl w:ilvl="0" w:tentative="0">
      <w:start w:val="1"/>
      <w:numFmt w:val="decimal"/>
      <w:lvlText w:val="%1"/>
      <w:lvlJc w:val="left"/>
      <w:pPr>
        <w:tabs>
          <w:tab w:val="left" w:pos="420"/>
        </w:tabs>
        <w:ind w:left="425" w:leftChars="0" w:hanging="425" w:firstLineChars="0"/>
      </w:pPr>
      <w:rPr>
        <w:rFonts w:hint="default"/>
      </w:rPr>
    </w:lvl>
  </w:abstractNum>
  <w:abstractNum w:abstractNumId="2">
    <w:nsid w:val="F05029ED"/>
    <w:multiLevelType w:val="singleLevel"/>
    <w:tmpl w:val="F05029ED"/>
    <w:lvl w:ilvl="0" w:tentative="0">
      <w:start w:val="1"/>
      <w:numFmt w:val="decimal"/>
      <w:lvlText w:val="%1"/>
      <w:lvlJc w:val="left"/>
      <w:pPr>
        <w:tabs>
          <w:tab w:val="left" w:pos="420"/>
        </w:tabs>
        <w:ind w:left="425" w:leftChars="0" w:hanging="425" w:firstLineChars="0"/>
      </w:pPr>
      <w:rPr>
        <w:rFonts w:hint="default"/>
      </w:rPr>
    </w:lvl>
  </w:abstractNum>
  <w:abstractNum w:abstractNumId="3">
    <w:nsid w:val="08D50604"/>
    <w:multiLevelType w:val="multilevel"/>
    <w:tmpl w:val="08D50604"/>
    <w:lvl w:ilvl="0" w:tentative="0">
      <w:start w:val="1"/>
      <w:numFmt w:val="decimal"/>
      <w:suff w:val="nothing"/>
      <w:lvlText w:val="%1"/>
      <w:lvlJc w:val="right"/>
      <w:pPr>
        <w:ind w:left="581" w:hanging="440"/>
      </w:pPr>
      <w:rPr>
        <w:rFonts w:hint="eastAsia"/>
      </w:rPr>
    </w:lvl>
    <w:lvl w:ilvl="1" w:tentative="0">
      <w:start w:val="1"/>
      <w:numFmt w:val="lowerLetter"/>
      <w:lvlText w:val="%2)"/>
      <w:lvlJc w:val="left"/>
      <w:pPr>
        <w:ind w:left="1021" w:hanging="440"/>
      </w:pPr>
    </w:lvl>
    <w:lvl w:ilvl="2" w:tentative="0">
      <w:start w:val="1"/>
      <w:numFmt w:val="lowerRoman"/>
      <w:lvlText w:val="%3."/>
      <w:lvlJc w:val="right"/>
      <w:pPr>
        <w:ind w:left="1461" w:hanging="440"/>
      </w:pPr>
    </w:lvl>
    <w:lvl w:ilvl="3" w:tentative="0">
      <w:start w:val="1"/>
      <w:numFmt w:val="decimal"/>
      <w:lvlText w:val="%4."/>
      <w:lvlJc w:val="left"/>
      <w:pPr>
        <w:ind w:left="1901" w:hanging="440"/>
      </w:pPr>
    </w:lvl>
    <w:lvl w:ilvl="4" w:tentative="0">
      <w:start w:val="1"/>
      <w:numFmt w:val="lowerLetter"/>
      <w:lvlText w:val="%5)"/>
      <w:lvlJc w:val="left"/>
      <w:pPr>
        <w:ind w:left="2341" w:hanging="440"/>
      </w:pPr>
    </w:lvl>
    <w:lvl w:ilvl="5" w:tentative="0">
      <w:start w:val="1"/>
      <w:numFmt w:val="lowerRoman"/>
      <w:lvlText w:val="%6."/>
      <w:lvlJc w:val="right"/>
      <w:pPr>
        <w:ind w:left="2781" w:hanging="440"/>
      </w:pPr>
    </w:lvl>
    <w:lvl w:ilvl="6" w:tentative="0">
      <w:start w:val="1"/>
      <w:numFmt w:val="decimal"/>
      <w:lvlText w:val="%7."/>
      <w:lvlJc w:val="left"/>
      <w:pPr>
        <w:ind w:left="3221" w:hanging="440"/>
      </w:pPr>
    </w:lvl>
    <w:lvl w:ilvl="7" w:tentative="0">
      <w:start w:val="1"/>
      <w:numFmt w:val="lowerLetter"/>
      <w:lvlText w:val="%8)"/>
      <w:lvlJc w:val="left"/>
      <w:pPr>
        <w:ind w:left="3661" w:hanging="440"/>
      </w:pPr>
    </w:lvl>
    <w:lvl w:ilvl="8" w:tentative="0">
      <w:start w:val="1"/>
      <w:numFmt w:val="lowerRoman"/>
      <w:lvlText w:val="%9."/>
      <w:lvlJc w:val="right"/>
      <w:pPr>
        <w:ind w:left="4101" w:hanging="440"/>
      </w:pPr>
    </w:lvl>
  </w:abstractNum>
  <w:abstractNum w:abstractNumId="4">
    <w:nsid w:val="09594361"/>
    <w:multiLevelType w:val="multilevel"/>
    <w:tmpl w:val="09594361"/>
    <w:lvl w:ilvl="0" w:tentative="0">
      <w:start w:val="1"/>
      <w:numFmt w:val="chineseCountingThousand"/>
      <w:lvlText w:val="第%1章"/>
      <w:lvlJc w:val="left"/>
      <w:pPr>
        <w:ind w:left="0" w:firstLine="0"/>
      </w:pPr>
      <w:rPr>
        <w:rFonts w:hint="eastAsia" w:eastAsia="宋体"/>
        <w:b/>
        <w:sz w:val="36"/>
      </w:rPr>
    </w:lvl>
    <w:lvl w:ilvl="1" w:tentative="0">
      <w:start w:val="1"/>
      <w:numFmt w:val="decimal"/>
      <w:isLgl/>
      <w:lvlText w:val="%1.%2"/>
      <w:lvlJc w:val="left"/>
      <w:pPr>
        <w:ind w:left="142" w:firstLine="0"/>
      </w:pPr>
      <w:rPr>
        <w:rFonts w:hint="eastAsia" w:eastAsia="宋体"/>
        <w:b/>
        <w:sz w:val="32"/>
      </w:rPr>
    </w:lvl>
    <w:lvl w:ilvl="2" w:tentative="0">
      <w:start w:val="1"/>
      <w:numFmt w:val="decimal"/>
      <w:isLgl/>
      <w:lvlText w:val="%1.%2.%3"/>
      <w:lvlJc w:val="left"/>
      <w:pPr>
        <w:ind w:left="284" w:firstLine="0"/>
      </w:pPr>
      <w:rPr>
        <w:rFonts w:hint="eastAsia" w:eastAsia="宋体"/>
        <w:b/>
        <w:sz w:val="30"/>
      </w:rPr>
    </w:lvl>
    <w:lvl w:ilvl="3" w:tentative="0">
      <w:start w:val="1"/>
      <w:numFmt w:val="decimal"/>
      <w:isLgl/>
      <w:lvlText w:val="%1.%2.%3.%4"/>
      <w:lvlJc w:val="left"/>
      <w:pPr>
        <w:ind w:left="426" w:firstLine="0"/>
      </w:pPr>
      <w:rPr>
        <w:rFonts w:hint="eastAsia" w:eastAsia="宋体"/>
        <w:b/>
        <w:sz w:val="28"/>
      </w:rPr>
    </w:lvl>
    <w:lvl w:ilvl="4" w:tentative="0">
      <w:start w:val="1"/>
      <w:numFmt w:val="decimal"/>
      <w:isLgl/>
      <w:lvlText w:val="%1.%2.%3.%4.%5"/>
      <w:lvlJc w:val="left"/>
      <w:pPr>
        <w:ind w:left="568" w:firstLine="0"/>
      </w:pPr>
      <w:rPr>
        <w:rFonts w:hint="eastAsia" w:eastAsia="宋体"/>
        <w:b/>
        <w:sz w:val="24"/>
      </w:rPr>
    </w:lvl>
    <w:lvl w:ilvl="5" w:tentative="0">
      <w:start w:val="1"/>
      <w:numFmt w:val="decimal"/>
      <w:isLgl/>
      <w:lvlText w:val="%1.%2.%3.%4.%5.%6"/>
      <w:lvlJc w:val="left"/>
      <w:pPr>
        <w:ind w:left="710" w:firstLine="0"/>
      </w:pPr>
      <w:rPr>
        <w:rFonts w:hint="eastAsia" w:eastAsia="宋体"/>
        <w:b/>
        <w:sz w:val="24"/>
      </w:rPr>
    </w:lvl>
    <w:lvl w:ilvl="6" w:tentative="0">
      <w:start w:val="1"/>
      <w:numFmt w:val="decimal"/>
      <w:isLgl/>
      <w:lvlText w:val="%1.%2.%3.%4.%5.%6.%7"/>
      <w:lvlJc w:val="left"/>
      <w:pPr>
        <w:ind w:left="852" w:firstLine="0"/>
      </w:pPr>
      <w:rPr>
        <w:rFonts w:hint="eastAsia" w:eastAsia="宋体"/>
        <w:b/>
        <w:sz w:val="24"/>
      </w:rPr>
    </w:lvl>
    <w:lvl w:ilvl="7" w:tentative="0">
      <w:start w:val="1"/>
      <w:numFmt w:val="decimal"/>
      <w:pStyle w:val="9"/>
      <w:isLgl/>
      <w:lvlText w:val="%1.%2.%3.%4.%5.%6.%7.%8"/>
      <w:lvlJc w:val="left"/>
      <w:pPr>
        <w:ind w:left="994" w:firstLine="0"/>
      </w:pPr>
      <w:rPr>
        <w:rFonts w:hint="eastAsia" w:eastAsia="宋体"/>
        <w:b/>
        <w:sz w:val="24"/>
      </w:rPr>
    </w:lvl>
    <w:lvl w:ilvl="8" w:tentative="0">
      <w:start w:val="1"/>
      <w:numFmt w:val="decimal"/>
      <w:isLgl/>
      <w:lvlText w:val="%1.%2.%3.%4.%5.%6.%7.%8.%9"/>
      <w:lvlJc w:val="left"/>
      <w:pPr>
        <w:ind w:left="1136" w:firstLine="0"/>
      </w:pPr>
      <w:rPr>
        <w:rFonts w:hint="eastAsia" w:eastAsia="宋体"/>
        <w:b/>
        <w:sz w:val="24"/>
      </w:rPr>
    </w:lvl>
  </w:abstractNum>
  <w:abstractNum w:abstractNumId="5">
    <w:nsid w:val="3923B001"/>
    <w:multiLevelType w:val="multilevel"/>
    <w:tmpl w:val="3923B001"/>
    <w:lvl w:ilvl="0" w:tentative="0">
      <w:start w:val="1"/>
      <w:numFmt w:val="decimal"/>
      <w:suff w:val="nothing"/>
      <w:lvlText w:val="%1"/>
      <w:lvlJc w:val="right"/>
      <w:pPr>
        <w:ind w:left="581" w:hanging="440"/>
      </w:pPr>
      <w:rPr>
        <w:rFonts w:hint="eastAsia"/>
      </w:rPr>
    </w:lvl>
    <w:lvl w:ilvl="1" w:tentative="0">
      <w:start w:val="1"/>
      <w:numFmt w:val="lowerLetter"/>
      <w:lvlText w:val="%2)"/>
      <w:lvlJc w:val="left"/>
      <w:pPr>
        <w:ind w:left="1021" w:hanging="440"/>
      </w:pPr>
    </w:lvl>
    <w:lvl w:ilvl="2" w:tentative="0">
      <w:start w:val="1"/>
      <w:numFmt w:val="lowerRoman"/>
      <w:lvlText w:val="%3."/>
      <w:lvlJc w:val="right"/>
      <w:pPr>
        <w:ind w:left="1461" w:hanging="440"/>
      </w:pPr>
    </w:lvl>
    <w:lvl w:ilvl="3" w:tentative="0">
      <w:start w:val="1"/>
      <w:numFmt w:val="decimal"/>
      <w:lvlText w:val="%4."/>
      <w:lvlJc w:val="left"/>
      <w:pPr>
        <w:ind w:left="1901" w:hanging="440"/>
      </w:pPr>
    </w:lvl>
    <w:lvl w:ilvl="4" w:tentative="0">
      <w:start w:val="1"/>
      <w:numFmt w:val="lowerLetter"/>
      <w:lvlText w:val="%5)"/>
      <w:lvlJc w:val="left"/>
      <w:pPr>
        <w:ind w:left="2341" w:hanging="440"/>
      </w:pPr>
    </w:lvl>
    <w:lvl w:ilvl="5" w:tentative="0">
      <w:start w:val="1"/>
      <w:numFmt w:val="lowerRoman"/>
      <w:lvlText w:val="%6."/>
      <w:lvlJc w:val="right"/>
      <w:pPr>
        <w:ind w:left="2781" w:hanging="440"/>
      </w:pPr>
    </w:lvl>
    <w:lvl w:ilvl="6" w:tentative="0">
      <w:start w:val="1"/>
      <w:numFmt w:val="decimal"/>
      <w:lvlText w:val="%7."/>
      <w:lvlJc w:val="left"/>
      <w:pPr>
        <w:ind w:left="3221" w:hanging="440"/>
      </w:pPr>
    </w:lvl>
    <w:lvl w:ilvl="7" w:tentative="0">
      <w:start w:val="1"/>
      <w:numFmt w:val="lowerLetter"/>
      <w:lvlText w:val="%8)"/>
      <w:lvlJc w:val="left"/>
      <w:pPr>
        <w:ind w:left="3661" w:hanging="440"/>
      </w:pPr>
    </w:lvl>
    <w:lvl w:ilvl="8" w:tentative="0">
      <w:start w:val="1"/>
      <w:numFmt w:val="lowerRoman"/>
      <w:lvlText w:val="%9."/>
      <w:lvlJc w:val="right"/>
      <w:pPr>
        <w:ind w:left="4101" w:hanging="440"/>
      </w:pPr>
    </w:lvl>
  </w:abstractNum>
  <w:abstractNum w:abstractNumId="6">
    <w:nsid w:val="45133286"/>
    <w:multiLevelType w:val="multilevel"/>
    <w:tmpl w:val="45133286"/>
    <w:lvl w:ilvl="0" w:tentative="0">
      <w:start w:val="1"/>
      <w:numFmt w:val="chineseCountingThousand"/>
      <w:pStyle w:val="2"/>
      <w:lvlText w:val="%1."/>
      <w:lvlJc w:val="left"/>
      <w:pPr>
        <w:ind w:left="0" w:firstLine="0"/>
      </w:pPr>
      <w:rPr>
        <w:rFonts w:hint="eastAsia" w:ascii="宋体" w:hAnsi="宋体" w:eastAsia="宋体"/>
        <w:b/>
        <w:i w:val="0"/>
        <w:sz w:val="32"/>
        <w:szCs w:val="21"/>
      </w:rPr>
    </w:lvl>
    <w:lvl w:ilvl="1" w:tentative="0">
      <w:start w:val="1"/>
      <w:numFmt w:val="decimal"/>
      <w:pStyle w:val="4"/>
      <w:lvlText w:val="%2."/>
      <w:lvlJc w:val="left"/>
      <w:pPr>
        <w:ind w:left="-142" w:firstLine="0"/>
      </w:pPr>
      <w:rPr>
        <w:rFonts w:hint="eastAsia"/>
      </w:rPr>
    </w:lvl>
    <w:lvl w:ilvl="2" w:tentative="0">
      <w:start w:val="1"/>
      <w:numFmt w:val="decimal"/>
      <w:pStyle w:val="3"/>
      <w:isLgl/>
      <w:lvlText w:val="%2.%3."/>
      <w:lvlJc w:val="left"/>
      <w:pPr>
        <w:ind w:left="0" w:firstLine="0"/>
      </w:pPr>
      <w:rPr>
        <w:rFonts w:hint="eastAsia"/>
      </w:rPr>
    </w:lvl>
    <w:lvl w:ilvl="3" w:tentative="0">
      <w:start w:val="1"/>
      <w:numFmt w:val="decimal"/>
      <w:pStyle w:val="5"/>
      <w:lvlText w:val="%2.%3.%4."/>
      <w:lvlJc w:val="left"/>
      <w:pPr>
        <w:ind w:left="0" w:firstLine="0"/>
      </w:pPr>
      <w:rPr>
        <w:rFonts w:hint="eastAsia"/>
      </w:rPr>
    </w:lvl>
    <w:lvl w:ilvl="4" w:tentative="0">
      <w:start w:val="1"/>
      <w:numFmt w:val="decimal"/>
      <w:pStyle w:val="6"/>
      <w:lvlText w:val="%2.%3.%4.%5."/>
      <w:lvlJc w:val="left"/>
      <w:pPr>
        <w:ind w:left="0" w:firstLine="0"/>
      </w:pPr>
      <w:rPr>
        <w:rFonts w:hint="eastAsia"/>
      </w:rPr>
    </w:lvl>
    <w:lvl w:ilvl="5" w:tentative="0">
      <w:start w:val="1"/>
      <w:numFmt w:val="decimal"/>
      <w:pStyle w:val="7"/>
      <w:isLgl/>
      <w:lvlText w:val="%2.%3.%4.%5.%6."/>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8"/>
      <w:isLgl/>
      <w:lvlText w:val="%2.%3.%4.%5.%6.%7."/>
      <w:lvlJc w:val="left"/>
      <w:pPr>
        <w:ind w:left="0" w:firstLine="0"/>
      </w:pPr>
      <w:rPr>
        <w:rFonts w:hint="default" w:ascii="Times New Roman" w:hAnsi="Times New Roman" w:eastAsia="宋体"/>
        <w:b/>
        <w:i w:val="0"/>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9FB7C7C"/>
    <w:multiLevelType w:val="singleLevel"/>
    <w:tmpl w:val="49FB7C7C"/>
    <w:lvl w:ilvl="0" w:tentative="0">
      <w:start w:val="1"/>
      <w:numFmt w:val="decimal"/>
      <w:lvlText w:val="%1"/>
      <w:lvlJc w:val="left"/>
      <w:pPr>
        <w:tabs>
          <w:tab w:val="left" w:pos="420"/>
        </w:tabs>
        <w:ind w:left="425" w:leftChars="0" w:hanging="425" w:firstLineChars="0"/>
      </w:pPr>
      <w:rPr>
        <w:rFonts w:hint="default"/>
      </w:rPr>
    </w:lvl>
  </w:abstractNum>
  <w:abstractNum w:abstractNumId="8">
    <w:nsid w:val="4B2E681F"/>
    <w:multiLevelType w:val="multilevel"/>
    <w:tmpl w:val="4B2E68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0"/>
  </w:num>
  <w:num w:numId="4">
    <w:abstractNumId w:val="7"/>
  </w:num>
  <w:num w:numId="5">
    <w:abstractNumId w:val="2"/>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N2U0MjVmYzcxMDE1YjQwODU4YzBmZDUxNGUzZDIifQ=="/>
  </w:docVars>
  <w:rsids>
    <w:rsidRoot w:val="001C7976"/>
    <w:rsid w:val="00000031"/>
    <w:rsid w:val="000054DF"/>
    <w:rsid w:val="0001005D"/>
    <w:rsid w:val="0001243F"/>
    <w:rsid w:val="0002542A"/>
    <w:rsid w:val="00025996"/>
    <w:rsid w:val="000259BA"/>
    <w:rsid w:val="000326FD"/>
    <w:rsid w:val="000415D5"/>
    <w:rsid w:val="00053A67"/>
    <w:rsid w:val="00053C64"/>
    <w:rsid w:val="0005701C"/>
    <w:rsid w:val="000605EA"/>
    <w:rsid w:val="00063E71"/>
    <w:rsid w:val="0007217D"/>
    <w:rsid w:val="00080763"/>
    <w:rsid w:val="00090408"/>
    <w:rsid w:val="000A5CC5"/>
    <w:rsid w:val="000B43EF"/>
    <w:rsid w:val="000C608D"/>
    <w:rsid w:val="000C692C"/>
    <w:rsid w:val="000C7FB4"/>
    <w:rsid w:val="000D338C"/>
    <w:rsid w:val="000F0852"/>
    <w:rsid w:val="000F66C0"/>
    <w:rsid w:val="00101425"/>
    <w:rsid w:val="00114502"/>
    <w:rsid w:val="00126195"/>
    <w:rsid w:val="00130911"/>
    <w:rsid w:val="0013210D"/>
    <w:rsid w:val="001358F7"/>
    <w:rsid w:val="00135BBF"/>
    <w:rsid w:val="00135FB1"/>
    <w:rsid w:val="00140022"/>
    <w:rsid w:val="00141E74"/>
    <w:rsid w:val="0015132E"/>
    <w:rsid w:val="00157308"/>
    <w:rsid w:val="0016121D"/>
    <w:rsid w:val="00181050"/>
    <w:rsid w:val="00181F30"/>
    <w:rsid w:val="0018558B"/>
    <w:rsid w:val="00190593"/>
    <w:rsid w:val="00190818"/>
    <w:rsid w:val="00191AD1"/>
    <w:rsid w:val="0019688B"/>
    <w:rsid w:val="001A1149"/>
    <w:rsid w:val="001B08C1"/>
    <w:rsid w:val="001B46B8"/>
    <w:rsid w:val="001C24B3"/>
    <w:rsid w:val="001C5B66"/>
    <w:rsid w:val="001C7976"/>
    <w:rsid w:val="001D6C9F"/>
    <w:rsid w:val="00204A2D"/>
    <w:rsid w:val="00207852"/>
    <w:rsid w:val="002133DB"/>
    <w:rsid w:val="00216609"/>
    <w:rsid w:val="00231F07"/>
    <w:rsid w:val="00234A28"/>
    <w:rsid w:val="00256DC9"/>
    <w:rsid w:val="0026038B"/>
    <w:rsid w:val="00260F47"/>
    <w:rsid w:val="00261F80"/>
    <w:rsid w:val="002838B8"/>
    <w:rsid w:val="00283C7C"/>
    <w:rsid w:val="002B0D12"/>
    <w:rsid w:val="002B3546"/>
    <w:rsid w:val="002B54FA"/>
    <w:rsid w:val="002D2479"/>
    <w:rsid w:val="002D6958"/>
    <w:rsid w:val="002E19F8"/>
    <w:rsid w:val="003041D0"/>
    <w:rsid w:val="00305906"/>
    <w:rsid w:val="00310486"/>
    <w:rsid w:val="0031258A"/>
    <w:rsid w:val="003147FA"/>
    <w:rsid w:val="00315A59"/>
    <w:rsid w:val="00320CDC"/>
    <w:rsid w:val="00334718"/>
    <w:rsid w:val="003371CA"/>
    <w:rsid w:val="00342F06"/>
    <w:rsid w:val="00342F09"/>
    <w:rsid w:val="00343E56"/>
    <w:rsid w:val="00351BF3"/>
    <w:rsid w:val="003540AA"/>
    <w:rsid w:val="00360B36"/>
    <w:rsid w:val="003629A8"/>
    <w:rsid w:val="003670FA"/>
    <w:rsid w:val="00376A8C"/>
    <w:rsid w:val="003807D2"/>
    <w:rsid w:val="003902C9"/>
    <w:rsid w:val="003907B8"/>
    <w:rsid w:val="003B3EAF"/>
    <w:rsid w:val="003B5B17"/>
    <w:rsid w:val="003C0CBB"/>
    <w:rsid w:val="003D716E"/>
    <w:rsid w:val="003E21E7"/>
    <w:rsid w:val="003E2E53"/>
    <w:rsid w:val="003F4DEA"/>
    <w:rsid w:val="003F7600"/>
    <w:rsid w:val="00406DA2"/>
    <w:rsid w:val="00420CF3"/>
    <w:rsid w:val="00427DB9"/>
    <w:rsid w:val="00434F2F"/>
    <w:rsid w:val="0043572C"/>
    <w:rsid w:val="004375B5"/>
    <w:rsid w:val="00441337"/>
    <w:rsid w:val="00443D5E"/>
    <w:rsid w:val="00446F58"/>
    <w:rsid w:val="00461EB3"/>
    <w:rsid w:val="0047454A"/>
    <w:rsid w:val="00480A38"/>
    <w:rsid w:val="004961B2"/>
    <w:rsid w:val="0049651D"/>
    <w:rsid w:val="004A08BD"/>
    <w:rsid w:val="004A09FB"/>
    <w:rsid w:val="004B04B9"/>
    <w:rsid w:val="004B5A70"/>
    <w:rsid w:val="004B6559"/>
    <w:rsid w:val="004C4685"/>
    <w:rsid w:val="004C5A9A"/>
    <w:rsid w:val="004C60E2"/>
    <w:rsid w:val="004C6520"/>
    <w:rsid w:val="004E668D"/>
    <w:rsid w:val="004F032A"/>
    <w:rsid w:val="004F11E1"/>
    <w:rsid w:val="004F7D43"/>
    <w:rsid w:val="005073A6"/>
    <w:rsid w:val="0051347F"/>
    <w:rsid w:val="00532CB6"/>
    <w:rsid w:val="00532D10"/>
    <w:rsid w:val="00537EB3"/>
    <w:rsid w:val="00545EDC"/>
    <w:rsid w:val="00546ECC"/>
    <w:rsid w:val="0055097C"/>
    <w:rsid w:val="005656EC"/>
    <w:rsid w:val="00571BE4"/>
    <w:rsid w:val="005773B3"/>
    <w:rsid w:val="005810BF"/>
    <w:rsid w:val="005B0253"/>
    <w:rsid w:val="005B09B5"/>
    <w:rsid w:val="005B14F4"/>
    <w:rsid w:val="005B2809"/>
    <w:rsid w:val="005B4DB9"/>
    <w:rsid w:val="005B4EDC"/>
    <w:rsid w:val="005B7477"/>
    <w:rsid w:val="005C3D68"/>
    <w:rsid w:val="005C512B"/>
    <w:rsid w:val="005D06D3"/>
    <w:rsid w:val="005D2AFC"/>
    <w:rsid w:val="005D7756"/>
    <w:rsid w:val="005D7BF3"/>
    <w:rsid w:val="005F6A81"/>
    <w:rsid w:val="006054FD"/>
    <w:rsid w:val="006148DC"/>
    <w:rsid w:val="00631BF8"/>
    <w:rsid w:val="006342CA"/>
    <w:rsid w:val="0063732C"/>
    <w:rsid w:val="00654340"/>
    <w:rsid w:val="00664E28"/>
    <w:rsid w:val="006744BC"/>
    <w:rsid w:val="0067482F"/>
    <w:rsid w:val="006829F6"/>
    <w:rsid w:val="00682A2E"/>
    <w:rsid w:val="00684337"/>
    <w:rsid w:val="006907A8"/>
    <w:rsid w:val="006A6FDF"/>
    <w:rsid w:val="006C110C"/>
    <w:rsid w:val="006C2E12"/>
    <w:rsid w:val="006C5319"/>
    <w:rsid w:val="006C72BA"/>
    <w:rsid w:val="006D52FD"/>
    <w:rsid w:val="006F3200"/>
    <w:rsid w:val="00700AC8"/>
    <w:rsid w:val="007029D0"/>
    <w:rsid w:val="007179F8"/>
    <w:rsid w:val="00723C5C"/>
    <w:rsid w:val="00727BD8"/>
    <w:rsid w:val="00742097"/>
    <w:rsid w:val="00747540"/>
    <w:rsid w:val="00751CB6"/>
    <w:rsid w:val="00756313"/>
    <w:rsid w:val="00760817"/>
    <w:rsid w:val="007629A0"/>
    <w:rsid w:val="00766C5A"/>
    <w:rsid w:val="00774231"/>
    <w:rsid w:val="007865EB"/>
    <w:rsid w:val="007906CB"/>
    <w:rsid w:val="00795244"/>
    <w:rsid w:val="007A5258"/>
    <w:rsid w:val="007C10B8"/>
    <w:rsid w:val="007C2519"/>
    <w:rsid w:val="007D5B89"/>
    <w:rsid w:val="007D65CB"/>
    <w:rsid w:val="007E0DAC"/>
    <w:rsid w:val="007E14C8"/>
    <w:rsid w:val="007E2A25"/>
    <w:rsid w:val="007E4607"/>
    <w:rsid w:val="0080215F"/>
    <w:rsid w:val="00802273"/>
    <w:rsid w:val="008052BE"/>
    <w:rsid w:val="00805AC1"/>
    <w:rsid w:val="00807599"/>
    <w:rsid w:val="0081206E"/>
    <w:rsid w:val="00824A1D"/>
    <w:rsid w:val="00825964"/>
    <w:rsid w:val="0083111D"/>
    <w:rsid w:val="00850F85"/>
    <w:rsid w:val="008549A7"/>
    <w:rsid w:val="0085502F"/>
    <w:rsid w:val="00856DB3"/>
    <w:rsid w:val="00857185"/>
    <w:rsid w:val="00866311"/>
    <w:rsid w:val="008678B8"/>
    <w:rsid w:val="00871C0C"/>
    <w:rsid w:val="00875957"/>
    <w:rsid w:val="00880F6C"/>
    <w:rsid w:val="00884A2B"/>
    <w:rsid w:val="008933D5"/>
    <w:rsid w:val="008A2340"/>
    <w:rsid w:val="008C212C"/>
    <w:rsid w:val="008E7D29"/>
    <w:rsid w:val="008F2F16"/>
    <w:rsid w:val="008F59E6"/>
    <w:rsid w:val="00901CB5"/>
    <w:rsid w:val="009023B5"/>
    <w:rsid w:val="00921548"/>
    <w:rsid w:val="00925B8E"/>
    <w:rsid w:val="009322A3"/>
    <w:rsid w:val="00932B87"/>
    <w:rsid w:val="009400CA"/>
    <w:rsid w:val="00945DB6"/>
    <w:rsid w:val="009558AD"/>
    <w:rsid w:val="009569D6"/>
    <w:rsid w:val="00965374"/>
    <w:rsid w:val="00976D62"/>
    <w:rsid w:val="009772F0"/>
    <w:rsid w:val="00995461"/>
    <w:rsid w:val="009A0578"/>
    <w:rsid w:val="009B2080"/>
    <w:rsid w:val="009B6A61"/>
    <w:rsid w:val="009B755B"/>
    <w:rsid w:val="009D1FD8"/>
    <w:rsid w:val="009D2533"/>
    <w:rsid w:val="009D2739"/>
    <w:rsid w:val="009E4AF3"/>
    <w:rsid w:val="00A03248"/>
    <w:rsid w:val="00A065B9"/>
    <w:rsid w:val="00A133AC"/>
    <w:rsid w:val="00A20052"/>
    <w:rsid w:val="00A21C04"/>
    <w:rsid w:val="00A260A6"/>
    <w:rsid w:val="00A27615"/>
    <w:rsid w:val="00A314C5"/>
    <w:rsid w:val="00A35BE9"/>
    <w:rsid w:val="00A41C3B"/>
    <w:rsid w:val="00A426A6"/>
    <w:rsid w:val="00A52D42"/>
    <w:rsid w:val="00A56D6A"/>
    <w:rsid w:val="00A62618"/>
    <w:rsid w:val="00A63D15"/>
    <w:rsid w:val="00A64315"/>
    <w:rsid w:val="00A77085"/>
    <w:rsid w:val="00A81364"/>
    <w:rsid w:val="00A978E5"/>
    <w:rsid w:val="00AA196D"/>
    <w:rsid w:val="00AA56C7"/>
    <w:rsid w:val="00AB631F"/>
    <w:rsid w:val="00AD6812"/>
    <w:rsid w:val="00AE0BE9"/>
    <w:rsid w:val="00AF235C"/>
    <w:rsid w:val="00B02954"/>
    <w:rsid w:val="00B05A96"/>
    <w:rsid w:val="00B13604"/>
    <w:rsid w:val="00B207F8"/>
    <w:rsid w:val="00B301C2"/>
    <w:rsid w:val="00B31644"/>
    <w:rsid w:val="00B52F7D"/>
    <w:rsid w:val="00B54A00"/>
    <w:rsid w:val="00B64A12"/>
    <w:rsid w:val="00B6548E"/>
    <w:rsid w:val="00B74D90"/>
    <w:rsid w:val="00B803AB"/>
    <w:rsid w:val="00B8677C"/>
    <w:rsid w:val="00B91937"/>
    <w:rsid w:val="00B9473C"/>
    <w:rsid w:val="00BA413C"/>
    <w:rsid w:val="00BB2DBC"/>
    <w:rsid w:val="00BD1871"/>
    <w:rsid w:val="00BE5870"/>
    <w:rsid w:val="00BF3211"/>
    <w:rsid w:val="00C04E5F"/>
    <w:rsid w:val="00C30B28"/>
    <w:rsid w:val="00C445AA"/>
    <w:rsid w:val="00C457EA"/>
    <w:rsid w:val="00C47BC1"/>
    <w:rsid w:val="00C53604"/>
    <w:rsid w:val="00C6752C"/>
    <w:rsid w:val="00C72C80"/>
    <w:rsid w:val="00C76CA0"/>
    <w:rsid w:val="00C8715A"/>
    <w:rsid w:val="00C908D1"/>
    <w:rsid w:val="00C92EC1"/>
    <w:rsid w:val="00CA7617"/>
    <w:rsid w:val="00CB52E7"/>
    <w:rsid w:val="00CB742C"/>
    <w:rsid w:val="00CC08D9"/>
    <w:rsid w:val="00CF07B6"/>
    <w:rsid w:val="00CF09D3"/>
    <w:rsid w:val="00CF7773"/>
    <w:rsid w:val="00D07191"/>
    <w:rsid w:val="00D20EA8"/>
    <w:rsid w:val="00D24AAD"/>
    <w:rsid w:val="00D3668E"/>
    <w:rsid w:val="00D51B5D"/>
    <w:rsid w:val="00D57A6F"/>
    <w:rsid w:val="00D717CA"/>
    <w:rsid w:val="00D7204D"/>
    <w:rsid w:val="00D75C40"/>
    <w:rsid w:val="00D84F1C"/>
    <w:rsid w:val="00D84FCF"/>
    <w:rsid w:val="00D90FE0"/>
    <w:rsid w:val="00DA0687"/>
    <w:rsid w:val="00DC4B1D"/>
    <w:rsid w:val="00DD4F9D"/>
    <w:rsid w:val="00DE170E"/>
    <w:rsid w:val="00DE296D"/>
    <w:rsid w:val="00E00DDE"/>
    <w:rsid w:val="00E0153A"/>
    <w:rsid w:val="00E04153"/>
    <w:rsid w:val="00E04280"/>
    <w:rsid w:val="00E10DA0"/>
    <w:rsid w:val="00E2166D"/>
    <w:rsid w:val="00E27896"/>
    <w:rsid w:val="00E27D4A"/>
    <w:rsid w:val="00E304AF"/>
    <w:rsid w:val="00E376DC"/>
    <w:rsid w:val="00E4037B"/>
    <w:rsid w:val="00E4281F"/>
    <w:rsid w:val="00E46D04"/>
    <w:rsid w:val="00E479E6"/>
    <w:rsid w:val="00E51F14"/>
    <w:rsid w:val="00E521C3"/>
    <w:rsid w:val="00E52496"/>
    <w:rsid w:val="00E53950"/>
    <w:rsid w:val="00E555C0"/>
    <w:rsid w:val="00E5786D"/>
    <w:rsid w:val="00E57E9B"/>
    <w:rsid w:val="00E6647A"/>
    <w:rsid w:val="00E67494"/>
    <w:rsid w:val="00E71B24"/>
    <w:rsid w:val="00E74DC2"/>
    <w:rsid w:val="00E75B35"/>
    <w:rsid w:val="00E76091"/>
    <w:rsid w:val="00E830FE"/>
    <w:rsid w:val="00E97FA6"/>
    <w:rsid w:val="00EA08D7"/>
    <w:rsid w:val="00EA0DC6"/>
    <w:rsid w:val="00EB02E3"/>
    <w:rsid w:val="00ED5602"/>
    <w:rsid w:val="00F1182A"/>
    <w:rsid w:val="00F17959"/>
    <w:rsid w:val="00F2203F"/>
    <w:rsid w:val="00F23F11"/>
    <w:rsid w:val="00F32E2C"/>
    <w:rsid w:val="00F34311"/>
    <w:rsid w:val="00F37D9D"/>
    <w:rsid w:val="00F412FA"/>
    <w:rsid w:val="00F41930"/>
    <w:rsid w:val="00F47D1A"/>
    <w:rsid w:val="00F5292A"/>
    <w:rsid w:val="00F6049D"/>
    <w:rsid w:val="00F61735"/>
    <w:rsid w:val="00F658E7"/>
    <w:rsid w:val="00F679DD"/>
    <w:rsid w:val="00F75786"/>
    <w:rsid w:val="00F91921"/>
    <w:rsid w:val="00FA2B82"/>
    <w:rsid w:val="00FA717C"/>
    <w:rsid w:val="00FB6A8F"/>
    <w:rsid w:val="00FB745C"/>
    <w:rsid w:val="00FC462D"/>
    <w:rsid w:val="00FC7E35"/>
    <w:rsid w:val="00FD4F77"/>
    <w:rsid w:val="00FE1F1F"/>
    <w:rsid w:val="00FE2008"/>
    <w:rsid w:val="00FE5784"/>
    <w:rsid w:val="00FF40DD"/>
    <w:rsid w:val="00FF5836"/>
    <w:rsid w:val="00FF7B87"/>
    <w:rsid w:val="013376B9"/>
    <w:rsid w:val="02502671"/>
    <w:rsid w:val="02F92D08"/>
    <w:rsid w:val="039F1315"/>
    <w:rsid w:val="04A647CA"/>
    <w:rsid w:val="05CD222A"/>
    <w:rsid w:val="05D23BC0"/>
    <w:rsid w:val="07D21D7A"/>
    <w:rsid w:val="08397703"/>
    <w:rsid w:val="08EB098D"/>
    <w:rsid w:val="090D12BC"/>
    <w:rsid w:val="0B114399"/>
    <w:rsid w:val="0B550CC5"/>
    <w:rsid w:val="0C79247D"/>
    <w:rsid w:val="0CA23AC9"/>
    <w:rsid w:val="0CC003F3"/>
    <w:rsid w:val="0DB0087B"/>
    <w:rsid w:val="0FDC5544"/>
    <w:rsid w:val="10E0694F"/>
    <w:rsid w:val="10EF74F9"/>
    <w:rsid w:val="12F42BA4"/>
    <w:rsid w:val="1403508D"/>
    <w:rsid w:val="1830298C"/>
    <w:rsid w:val="18972950"/>
    <w:rsid w:val="18C33745"/>
    <w:rsid w:val="1A34065E"/>
    <w:rsid w:val="1B632C3B"/>
    <w:rsid w:val="1B7A20B5"/>
    <w:rsid w:val="1C5E0CFA"/>
    <w:rsid w:val="1C5F523D"/>
    <w:rsid w:val="1CD81789"/>
    <w:rsid w:val="1DE32193"/>
    <w:rsid w:val="1F6966C8"/>
    <w:rsid w:val="1FD108FD"/>
    <w:rsid w:val="22B3482A"/>
    <w:rsid w:val="240A5875"/>
    <w:rsid w:val="24ED5A27"/>
    <w:rsid w:val="252E1F46"/>
    <w:rsid w:val="25E90563"/>
    <w:rsid w:val="29272967"/>
    <w:rsid w:val="293225AE"/>
    <w:rsid w:val="2A0B07A5"/>
    <w:rsid w:val="2A5341FD"/>
    <w:rsid w:val="2B471FB3"/>
    <w:rsid w:val="2CDD38CA"/>
    <w:rsid w:val="2D8B6775"/>
    <w:rsid w:val="2DF12C97"/>
    <w:rsid w:val="2E536EC1"/>
    <w:rsid w:val="2EBA6F40"/>
    <w:rsid w:val="2F4A7809"/>
    <w:rsid w:val="2F752559"/>
    <w:rsid w:val="2F78158F"/>
    <w:rsid w:val="2FE11061"/>
    <w:rsid w:val="300C37CC"/>
    <w:rsid w:val="30F44BF0"/>
    <w:rsid w:val="30FC739C"/>
    <w:rsid w:val="310F0B83"/>
    <w:rsid w:val="31B1462B"/>
    <w:rsid w:val="32C65EB4"/>
    <w:rsid w:val="32DF6F75"/>
    <w:rsid w:val="35042CC3"/>
    <w:rsid w:val="36201D7F"/>
    <w:rsid w:val="37384EA6"/>
    <w:rsid w:val="37EA19ED"/>
    <w:rsid w:val="387B1545"/>
    <w:rsid w:val="38B62526"/>
    <w:rsid w:val="39557F91"/>
    <w:rsid w:val="3A985982"/>
    <w:rsid w:val="3B580072"/>
    <w:rsid w:val="3BA24D26"/>
    <w:rsid w:val="3F98678F"/>
    <w:rsid w:val="473A07C7"/>
    <w:rsid w:val="4746289E"/>
    <w:rsid w:val="47B95B8F"/>
    <w:rsid w:val="49716B22"/>
    <w:rsid w:val="4A767D68"/>
    <w:rsid w:val="4B1A782C"/>
    <w:rsid w:val="4D1E4D09"/>
    <w:rsid w:val="4D330192"/>
    <w:rsid w:val="4D720CBA"/>
    <w:rsid w:val="4DD979B9"/>
    <w:rsid w:val="4E877A6A"/>
    <w:rsid w:val="4FC11A85"/>
    <w:rsid w:val="51D11D27"/>
    <w:rsid w:val="52707791"/>
    <w:rsid w:val="52BB0A0D"/>
    <w:rsid w:val="52DE3330"/>
    <w:rsid w:val="52F7756C"/>
    <w:rsid w:val="53A55D65"/>
    <w:rsid w:val="54164E23"/>
    <w:rsid w:val="54903030"/>
    <w:rsid w:val="56813D1C"/>
    <w:rsid w:val="5741039A"/>
    <w:rsid w:val="576A4B25"/>
    <w:rsid w:val="58514D43"/>
    <w:rsid w:val="58555460"/>
    <w:rsid w:val="5869021B"/>
    <w:rsid w:val="5BD85899"/>
    <w:rsid w:val="5BF670C1"/>
    <w:rsid w:val="5CE768A3"/>
    <w:rsid w:val="5DDF2B37"/>
    <w:rsid w:val="5E007C1C"/>
    <w:rsid w:val="5F7579CA"/>
    <w:rsid w:val="606B3B1B"/>
    <w:rsid w:val="619F29A3"/>
    <w:rsid w:val="62B334AF"/>
    <w:rsid w:val="63584057"/>
    <w:rsid w:val="6441566C"/>
    <w:rsid w:val="64417E5A"/>
    <w:rsid w:val="65B337C6"/>
    <w:rsid w:val="66560D21"/>
    <w:rsid w:val="66F9345B"/>
    <w:rsid w:val="67F0485E"/>
    <w:rsid w:val="68053D91"/>
    <w:rsid w:val="69C02385"/>
    <w:rsid w:val="6BCE3C84"/>
    <w:rsid w:val="6BE24E05"/>
    <w:rsid w:val="6C64581A"/>
    <w:rsid w:val="6D393E2F"/>
    <w:rsid w:val="6D4E7AE7"/>
    <w:rsid w:val="6D6B4986"/>
    <w:rsid w:val="6EA63EC8"/>
    <w:rsid w:val="6FAB550E"/>
    <w:rsid w:val="70182BA3"/>
    <w:rsid w:val="71E05545"/>
    <w:rsid w:val="72785B7B"/>
    <w:rsid w:val="761547C3"/>
    <w:rsid w:val="76B5364A"/>
    <w:rsid w:val="790237C9"/>
    <w:rsid w:val="7B29035B"/>
    <w:rsid w:val="7B9760C2"/>
    <w:rsid w:val="7C281FBE"/>
    <w:rsid w:val="7E7E6C0F"/>
    <w:rsid w:val="7FBF70EB"/>
    <w:rsid w:val="7FCE14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3"/>
    <w:next w:val="1"/>
    <w:link w:val="128"/>
    <w:qFormat/>
    <w:uiPriority w:val="0"/>
    <w:pPr>
      <w:keepNext/>
      <w:keepLines/>
      <w:numPr>
        <w:ilvl w:val="0"/>
        <w:numId w:val="1"/>
      </w:numPr>
      <w:spacing w:before="163" w:beforeLines="50" w:after="163"/>
      <w:outlineLvl w:val="0"/>
    </w:pPr>
    <w:rPr>
      <w:kern w:val="44"/>
      <w:sz w:val="32"/>
    </w:rPr>
  </w:style>
  <w:style w:type="paragraph" w:styleId="4">
    <w:name w:val="heading 2"/>
    <w:basedOn w:val="1"/>
    <w:next w:val="1"/>
    <w:link w:val="31"/>
    <w:qFormat/>
    <w:uiPriority w:val="0"/>
    <w:pPr>
      <w:keepNext/>
      <w:keepLines/>
      <w:numPr>
        <w:ilvl w:val="1"/>
        <w:numId w:val="1"/>
      </w:numPr>
      <w:spacing w:before="163" w:after="163"/>
      <w:outlineLvl w:val="1"/>
    </w:pPr>
    <w:rPr>
      <w:b/>
      <w:sz w:val="28"/>
      <w:szCs w:val="20"/>
    </w:rPr>
  </w:style>
  <w:style w:type="paragraph" w:styleId="3">
    <w:name w:val="heading 3"/>
    <w:basedOn w:val="1"/>
    <w:next w:val="1"/>
    <w:link w:val="32"/>
    <w:qFormat/>
    <w:uiPriority w:val="0"/>
    <w:pPr>
      <w:keepNext/>
      <w:keepLines/>
      <w:numPr>
        <w:ilvl w:val="2"/>
        <w:numId w:val="1"/>
      </w:numPr>
      <w:spacing w:before="163" w:after="163"/>
      <w:outlineLvl w:val="2"/>
    </w:pPr>
    <w:rPr>
      <w:b/>
      <w:sz w:val="28"/>
      <w:szCs w:val="20"/>
    </w:rPr>
  </w:style>
  <w:style w:type="paragraph" w:styleId="5">
    <w:name w:val="heading 4"/>
    <w:basedOn w:val="1"/>
    <w:next w:val="1"/>
    <w:link w:val="33"/>
    <w:qFormat/>
    <w:uiPriority w:val="0"/>
    <w:pPr>
      <w:keepNext/>
      <w:keepLines/>
      <w:numPr>
        <w:ilvl w:val="3"/>
        <w:numId w:val="1"/>
      </w:numPr>
      <w:spacing w:before="163" w:after="163"/>
      <w:outlineLvl w:val="3"/>
    </w:pPr>
    <w:rPr>
      <w:b/>
      <w:sz w:val="28"/>
      <w:szCs w:val="20"/>
    </w:rPr>
  </w:style>
  <w:style w:type="paragraph" w:styleId="6">
    <w:name w:val="heading 5"/>
    <w:basedOn w:val="1"/>
    <w:next w:val="1"/>
    <w:link w:val="34"/>
    <w:qFormat/>
    <w:uiPriority w:val="0"/>
    <w:pPr>
      <w:keepNext/>
      <w:keepLines/>
      <w:numPr>
        <w:ilvl w:val="4"/>
        <w:numId w:val="1"/>
      </w:numPr>
      <w:spacing w:before="156" w:after="156"/>
      <w:outlineLvl w:val="4"/>
    </w:pPr>
    <w:rPr>
      <w:b/>
      <w:sz w:val="28"/>
      <w:szCs w:val="20"/>
    </w:rPr>
  </w:style>
  <w:style w:type="paragraph" w:styleId="7">
    <w:name w:val="heading 6"/>
    <w:basedOn w:val="1"/>
    <w:next w:val="1"/>
    <w:link w:val="35"/>
    <w:unhideWhenUsed/>
    <w:qFormat/>
    <w:uiPriority w:val="9"/>
    <w:pPr>
      <w:keepNext/>
      <w:keepLines/>
      <w:numPr>
        <w:ilvl w:val="5"/>
        <w:numId w:val="1"/>
      </w:numPr>
      <w:spacing w:before="240" w:after="64" w:line="320" w:lineRule="auto"/>
      <w:outlineLvl w:val="5"/>
    </w:pPr>
    <w:rPr>
      <w:rFonts w:ascii="Calibri Light" w:hAnsi="Calibri Light"/>
      <w:b/>
      <w:bCs/>
    </w:rPr>
  </w:style>
  <w:style w:type="paragraph" w:styleId="8">
    <w:name w:val="heading 7"/>
    <w:basedOn w:val="1"/>
    <w:next w:val="1"/>
    <w:link w:val="36"/>
    <w:unhideWhenUsed/>
    <w:qFormat/>
    <w:uiPriority w:val="9"/>
    <w:pPr>
      <w:keepNext/>
      <w:keepLines/>
      <w:numPr>
        <w:ilvl w:val="6"/>
        <w:numId w:val="1"/>
      </w:numPr>
      <w:spacing w:before="240" w:after="64" w:line="320" w:lineRule="auto"/>
      <w:outlineLvl w:val="6"/>
    </w:pPr>
    <w:rPr>
      <w:rFonts w:ascii="Calibri" w:hAnsi="Calibri"/>
      <w:b/>
      <w:bCs/>
    </w:rPr>
  </w:style>
  <w:style w:type="paragraph" w:styleId="9">
    <w:name w:val="heading 8"/>
    <w:basedOn w:val="1"/>
    <w:next w:val="1"/>
    <w:link w:val="37"/>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38"/>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42"/>
    <w:qFormat/>
    <w:uiPriority w:val="0"/>
    <w:pPr>
      <w:spacing w:line="240" w:lineRule="auto"/>
      <w:ind w:firstLine="420"/>
    </w:pPr>
    <w:rPr>
      <w:sz w:val="21"/>
      <w:szCs w:val="20"/>
    </w:rPr>
  </w:style>
  <w:style w:type="paragraph" w:styleId="12">
    <w:name w:val="annotation text"/>
    <w:basedOn w:val="1"/>
    <w:link w:val="47"/>
    <w:unhideWhenUsed/>
    <w:qFormat/>
    <w:uiPriority w:val="99"/>
    <w:pPr>
      <w:jc w:val="left"/>
    </w:pPr>
  </w:style>
  <w:style w:type="paragraph" w:styleId="13">
    <w:name w:val="Body Text"/>
    <w:basedOn w:val="1"/>
    <w:next w:val="1"/>
    <w:link w:val="44"/>
    <w:unhideWhenUsed/>
    <w:qFormat/>
    <w:uiPriority w:val="99"/>
    <w:pPr>
      <w:spacing w:after="120" w:line="240" w:lineRule="auto"/>
    </w:pPr>
    <w:rPr>
      <w:rFonts w:asciiTheme="minorHAnsi" w:hAnsiTheme="minorHAnsi" w:eastAsiaTheme="minorEastAsia" w:cstheme="minorBidi"/>
      <w:sz w:val="21"/>
      <w:szCs w:val="22"/>
    </w:rPr>
  </w:style>
  <w:style w:type="paragraph" w:styleId="14">
    <w:name w:val="Body Text Indent"/>
    <w:basedOn w:val="1"/>
    <w:link w:val="124"/>
    <w:unhideWhenUsed/>
    <w:qFormat/>
    <w:uiPriority w:val="99"/>
    <w:pPr>
      <w:spacing w:after="120"/>
      <w:ind w:left="420" w:leftChars="200"/>
    </w:pPr>
  </w:style>
  <w:style w:type="paragraph" w:styleId="15">
    <w:name w:val="Balloon Text"/>
    <w:basedOn w:val="1"/>
    <w:link w:val="45"/>
    <w:semiHidden/>
    <w:unhideWhenUsed/>
    <w:qFormat/>
    <w:uiPriority w:val="99"/>
    <w:pPr>
      <w:spacing w:line="240" w:lineRule="auto"/>
    </w:pPr>
    <w:rPr>
      <w:sz w:val="18"/>
      <w:szCs w:val="18"/>
    </w:rPr>
  </w:style>
  <w:style w:type="paragraph" w:styleId="16">
    <w:name w:val="footer"/>
    <w:basedOn w:val="1"/>
    <w:link w:val="40"/>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Body Text 2"/>
    <w:basedOn w:val="1"/>
    <w:link w:val="43"/>
    <w:unhideWhenUsed/>
    <w:qFormat/>
    <w:uiPriority w:val="99"/>
    <w:pPr>
      <w:spacing w:after="120" w:line="480" w:lineRule="auto"/>
    </w:pPr>
  </w:style>
  <w:style w:type="paragraph" w:styleId="19">
    <w:name w:val="Normal (Web)"/>
    <w:basedOn w:val="1"/>
    <w:qFormat/>
    <w:uiPriority w:val="0"/>
    <w:rPr>
      <w:sz w:val="24"/>
    </w:rPr>
  </w:style>
  <w:style w:type="paragraph" w:styleId="20">
    <w:name w:val="Title"/>
    <w:basedOn w:val="1"/>
    <w:link w:val="48"/>
    <w:qFormat/>
    <w:uiPriority w:val="10"/>
    <w:pPr>
      <w:spacing w:before="240" w:after="60"/>
      <w:jc w:val="center"/>
      <w:outlineLvl w:val="0"/>
    </w:pPr>
    <w:rPr>
      <w:rFonts w:ascii="Arial" w:hAnsi="Arial"/>
      <w:b/>
      <w:sz w:val="32"/>
    </w:rPr>
  </w:style>
  <w:style w:type="paragraph" w:styleId="21">
    <w:name w:val="annotation subject"/>
    <w:basedOn w:val="12"/>
    <w:next w:val="12"/>
    <w:link w:val="123"/>
    <w:semiHidden/>
    <w:unhideWhenUsed/>
    <w:qFormat/>
    <w:uiPriority w:val="99"/>
    <w:rPr>
      <w:b/>
      <w:bCs/>
    </w:rPr>
  </w:style>
  <w:style w:type="paragraph" w:styleId="22">
    <w:name w:val="Body Text First Indent 2"/>
    <w:basedOn w:val="14"/>
    <w:link w:val="125"/>
    <w:unhideWhenUsed/>
    <w:qFormat/>
    <w:uiPriority w:val="99"/>
    <w:pPr>
      <w:ind w:firstLine="420" w:firstLineChars="200"/>
    </w:pPr>
  </w:style>
  <w:style w:type="table" w:styleId="24">
    <w:name w:val="Table Grid"/>
    <w:basedOn w:val="2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954F72"/>
      <w:u w:val="single"/>
    </w:rPr>
  </w:style>
  <w:style w:type="character" w:styleId="28">
    <w:name w:val="Hyperlink"/>
    <w:basedOn w:val="25"/>
    <w:unhideWhenUsed/>
    <w:qFormat/>
    <w:uiPriority w:val="99"/>
    <w:rPr>
      <w:color w:val="0563C1"/>
      <w:u w:val="single"/>
    </w:rPr>
  </w:style>
  <w:style w:type="character" w:styleId="29">
    <w:name w:val="annotation reference"/>
    <w:basedOn w:val="25"/>
    <w:qFormat/>
    <w:uiPriority w:val="99"/>
    <w:rPr>
      <w:sz w:val="21"/>
      <w:szCs w:val="21"/>
    </w:rPr>
  </w:style>
  <w:style w:type="character" w:customStyle="1" w:styleId="30">
    <w:name w:val="标题 1 字符"/>
    <w:link w:val="2"/>
    <w:qFormat/>
    <w:uiPriority w:val="0"/>
    <w:rPr>
      <w:rFonts w:ascii="Times New Roman" w:hAnsi="Times New Roman" w:eastAsia="宋体" w:cs="Times New Roman"/>
      <w:b/>
      <w:kern w:val="44"/>
      <w:sz w:val="32"/>
      <w:szCs w:val="24"/>
    </w:rPr>
  </w:style>
  <w:style w:type="character" w:customStyle="1" w:styleId="31">
    <w:name w:val="标题 2 字符"/>
    <w:link w:val="4"/>
    <w:qFormat/>
    <w:uiPriority w:val="0"/>
    <w:rPr>
      <w:rFonts w:ascii="Times New Roman" w:hAnsi="Times New Roman" w:eastAsia="宋体" w:cs="Times New Roman"/>
      <w:b/>
      <w:kern w:val="2"/>
      <w:sz w:val="28"/>
    </w:rPr>
  </w:style>
  <w:style w:type="character" w:customStyle="1" w:styleId="32">
    <w:name w:val="标题 3 字符"/>
    <w:link w:val="3"/>
    <w:qFormat/>
    <w:uiPriority w:val="0"/>
    <w:rPr>
      <w:rFonts w:ascii="Times New Roman" w:hAnsi="Times New Roman" w:eastAsia="宋体" w:cs="Times New Roman"/>
      <w:b/>
      <w:kern w:val="2"/>
      <w:sz w:val="28"/>
    </w:rPr>
  </w:style>
  <w:style w:type="character" w:customStyle="1" w:styleId="33">
    <w:name w:val="标题 4 字符"/>
    <w:link w:val="5"/>
    <w:qFormat/>
    <w:uiPriority w:val="0"/>
    <w:rPr>
      <w:rFonts w:ascii="Times New Roman" w:hAnsi="Times New Roman" w:eastAsia="宋体" w:cs="Times New Roman"/>
      <w:b/>
      <w:kern w:val="2"/>
      <w:sz w:val="28"/>
    </w:rPr>
  </w:style>
  <w:style w:type="character" w:customStyle="1" w:styleId="34">
    <w:name w:val="标题 5 字符"/>
    <w:link w:val="6"/>
    <w:qFormat/>
    <w:uiPriority w:val="0"/>
    <w:rPr>
      <w:rFonts w:ascii="Times New Roman" w:hAnsi="Times New Roman" w:eastAsia="宋体" w:cs="Times New Roman"/>
      <w:b/>
      <w:kern w:val="2"/>
      <w:sz w:val="28"/>
    </w:rPr>
  </w:style>
  <w:style w:type="character" w:customStyle="1" w:styleId="35">
    <w:name w:val="标题 6 字符"/>
    <w:link w:val="7"/>
    <w:qFormat/>
    <w:uiPriority w:val="9"/>
    <w:rPr>
      <w:rFonts w:ascii="Calibri Light" w:hAnsi="Calibri Light" w:eastAsia="宋体" w:cs="Times New Roman"/>
      <w:b/>
      <w:bCs/>
      <w:kern w:val="2"/>
      <w:sz w:val="24"/>
      <w:szCs w:val="24"/>
    </w:rPr>
  </w:style>
  <w:style w:type="character" w:customStyle="1" w:styleId="36">
    <w:name w:val="标题 7 字符"/>
    <w:link w:val="8"/>
    <w:qFormat/>
    <w:uiPriority w:val="9"/>
    <w:rPr>
      <w:rFonts w:ascii="Calibri" w:hAnsi="Calibri" w:eastAsia="宋体" w:cs="Times New Roman"/>
      <w:b/>
      <w:bCs/>
      <w:kern w:val="2"/>
      <w:sz w:val="24"/>
      <w:szCs w:val="24"/>
    </w:rPr>
  </w:style>
  <w:style w:type="character" w:customStyle="1" w:styleId="37">
    <w:name w:val="标题 8 字符"/>
    <w:basedOn w:val="25"/>
    <w:link w:val="9"/>
    <w:qFormat/>
    <w:uiPriority w:val="9"/>
    <w:rPr>
      <w:rFonts w:asciiTheme="majorHAnsi" w:hAnsiTheme="majorHAnsi" w:eastAsiaTheme="majorEastAsia" w:cstheme="majorBidi"/>
      <w:kern w:val="2"/>
      <w:sz w:val="24"/>
      <w:szCs w:val="24"/>
    </w:rPr>
  </w:style>
  <w:style w:type="character" w:customStyle="1" w:styleId="38">
    <w:name w:val="标题 9 字符"/>
    <w:basedOn w:val="25"/>
    <w:link w:val="10"/>
    <w:qFormat/>
    <w:uiPriority w:val="9"/>
    <w:rPr>
      <w:rFonts w:asciiTheme="majorHAnsi" w:hAnsiTheme="majorHAnsi" w:eastAsiaTheme="majorEastAsia" w:cstheme="majorBidi"/>
      <w:sz w:val="24"/>
      <w:szCs w:val="24"/>
    </w:rPr>
  </w:style>
  <w:style w:type="character" w:customStyle="1" w:styleId="39">
    <w:name w:val="页眉 字符"/>
    <w:basedOn w:val="25"/>
    <w:link w:val="17"/>
    <w:qFormat/>
    <w:uiPriority w:val="99"/>
    <w:rPr>
      <w:rFonts w:ascii="Times New Roman" w:hAnsi="Times New Roman" w:eastAsia="宋体" w:cs="Times New Roman"/>
      <w:sz w:val="18"/>
      <w:szCs w:val="18"/>
    </w:rPr>
  </w:style>
  <w:style w:type="character" w:customStyle="1" w:styleId="40">
    <w:name w:val="页脚 字符"/>
    <w:basedOn w:val="25"/>
    <w:link w:val="16"/>
    <w:qFormat/>
    <w:uiPriority w:val="99"/>
    <w:rPr>
      <w:rFonts w:ascii="Times New Roman" w:hAnsi="Times New Roman" w:eastAsia="宋体" w:cs="Times New Roman"/>
      <w:sz w:val="18"/>
      <w:szCs w:val="18"/>
    </w:rPr>
  </w:style>
  <w:style w:type="paragraph" w:styleId="41">
    <w:name w:val="List Paragraph"/>
    <w:basedOn w:val="1"/>
    <w:link w:val="116"/>
    <w:qFormat/>
    <w:uiPriority w:val="34"/>
    <w:pPr>
      <w:spacing w:line="240" w:lineRule="auto"/>
      <w:ind w:firstLine="420" w:firstLineChars="200"/>
    </w:pPr>
    <w:rPr>
      <w:rFonts w:asciiTheme="minorHAnsi" w:hAnsiTheme="minorHAnsi" w:eastAsiaTheme="minorEastAsia" w:cstheme="minorBidi"/>
      <w:sz w:val="21"/>
      <w:szCs w:val="22"/>
    </w:rPr>
  </w:style>
  <w:style w:type="character" w:customStyle="1" w:styleId="42">
    <w:name w:val="正文缩进 字符"/>
    <w:link w:val="11"/>
    <w:qFormat/>
    <w:uiPriority w:val="0"/>
    <w:rPr>
      <w:rFonts w:ascii="Times New Roman" w:hAnsi="Times New Roman" w:eastAsia="宋体" w:cs="Times New Roman"/>
      <w:kern w:val="2"/>
      <w:sz w:val="21"/>
    </w:rPr>
  </w:style>
  <w:style w:type="character" w:customStyle="1" w:styleId="43">
    <w:name w:val="正文文本 2 字符"/>
    <w:basedOn w:val="25"/>
    <w:link w:val="18"/>
    <w:qFormat/>
    <w:uiPriority w:val="99"/>
    <w:rPr>
      <w:rFonts w:ascii="Times New Roman" w:hAnsi="Times New Roman" w:eastAsia="宋体" w:cs="Times New Roman"/>
      <w:kern w:val="2"/>
      <w:sz w:val="24"/>
      <w:szCs w:val="24"/>
    </w:rPr>
  </w:style>
  <w:style w:type="character" w:customStyle="1" w:styleId="44">
    <w:name w:val="正文文本 字符"/>
    <w:basedOn w:val="25"/>
    <w:link w:val="13"/>
    <w:qFormat/>
    <w:uiPriority w:val="99"/>
    <w:rPr>
      <w:kern w:val="2"/>
      <w:sz w:val="21"/>
      <w:szCs w:val="22"/>
    </w:rPr>
  </w:style>
  <w:style w:type="character" w:customStyle="1" w:styleId="45">
    <w:name w:val="批注框文本 字符"/>
    <w:basedOn w:val="25"/>
    <w:link w:val="15"/>
    <w:semiHidden/>
    <w:qFormat/>
    <w:uiPriority w:val="99"/>
    <w:rPr>
      <w:rFonts w:ascii="Times New Roman" w:hAnsi="Times New Roman" w:eastAsia="宋体" w:cs="Times New Roman"/>
      <w:kern w:val="2"/>
      <w:sz w:val="18"/>
      <w:szCs w:val="18"/>
    </w:rPr>
  </w:style>
  <w:style w:type="paragraph" w:customStyle="1" w:styleId="46">
    <w:name w:val="_Style 2"/>
    <w:basedOn w:val="1"/>
    <w:qFormat/>
    <w:uiPriority w:val="99"/>
    <w:pPr>
      <w:spacing w:line="240" w:lineRule="auto"/>
      <w:jc w:val="left"/>
    </w:pPr>
    <w:rPr>
      <w:rFonts w:ascii="Wingdings" w:hAnsi="Wingdings" w:eastAsia="Calibri" w:cs="宋体"/>
      <w:kern w:val="0"/>
      <w:sz w:val="22"/>
      <w:szCs w:val="22"/>
      <w:lang w:eastAsia="en-US"/>
    </w:rPr>
  </w:style>
  <w:style w:type="character" w:customStyle="1" w:styleId="47">
    <w:name w:val="批注文字 字符"/>
    <w:basedOn w:val="25"/>
    <w:link w:val="12"/>
    <w:qFormat/>
    <w:uiPriority w:val="99"/>
    <w:rPr>
      <w:rFonts w:ascii="Times New Roman" w:hAnsi="Times New Roman" w:eastAsia="宋体" w:cs="Times New Roman"/>
      <w:kern w:val="2"/>
      <w:sz w:val="24"/>
      <w:szCs w:val="24"/>
    </w:rPr>
  </w:style>
  <w:style w:type="character" w:customStyle="1" w:styleId="48">
    <w:name w:val="标题 字符"/>
    <w:basedOn w:val="25"/>
    <w:link w:val="20"/>
    <w:qFormat/>
    <w:uiPriority w:val="10"/>
    <w:rPr>
      <w:rFonts w:ascii="Arial" w:hAnsi="Arial" w:eastAsia="宋体" w:cs="Times New Roman"/>
      <w:b/>
      <w:kern w:val="2"/>
      <w:sz w:val="32"/>
      <w:szCs w:val="24"/>
    </w:rPr>
  </w:style>
  <w:style w:type="paragraph" w:customStyle="1" w:styleId="49">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50">
    <w:name w:val="font1"/>
    <w:basedOn w:val="1"/>
    <w:qFormat/>
    <w:uiPriority w:val="0"/>
    <w:pPr>
      <w:widowControl/>
      <w:spacing w:before="100" w:beforeAutospacing="1" w:after="100" w:afterAutospacing="1" w:line="240" w:lineRule="auto"/>
      <w:jc w:val="left"/>
    </w:pPr>
    <w:rPr>
      <w:rFonts w:ascii="等线" w:hAnsi="等线" w:eastAsia="等线" w:cs="宋体"/>
      <w:color w:val="000000"/>
      <w:kern w:val="0"/>
      <w:sz w:val="22"/>
      <w:szCs w:val="22"/>
    </w:rPr>
  </w:style>
  <w:style w:type="paragraph" w:customStyle="1" w:styleId="51">
    <w:name w:val="font5"/>
    <w:basedOn w:val="1"/>
    <w:qFormat/>
    <w:uiPriority w:val="0"/>
    <w:pPr>
      <w:widowControl/>
      <w:spacing w:before="100" w:beforeAutospacing="1" w:after="100" w:afterAutospacing="1" w:line="240" w:lineRule="auto"/>
      <w:jc w:val="left"/>
    </w:pPr>
    <w:rPr>
      <w:rFonts w:ascii="宋体" w:hAnsi="宋体" w:cs="宋体"/>
      <w:b/>
      <w:bCs/>
      <w:color w:val="000000"/>
      <w:kern w:val="0"/>
    </w:rPr>
  </w:style>
  <w:style w:type="paragraph" w:customStyle="1" w:styleId="52">
    <w:name w:val="font6"/>
    <w:basedOn w:val="1"/>
    <w:qFormat/>
    <w:uiPriority w:val="0"/>
    <w:pPr>
      <w:widowControl/>
      <w:spacing w:before="100" w:beforeAutospacing="1" w:after="100" w:afterAutospacing="1" w:line="240" w:lineRule="auto"/>
      <w:jc w:val="left"/>
    </w:pPr>
    <w:rPr>
      <w:rFonts w:ascii="宋体" w:hAnsi="宋体" w:cs="宋体"/>
      <w:color w:val="000000"/>
      <w:kern w:val="0"/>
    </w:rPr>
  </w:style>
  <w:style w:type="paragraph" w:customStyle="1" w:styleId="53">
    <w:name w:val="font7"/>
    <w:basedOn w:val="1"/>
    <w:qFormat/>
    <w:uiPriority w:val="0"/>
    <w:pPr>
      <w:widowControl/>
      <w:spacing w:before="100" w:beforeAutospacing="1" w:after="100" w:afterAutospacing="1" w:line="240" w:lineRule="auto"/>
      <w:jc w:val="left"/>
    </w:pPr>
    <w:rPr>
      <w:rFonts w:ascii="宋体" w:hAnsi="宋体" w:cs="宋体"/>
      <w:b/>
      <w:bCs/>
      <w:color w:val="000000"/>
      <w:kern w:val="0"/>
    </w:rPr>
  </w:style>
  <w:style w:type="paragraph" w:customStyle="1" w:styleId="54">
    <w:name w:val="font8"/>
    <w:basedOn w:val="1"/>
    <w:qFormat/>
    <w:uiPriority w:val="0"/>
    <w:pPr>
      <w:widowControl/>
      <w:spacing w:before="100" w:beforeAutospacing="1" w:after="100" w:afterAutospacing="1" w:line="240" w:lineRule="auto"/>
      <w:jc w:val="left"/>
    </w:pPr>
    <w:rPr>
      <w:rFonts w:ascii="宋体" w:hAnsi="宋体" w:cs="宋体"/>
      <w:color w:val="000000"/>
      <w:kern w:val="0"/>
    </w:rPr>
  </w:style>
  <w:style w:type="paragraph" w:customStyle="1" w:styleId="55">
    <w:name w:val="font9"/>
    <w:basedOn w:val="1"/>
    <w:qFormat/>
    <w:uiPriority w:val="0"/>
    <w:pPr>
      <w:widowControl/>
      <w:spacing w:before="100" w:beforeAutospacing="1" w:after="100" w:afterAutospacing="1" w:line="240" w:lineRule="auto"/>
      <w:jc w:val="left"/>
    </w:pPr>
    <w:rPr>
      <w:rFonts w:ascii="宋体" w:hAnsi="宋体" w:cs="宋体"/>
      <w:color w:val="FF0000"/>
      <w:kern w:val="0"/>
    </w:rPr>
  </w:style>
  <w:style w:type="paragraph" w:customStyle="1" w:styleId="56">
    <w:name w:val="font10"/>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57">
    <w:name w:val="xl6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b/>
      <w:bCs/>
      <w:kern w:val="0"/>
    </w:rPr>
  </w:style>
  <w:style w:type="paragraph" w:customStyle="1" w:styleId="58">
    <w:name w:val="xl64"/>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b/>
      <w:bCs/>
      <w:kern w:val="0"/>
    </w:rPr>
  </w:style>
  <w:style w:type="paragraph" w:customStyle="1" w:styleId="59">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color w:val="000000"/>
      <w:kern w:val="0"/>
      <w:sz w:val="14"/>
      <w:szCs w:val="14"/>
    </w:rPr>
  </w:style>
  <w:style w:type="paragraph" w:customStyle="1" w:styleId="60">
    <w:name w:val="xl66"/>
    <w:basedOn w:val="1"/>
    <w:qFormat/>
    <w:uiPriority w:val="0"/>
    <w:pPr>
      <w:widowControl/>
      <w:pBdr>
        <w:bottom w:val="single" w:color="auto" w:sz="8" w:space="0"/>
        <w:right w:val="single" w:color="auto" w:sz="8" w:space="0"/>
      </w:pBdr>
      <w:spacing w:before="100" w:beforeAutospacing="1" w:after="100" w:afterAutospacing="1" w:line="240" w:lineRule="auto"/>
      <w:jc w:val="left"/>
      <w:textAlignment w:val="center"/>
    </w:pPr>
    <w:rPr>
      <w:rFonts w:ascii="宋体" w:hAnsi="宋体" w:cs="宋体"/>
      <w:color w:val="000000"/>
      <w:kern w:val="0"/>
    </w:rPr>
  </w:style>
  <w:style w:type="paragraph" w:customStyle="1" w:styleId="61">
    <w:name w:val="xl67"/>
    <w:basedOn w:val="1"/>
    <w:qFormat/>
    <w:uiPriority w:val="0"/>
    <w:pPr>
      <w:widowControl/>
      <w:pBdr>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rPr>
  </w:style>
  <w:style w:type="paragraph" w:customStyle="1" w:styleId="62">
    <w:name w:val="xl68"/>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63">
    <w:name w:val="xl6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64">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65">
    <w:name w:val="xl71"/>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color w:val="000000"/>
      <w:kern w:val="0"/>
    </w:rPr>
  </w:style>
  <w:style w:type="paragraph" w:customStyle="1" w:styleId="66">
    <w:name w:val="xl7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kern w:val="0"/>
    </w:rPr>
  </w:style>
  <w:style w:type="paragraph" w:customStyle="1" w:styleId="67">
    <w:name w:val="xl73"/>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kern w:val="0"/>
    </w:rPr>
  </w:style>
  <w:style w:type="paragraph" w:customStyle="1" w:styleId="68">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kern w:val="0"/>
    </w:rPr>
  </w:style>
  <w:style w:type="paragraph" w:customStyle="1" w:styleId="69">
    <w:name w:val="xl75"/>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kern w:val="0"/>
    </w:rPr>
  </w:style>
  <w:style w:type="paragraph" w:customStyle="1" w:styleId="70">
    <w:name w:val="xl76"/>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textAlignment w:val="center"/>
    </w:pPr>
    <w:rPr>
      <w:rFonts w:ascii="宋体" w:hAnsi="宋体" w:cs="宋体"/>
      <w:kern w:val="0"/>
    </w:rPr>
  </w:style>
  <w:style w:type="paragraph" w:customStyle="1" w:styleId="71">
    <w:name w:val="xl77"/>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textAlignment w:val="center"/>
    </w:pPr>
    <w:rPr>
      <w:rFonts w:ascii="宋体" w:hAnsi="宋体" w:cs="宋体"/>
      <w:kern w:val="0"/>
    </w:rPr>
  </w:style>
  <w:style w:type="paragraph" w:customStyle="1" w:styleId="72">
    <w:name w:val="xl78"/>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textAlignment w:val="center"/>
    </w:pPr>
    <w:rPr>
      <w:rFonts w:ascii="宋体" w:hAnsi="宋体" w:cs="宋体"/>
      <w:color w:val="FF0000"/>
      <w:kern w:val="0"/>
    </w:rPr>
  </w:style>
  <w:style w:type="paragraph" w:customStyle="1" w:styleId="73">
    <w:name w:val="xl79"/>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74">
    <w:name w:val="xl80"/>
    <w:basedOn w:val="1"/>
    <w:qFormat/>
    <w:uiPriority w:val="0"/>
    <w:pPr>
      <w:widowControl/>
      <w:pBdr>
        <w:bottom w:val="single" w:color="auto" w:sz="8" w:space="0"/>
        <w:right w:val="single" w:color="auto" w:sz="8" w:space="0"/>
      </w:pBdr>
      <w:spacing w:before="100" w:beforeAutospacing="1" w:after="100" w:afterAutospacing="1" w:line="240" w:lineRule="auto"/>
      <w:textAlignment w:val="center"/>
    </w:pPr>
    <w:rPr>
      <w:rFonts w:ascii="宋体" w:hAnsi="宋体" w:cs="宋体"/>
      <w:kern w:val="0"/>
    </w:rPr>
  </w:style>
  <w:style w:type="paragraph" w:customStyle="1" w:styleId="75">
    <w:name w:val="xl81"/>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color w:val="FF0000"/>
      <w:kern w:val="0"/>
    </w:rPr>
  </w:style>
  <w:style w:type="paragraph" w:customStyle="1" w:styleId="76">
    <w:name w:val="xl82"/>
    <w:basedOn w:val="1"/>
    <w:qFormat/>
    <w:uiPriority w:val="0"/>
    <w:pPr>
      <w:widowControl/>
      <w:pBdr>
        <w:bottom w:val="single" w:color="auto" w:sz="8" w:space="0"/>
        <w:right w:val="single" w:color="auto" w:sz="8" w:space="0"/>
      </w:pBdr>
      <w:spacing w:before="100" w:beforeAutospacing="1" w:after="100" w:afterAutospacing="1" w:line="240" w:lineRule="auto"/>
      <w:textAlignment w:val="center"/>
    </w:pPr>
    <w:rPr>
      <w:rFonts w:ascii="宋体" w:hAnsi="宋体" w:cs="宋体"/>
      <w:kern w:val="0"/>
    </w:rPr>
  </w:style>
  <w:style w:type="paragraph" w:customStyle="1" w:styleId="77">
    <w:name w:val="xl83"/>
    <w:basedOn w:val="1"/>
    <w:qFormat/>
    <w:uiPriority w:val="0"/>
    <w:pPr>
      <w:widowControl/>
      <w:pBdr>
        <w:bottom w:val="single" w:color="auto" w:sz="8" w:space="0"/>
        <w:right w:val="single" w:color="auto" w:sz="8" w:space="0"/>
      </w:pBdr>
      <w:spacing w:before="100" w:beforeAutospacing="1" w:after="100" w:afterAutospacing="1" w:line="240" w:lineRule="auto"/>
      <w:textAlignment w:val="center"/>
    </w:pPr>
    <w:rPr>
      <w:rFonts w:ascii="宋体" w:hAnsi="宋体" w:cs="宋体"/>
      <w:color w:val="FF0000"/>
      <w:kern w:val="0"/>
    </w:rPr>
  </w:style>
  <w:style w:type="paragraph" w:customStyle="1" w:styleId="78">
    <w:name w:val="xl84"/>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79">
    <w:name w:val="xl85"/>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80">
    <w:name w:val="xl86"/>
    <w:basedOn w:val="1"/>
    <w:qFormat/>
    <w:uiPriority w:val="0"/>
    <w:pPr>
      <w:widowControl/>
      <w:pBdr>
        <w:bottom w:val="single" w:color="auto" w:sz="8" w:space="0"/>
        <w:right w:val="single" w:color="auto" w:sz="8" w:space="0"/>
      </w:pBdr>
      <w:spacing w:before="100" w:beforeAutospacing="1" w:after="100" w:afterAutospacing="1" w:line="240" w:lineRule="auto"/>
      <w:textAlignment w:val="center"/>
    </w:pPr>
    <w:rPr>
      <w:rFonts w:ascii="宋体" w:hAnsi="宋体" w:cs="宋体"/>
      <w:color w:val="FF0000"/>
      <w:kern w:val="0"/>
    </w:rPr>
  </w:style>
  <w:style w:type="paragraph" w:customStyle="1" w:styleId="81">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82">
    <w:name w:val="xl88"/>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83">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84">
    <w:name w:val="xl90"/>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kern w:val="0"/>
    </w:rPr>
  </w:style>
  <w:style w:type="paragraph" w:customStyle="1" w:styleId="85">
    <w:name w:val="xl91"/>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kern w:val="0"/>
    </w:rPr>
  </w:style>
  <w:style w:type="paragraph" w:customStyle="1" w:styleId="86">
    <w:name w:val="xl92"/>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kern w:val="0"/>
    </w:rPr>
  </w:style>
  <w:style w:type="paragraph" w:customStyle="1" w:styleId="87">
    <w:name w:val="xl9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color w:val="FF0000"/>
      <w:kern w:val="0"/>
    </w:rPr>
  </w:style>
  <w:style w:type="paragraph" w:customStyle="1" w:styleId="88">
    <w:name w:val="xl94"/>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宋体" w:hAnsi="宋体" w:cs="宋体"/>
      <w:color w:val="FF0000"/>
      <w:kern w:val="0"/>
    </w:rPr>
  </w:style>
  <w:style w:type="paragraph" w:customStyle="1" w:styleId="89">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0">
    <w:name w:val="xl96"/>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1">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92">
    <w:name w:val="xl98"/>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93">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rPr>
  </w:style>
  <w:style w:type="paragraph" w:customStyle="1" w:styleId="94">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5">
    <w:name w:val="xl101"/>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6">
    <w:name w:val="xl102"/>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7">
    <w:name w:val="xl103"/>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FF0000"/>
      <w:kern w:val="0"/>
    </w:rPr>
  </w:style>
  <w:style w:type="paragraph" w:customStyle="1" w:styleId="98">
    <w:name w:val="xl10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rPr>
  </w:style>
  <w:style w:type="paragraph" w:customStyle="1" w:styleId="99">
    <w:name w:val="xl105"/>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color w:val="000000"/>
      <w:kern w:val="0"/>
    </w:rPr>
  </w:style>
  <w:style w:type="paragraph" w:customStyle="1" w:styleId="100">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color w:val="000000"/>
      <w:kern w:val="0"/>
    </w:rPr>
  </w:style>
  <w:style w:type="paragraph" w:customStyle="1" w:styleId="101">
    <w:name w:val="xl107"/>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b/>
      <w:bCs/>
      <w:color w:val="000000"/>
      <w:kern w:val="0"/>
    </w:rPr>
  </w:style>
  <w:style w:type="paragraph" w:customStyle="1" w:styleId="102">
    <w:name w:val="xl10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b/>
      <w:bCs/>
      <w:color w:val="000000"/>
      <w:kern w:val="0"/>
    </w:rPr>
  </w:style>
  <w:style w:type="paragraph" w:customStyle="1" w:styleId="103">
    <w:name w:val="xl109"/>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b/>
      <w:bCs/>
      <w:kern w:val="0"/>
    </w:rPr>
  </w:style>
  <w:style w:type="paragraph" w:customStyle="1" w:styleId="10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b/>
      <w:bCs/>
      <w:kern w:val="0"/>
    </w:rPr>
  </w:style>
  <w:style w:type="paragraph" w:customStyle="1" w:styleId="105">
    <w:name w:val="xl11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right"/>
      <w:textAlignment w:val="center"/>
    </w:pPr>
    <w:rPr>
      <w:color w:val="000000"/>
      <w:kern w:val="0"/>
      <w:sz w:val="14"/>
      <w:szCs w:val="14"/>
    </w:rPr>
  </w:style>
  <w:style w:type="paragraph" w:customStyle="1" w:styleId="106">
    <w:name w:val="xl112"/>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rPr>
  </w:style>
  <w:style w:type="paragraph" w:customStyle="1" w:styleId="107">
    <w:name w:val="xl113"/>
    <w:basedOn w:val="1"/>
    <w:qFormat/>
    <w:uiPriority w:val="0"/>
    <w:pPr>
      <w:widowControl/>
      <w:pBdr>
        <w:bottom w:val="single" w:color="auto" w:sz="8" w:space="0"/>
        <w:right w:val="single" w:color="auto" w:sz="8" w:space="0"/>
      </w:pBdr>
      <w:spacing w:before="100" w:beforeAutospacing="1" w:after="100" w:afterAutospacing="1" w:line="240" w:lineRule="auto"/>
      <w:textAlignment w:val="center"/>
    </w:pPr>
    <w:rPr>
      <w:rFonts w:ascii="宋体" w:hAnsi="宋体" w:cs="宋体"/>
      <w:color w:val="000000"/>
      <w:kern w:val="0"/>
    </w:rPr>
  </w:style>
  <w:style w:type="paragraph" w:customStyle="1" w:styleId="108">
    <w:name w:val="xl114"/>
    <w:basedOn w:val="1"/>
    <w:qFormat/>
    <w:uiPriority w:val="0"/>
    <w:pPr>
      <w:widowControl/>
      <w:pBdr>
        <w:right w:val="single" w:color="auto" w:sz="8" w:space="0"/>
      </w:pBdr>
      <w:spacing w:before="100" w:beforeAutospacing="1" w:after="100" w:afterAutospacing="1" w:line="240" w:lineRule="auto"/>
      <w:textAlignment w:val="center"/>
    </w:pPr>
    <w:rPr>
      <w:rFonts w:ascii="宋体" w:hAnsi="宋体" w:cs="宋体"/>
      <w:color w:val="000000"/>
      <w:kern w:val="0"/>
    </w:rPr>
  </w:style>
  <w:style w:type="paragraph" w:customStyle="1" w:styleId="109">
    <w:name w:val="xl115"/>
    <w:basedOn w:val="1"/>
    <w:qFormat/>
    <w:uiPriority w:val="0"/>
    <w:pPr>
      <w:widowControl/>
      <w:pBdr>
        <w:right w:val="single" w:color="auto" w:sz="8" w:space="0"/>
      </w:pBdr>
      <w:spacing w:before="100" w:beforeAutospacing="1" w:after="100" w:afterAutospacing="1" w:line="240" w:lineRule="auto"/>
      <w:textAlignment w:val="center"/>
    </w:pPr>
    <w:rPr>
      <w:rFonts w:ascii="宋体" w:hAnsi="宋体" w:cs="宋体"/>
      <w:b/>
      <w:bCs/>
      <w:color w:val="000000"/>
      <w:kern w:val="0"/>
    </w:rPr>
  </w:style>
  <w:style w:type="paragraph" w:customStyle="1" w:styleId="110">
    <w:name w:val="xl116"/>
    <w:basedOn w:val="1"/>
    <w:qFormat/>
    <w:uiPriority w:val="0"/>
    <w:pPr>
      <w:widowControl/>
      <w:pBdr>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b/>
      <w:bCs/>
      <w:kern w:val="0"/>
    </w:rPr>
  </w:style>
  <w:style w:type="paragraph" w:customStyle="1" w:styleId="111">
    <w:name w:val="xl117"/>
    <w:basedOn w:val="1"/>
    <w:qFormat/>
    <w:uiPriority w:val="0"/>
    <w:pPr>
      <w:widowControl/>
      <w:pBdr>
        <w:left w:val="single" w:color="auto" w:sz="8" w:space="0"/>
        <w:right w:val="single" w:color="auto" w:sz="8" w:space="0"/>
      </w:pBdr>
      <w:spacing w:before="100" w:beforeAutospacing="1" w:after="100" w:afterAutospacing="1" w:line="240" w:lineRule="auto"/>
      <w:jc w:val="right"/>
      <w:textAlignment w:val="center"/>
    </w:pPr>
    <w:rPr>
      <w:color w:val="000000"/>
      <w:kern w:val="0"/>
      <w:sz w:val="14"/>
      <w:szCs w:val="14"/>
    </w:rPr>
  </w:style>
  <w:style w:type="paragraph" w:customStyle="1" w:styleId="112">
    <w:name w:val="xl118"/>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right"/>
      <w:textAlignment w:val="center"/>
    </w:pPr>
    <w:rPr>
      <w:color w:val="000000"/>
      <w:kern w:val="0"/>
      <w:sz w:val="14"/>
      <w:szCs w:val="14"/>
    </w:rPr>
  </w:style>
  <w:style w:type="paragraph" w:customStyle="1" w:styleId="113">
    <w:name w:val="xl119"/>
    <w:basedOn w:val="1"/>
    <w:qFormat/>
    <w:uiPriority w:val="0"/>
    <w:pPr>
      <w:widowControl/>
      <w:pBdr>
        <w:left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rPr>
  </w:style>
  <w:style w:type="paragraph" w:customStyle="1" w:styleId="114">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rPr>
  </w:style>
  <w:style w:type="paragraph" w:customStyle="1" w:styleId="115">
    <w:name w:val="xl121"/>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color w:val="000000"/>
      <w:kern w:val="0"/>
    </w:rPr>
  </w:style>
  <w:style w:type="character" w:customStyle="1" w:styleId="116">
    <w:name w:val="列表段落 字符1"/>
    <w:link w:val="41"/>
    <w:qFormat/>
    <w:uiPriority w:val="34"/>
    <w:rPr>
      <w:kern w:val="2"/>
      <w:sz w:val="21"/>
      <w:szCs w:val="22"/>
    </w:rPr>
  </w:style>
  <w:style w:type="paragraph" w:customStyle="1" w:styleId="117">
    <w:name w:val="列出段落1"/>
    <w:basedOn w:val="1"/>
    <w:link w:val="118"/>
    <w:qFormat/>
    <w:uiPriority w:val="0"/>
    <w:pPr>
      <w:spacing w:line="240" w:lineRule="auto"/>
      <w:ind w:firstLine="420" w:firstLineChars="200"/>
    </w:pPr>
    <w:rPr>
      <w:sz w:val="21"/>
    </w:rPr>
  </w:style>
  <w:style w:type="character" w:customStyle="1" w:styleId="118">
    <w:name w:val="列表段落 字符"/>
    <w:link w:val="117"/>
    <w:qFormat/>
    <w:uiPriority w:val="0"/>
    <w:rPr>
      <w:rFonts w:ascii="Times New Roman" w:hAnsi="Times New Roman" w:eastAsia="宋体" w:cs="Times New Roman"/>
      <w:kern w:val="2"/>
      <w:sz w:val="21"/>
      <w:szCs w:val="24"/>
    </w:rPr>
  </w:style>
  <w:style w:type="paragraph" w:customStyle="1" w:styleId="119">
    <w:name w:val="font11"/>
    <w:basedOn w:val="1"/>
    <w:qFormat/>
    <w:uiPriority w:val="0"/>
    <w:pPr>
      <w:widowControl/>
      <w:spacing w:before="100" w:beforeAutospacing="1" w:after="100" w:afterAutospacing="1" w:line="240" w:lineRule="auto"/>
      <w:jc w:val="left"/>
    </w:pPr>
    <w:rPr>
      <w:color w:val="000000"/>
      <w:kern w:val="0"/>
      <w:sz w:val="22"/>
      <w:szCs w:val="22"/>
    </w:rPr>
  </w:style>
  <w:style w:type="paragraph" w:customStyle="1" w:styleId="120">
    <w:name w:val="font12"/>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character" w:customStyle="1" w:styleId="121">
    <w:name w:val="批注文字 字符1"/>
    <w:qFormat/>
    <w:uiPriority w:val="0"/>
    <w:rPr>
      <w:kern w:val="2"/>
      <w:sz w:val="21"/>
      <w:szCs w:val="24"/>
    </w:rPr>
  </w:style>
  <w:style w:type="paragraph" w:customStyle="1" w:styleId="122">
    <w:name w:val="2016正文"/>
    <w:basedOn w:val="1"/>
    <w:qFormat/>
    <w:uiPriority w:val="0"/>
    <w:pPr>
      <w:ind w:firstLine="200" w:firstLineChars="200"/>
    </w:pPr>
    <w:rPr>
      <w:rFonts w:asciiTheme="minorHAnsi" w:hAnsiTheme="minorHAnsi" w:eastAsiaTheme="minorEastAsia" w:cstheme="minorBidi"/>
      <w:sz w:val="28"/>
    </w:rPr>
  </w:style>
  <w:style w:type="character" w:customStyle="1" w:styleId="123">
    <w:name w:val="批注主题 字符"/>
    <w:basedOn w:val="47"/>
    <w:link w:val="21"/>
    <w:semiHidden/>
    <w:qFormat/>
    <w:uiPriority w:val="99"/>
    <w:rPr>
      <w:rFonts w:ascii="Times New Roman" w:hAnsi="Times New Roman" w:eastAsia="宋体" w:cs="Times New Roman"/>
      <w:b/>
      <w:bCs/>
      <w:kern w:val="2"/>
      <w:sz w:val="24"/>
      <w:szCs w:val="24"/>
    </w:rPr>
  </w:style>
  <w:style w:type="character" w:customStyle="1" w:styleId="124">
    <w:name w:val="正文文本缩进 字符"/>
    <w:basedOn w:val="25"/>
    <w:link w:val="14"/>
    <w:qFormat/>
    <w:uiPriority w:val="99"/>
    <w:rPr>
      <w:rFonts w:ascii="Times New Roman" w:hAnsi="Times New Roman" w:eastAsia="宋体" w:cs="Times New Roman"/>
      <w:kern w:val="2"/>
      <w:sz w:val="24"/>
      <w:szCs w:val="24"/>
    </w:rPr>
  </w:style>
  <w:style w:type="character" w:customStyle="1" w:styleId="125">
    <w:name w:val="正文文本首行缩进 2 字符"/>
    <w:basedOn w:val="124"/>
    <w:link w:val="22"/>
    <w:qFormat/>
    <w:uiPriority w:val="99"/>
    <w:rPr>
      <w:rFonts w:ascii="Times New Roman" w:hAnsi="Times New Roman" w:eastAsia="宋体" w:cs="Times New Roman"/>
      <w:kern w:val="2"/>
      <w:sz w:val="24"/>
      <w:szCs w:val="24"/>
    </w:rPr>
  </w:style>
  <w:style w:type="character" w:customStyle="1" w:styleId="126">
    <w:name w:val="font41"/>
    <w:basedOn w:val="25"/>
    <w:qFormat/>
    <w:uiPriority w:val="0"/>
    <w:rPr>
      <w:rFonts w:hint="eastAsia" w:ascii="宋体" w:hAnsi="宋体" w:eastAsia="宋体" w:cs="宋体"/>
      <w:color w:val="000000"/>
      <w:sz w:val="22"/>
      <w:szCs w:val="22"/>
      <w:u w:val="none"/>
    </w:rPr>
  </w:style>
  <w:style w:type="character" w:customStyle="1" w:styleId="127">
    <w:name w:val="font71"/>
    <w:basedOn w:val="25"/>
    <w:qFormat/>
    <w:uiPriority w:val="0"/>
    <w:rPr>
      <w:rFonts w:hint="eastAsia" w:ascii="宋体" w:hAnsi="宋体" w:eastAsia="宋体" w:cs="宋体"/>
      <w:b/>
      <w:bCs/>
      <w:color w:val="000000"/>
      <w:sz w:val="22"/>
      <w:szCs w:val="22"/>
      <w:u w:val="none"/>
    </w:rPr>
  </w:style>
  <w:style w:type="character" w:customStyle="1" w:styleId="128">
    <w:name w:val="标题 1 Char"/>
    <w:basedOn w:val="25"/>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64</Pages>
  <Words>2997</Words>
  <Characters>3033</Characters>
  <Lines>338</Lines>
  <Paragraphs>95</Paragraphs>
  <TotalTime>244</TotalTime>
  <ScaleCrop>false</ScaleCrop>
  <LinksUpToDate>false</LinksUpToDate>
  <CharactersWithSpaces>3046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2025-01-21T02:46:00Z</dcterms:created>
  <dc:creator>ljj</dc:creator>
  <cp:lastModifiedBy>尘埃</cp:lastModifiedBy>
  <cp:lastPrinted>2026-03-24T00:04:54Z</cp:lastPrinted>
  <dcterms:modified xsi:type="dcterms:W3CDTF">2026-03-24T04:03:01Z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A4A008AF5E8C4369AFADEA3574972366_13</vt:lpwstr>
  </property>
  <property fmtid="{D5CDD505-2E9C-101B-9397-08002B2CF9AE}" pid="4" name="KSOTemplateDocerSaveRecord">
    <vt:lpwstr>eyJoZGlkIjoiNzFjNzMyNWVhMzE0YWEyM2QxZDQ0OWNjZTczMzU0NzIiLCJ1c2VySWQiOiIyMzExOTI1MjMifQ==</vt:lpwstr>
  </property>
</Properties>
</file>