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ECDDE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中山大学附属第一医院广西医院采购互联网+护理服务系统软件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市场调研参数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需求</w:t>
      </w:r>
    </w:p>
    <w:p w14:paraId="407CAC65">
      <w:pPr>
        <w:rPr>
          <w:b/>
          <w:bCs/>
          <w:sz w:val="28"/>
          <w:szCs w:val="28"/>
        </w:rPr>
      </w:pPr>
    </w:p>
    <w:p w14:paraId="09EE6401">
      <w:pPr>
        <w:numPr>
          <w:ilvl w:val="0"/>
          <w:numId w:val="1"/>
        </w:numPr>
        <w:spacing w:line="560" w:lineRule="exact"/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系统概况</w:t>
      </w:r>
    </w:p>
    <w:p w14:paraId="197F2E84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（一）调研单位：中山大学附属第一医院广西医院</w:t>
      </w:r>
    </w:p>
    <w:p w14:paraId="3F28419D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（二）系统名称：</w:t>
      </w:r>
      <w:bookmarkStart w:id="0" w:name="_GoBack"/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互联网+护理服务系统软件</w:t>
      </w:r>
    </w:p>
    <w:bookmarkEnd w:id="0"/>
    <w:p w14:paraId="0669FEB4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（三）系统地点：广西壮族自治区南宁市青秀区佛子岭路3号</w:t>
      </w:r>
    </w:p>
    <w:p w14:paraId="4843CFF9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预算：30万元</w:t>
      </w:r>
    </w:p>
    <w:p w14:paraId="2E915D5A">
      <w:pPr>
        <w:numPr>
          <w:ilvl w:val="0"/>
          <w:numId w:val="1"/>
        </w:numPr>
        <w:spacing w:line="560" w:lineRule="exact"/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资质要求</w:t>
      </w:r>
    </w:p>
    <w:p w14:paraId="19B714E6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（一）具有国内独立法人资格，注册经营范围满足本项目内容的供应商。</w:t>
      </w:r>
    </w:p>
    <w:p w14:paraId="1FA96ECF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对在“信用中国”网（www.creditchina.gov.cn）、中国政府采购网（www.ccgp.gov.cn）等渠道列入失信被执行人、重大税收违法案件当事人名单、政府采购严重违法失信行为记录名单及其他不符合《中华人民共和国政府采购法》第二十二条规定条件的供应商，拒绝参与本项目活动（提供网页查询截图并加盖公章）。</w:t>
      </w:r>
    </w:p>
    <w:p w14:paraId="420CB7F7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（三）本项目不接受联合体报名。</w:t>
      </w:r>
    </w:p>
    <w:p w14:paraId="7CFA647B">
      <w:pPr>
        <w:numPr>
          <w:ilvl w:val="0"/>
          <w:numId w:val="1"/>
        </w:numPr>
        <w:spacing w:line="560" w:lineRule="exact"/>
        <w:ind w:firstLine="562" w:firstLineChars="20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需求描述</w:t>
      </w:r>
    </w:p>
    <w:tbl>
      <w:tblPr>
        <w:tblStyle w:val="17"/>
        <w:tblW w:w="925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1202"/>
        <w:gridCol w:w="900"/>
        <w:gridCol w:w="1166"/>
        <w:gridCol w:w="5985"/>
      </w:tblGrid>
      <w:tr w14:paraId="1DCD3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7D2472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系统名称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4516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子模块名称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46E8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一级功能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0D0F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二级功能</w:t>
            </w:r>
          </w:p>
        </w:tc>
      </w:tr>
      <w:tr w14:paraId="4BFD0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856F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前端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E8E0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页面设计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7617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首页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38451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根据客户行业特性，为客户量身定制小程序，效果图由资深设计师（5年工作经验以上）设计，设计效果图满意为止</w:t>
            </w:r>
          </w:p>
        </w:tc>
      </w:tr>
      <w:tr w14:paraId="21824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C9FDD7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A239DA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053D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二、三级页面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AB808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根据首页的设计风格，制定二、三级辅助页面的风格继承规则及标准</w:t>
            </w:r>
          </w:p>
        </w:tc>
      </w:tr>
      <w:tr w14:paraId="32238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8C5500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9893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用户端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F4FE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微信一键授权登录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F6D88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1、用户需使用微信一键授权登录，即可登录成功使用平台功能，登陆前须勾选阅读平台的用户协议以及隐私协议（微信规定涉及收集用户个人信息的，都需要用户勾选同意）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2、用户一键授权手机号（需购买微信授权手机号的接口）</w:t>
            </w:r>
          </w:p>
        </w:tc>
      </w:tr>
      <w:tr w14:paraId="2E5CF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E4B5AC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584D2B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4B74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轮播图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8153F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根据后台设置的轮播图以及链接地址进行轮播展示</w:t>
            </w:r>
          </w:p>
        </w:tc>
      </w:tr>
      <w:tr w14:paraId="35D2A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D3385C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9BB754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99A7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搜索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4E5CE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设置搜索栏，用户可通过搜索栏自助搜索与关键词相关的医院、护士、健康知识等信息</w:t>
            </w:r>
          </w:p>
        </w:tc>
      </w:tr>
      <w:tr w14:paraId="3E02E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03C07E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565317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3E6A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护理上门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79C82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显示医院的专科护士列表，默认显示10个，下拉可查看所有专科护士的列表，可通过关键词、筛选条件快速查询专科护士，点击某个专科护士可查看个人详情页，可对专科护士进行到家服务</w:t>
            </w:r>
          </w:p>
        </w:tc>
      </w:tr>
      <w:tr w14:paraId="103E3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75745F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79A5D9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BB63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个性化体检推荐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B31BF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基于护理阶段推荐专项体检套餐，可直接跳转至体检预约页面</w:t>
            </w:r>
          </w:p>
        </w:tc>
      </w:tr>
      <w:tr w14:paraId="01143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91283A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8A4F2D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5F60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报告解读与干预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BA532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解析体检异常项生成护理建议，推送关联健康知识（如血脂高→降脂指南）</w:t>
            </w:r>
          </w:p>
        </w:tc>
      </w:tr>
      <w:tr w14:paraId="329B1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01F189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AAACC9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B3B6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消息通知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26792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1、通过公众号消息推送，接收订单已接单提醒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2、通过公众号消息推送，接收新资讯发布提醒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3、通过公众号消息推送，接收随访计划提醒</w:t>
            </w:r>
          </w:p>
        </w:tc>
      </w:tr>
      <w:tr w14:paraId="398BF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02094E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240CED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9A72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健康效果分析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7305D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查看历史体检趋势图，AI生成风险等级标签（高/中/低），对比护理前后指标变化，生成护理效果统计报表</w:t>
            </w:r>
          </w:p>
        </w:tc>
      </w:tr>
      <w:tr w14:paraId="72676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627A21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3900DB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0A2C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健康随访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60EA3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接收随访计划，并进行查看提醒和填写任务</w:t>
            </w:r>
          </w:p>
        </w:tc>
      </w:tr>
      <w:tr w14:paraId="6008D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CBBFEF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2E9E03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62B2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健康资讯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BA7C0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查看后台发布的健康资讯内容，包含文本、音频、视频等多形式，可设定多种资讯分类，用户可自主选择自己感兴趣的分类进行阅读，并可关注某个分类发布的资讯，当有新资讯发布时，可接收到新资讯发布提醒</w:t>
            </w:r>
          </w:p>
        </w:tc>
      </w:tr>
      <w:tr w14:paraId="71AB5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D2D5EB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617484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0840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AI医生助理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246A9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基于Deepseek，将AI医生助理部署到小程序上，用户可通过AI医生助理咨询相应的健康资讯、医学问题等内容</w:t>
            </w:r>
          </w:p>
        </w:tc>
      </w:tr>
      <w:tr w14:paraId="35A1A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4B0C37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CB23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护士端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91B7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微信一键授权登录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07178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1、用户需使用微信一键授权登录，即可登录成功使用平台功能，登陆前须勾选阅读平台的用户协议以及隐私协议（微信规定涉及收集用户个人信息的，都需要用户勾选同意）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2、用户一键授权手机号（需购买微信授权手机号的接口）</w:t>
            </w:r>
          </w:p>
        </w:tc>
      </w:tr>
      <w:tr w14:paraId="4F621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DAE59F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16F8A7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2F8F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轮播图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A2F0A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根据后台设置的轮播图以及链接地址进行轮播展示</w:t>
            </w:r>
          </w:p>
        </w:tc>
      </w:tr>
      <w:tr w14:paraId="559FB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593953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49C25A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A52A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订单处理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B8C7F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1、对应医院的护士进入首页，即可查看待接订单，可根据不同的科室设置相应的护士，以便更好地管理相应科室的订单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护士针对订单去查看患者病情，并针对病情设置好陪护日期、单价等，并填写评估情况（可以问卷的形式勾选），最后计算出收费金额，可将订单推送给用户进行支付（如有预付款，则多还少补，将订单推送给用户确认并支付）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3、可针对需要续费服务的订单进行收费设置，重新设置陪护日期及单价，计算续费费用将订单推送给用户进行支付</w:t>
            </w:r>
          </w:p>
        </w:tc>
      </w:tr>
      <w:tr w14:paraId="3F4A6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0B94A4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56984D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E16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消息通知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686CE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1、通过公众号消息推送，接收新订单提醒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2、通过公众号消息推送，接收订单支付提醒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3、通过公众号消息推送，接收订单续费通知提醒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4、通过公众号消息推送，接收随访计划安排提醒</w:t>
            </w:r>
          </w:p>
        </w:tc>
      </w:tr>
      <w:tr w14:paraId="38F9F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7992B2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3DE7E1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199A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健康随访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B7B9D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1、后台或医院护士可针对自己管理下的患者设定随访计划，可将随访计划推送给下面的护士，设定完成后，可将随访计划消息推送给对应的用户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2、对应的护士可查看自己的随访计划任务及填写情况</w:t>
            </w:r>
          </w:p>
        </w:tc>
      </w:tr>
      <w:tr w14:paraId="5C384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699CA6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041C62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9067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C4EB9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1、支持同患者进行健康组管理，根据不同病种情况入组患者，针对对应患者进行主动健康服务和干预互动，提供对应治疗解决方案思路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对接AI知识库，可通过上传患者的病历等文件，通过AI为护士推荐相应的健康服务和干预互动方案；或通过调用AI智库获取患者健康画像（含风险评估、需求标签），参考AI生成的干预建议（如针对高血糖患者的饮食干预话术）制定护理计划</w:t>
            </w:r>
          </w:p>
        </w:tc>
      </w:tr>
      <w:tr w14:paraId="58C63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BF6C81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59D4B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8AD6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护士列表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FF171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显示当前医院的护士列表，默认显示10个，下拉可查看所有护士的列表，可通过关键词、筛选条件快速查询护士，点击某个护士可查看个人详情页，可对护士进行收藏</w:t>
            </w:r>
          </w:p>
        </w:tc>
      </w:tr>
      <w:tr w14:paraId="1138D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128148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808E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我的</w:t>
            </w:r>
          </w:p>
        </w:tc>
        <w:tc>
          <w:tcPr>
            <w:tcW w:w="11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5338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个人资料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780ED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完善、编辑头像、昵称、手机号（可一键授权）、用户身份</w:t>
            </w:r>
          </w:p>
        </w:tc>
      </w:tr>
      <w:tr w14:paraId="4D4ED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DE3171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034462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D67CB5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AABCB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体检报告整合、异常指标预警</w:t>
            </w:r>
          </w:p>
        </w:tc>
      </w:tr>
      <w:tr w14:paraId="47408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9A2329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6DBF7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4DE3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我的订单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5C792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全部：查看所有状态下的订单列表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待付款：查看下单但未付款的订单列表，可在该列表上完成支付操作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进行中：查看付款成功后的订单列表，可在该列表上点击完成服务的操作（或设置订单自动在服务完成后自动确认完成服务）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已完成：查看已完成陪护的订单列表，可对订单进行售后或评价操作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已取消：查看已取消的陪护订单列表</w:t>
            </w:r>
          </w:p>
        </w:tc>
      </w:tr>
      <w:tr w14:paraId="2D6C0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A59E71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8A2B5D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731E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护士收藏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BFFF2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查看收藏的护士列表，点击可查看护士详情，并对其进行下单操作，由后台进行线下派单</w:t>
            </w:r>
          </w:p>
        </w:tc>
      </w:tr>
      <w:tr w14:paraId="26122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41FEEF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DFB39A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6327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关注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0CDF6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查看自己关注的资讯分类</w:t>
            </w:r>
          </w:p>
        </w:tc>
      </w:tr>
      <w:tr w14:paraId="68C5A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735643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767259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969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联系客服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8C25B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一键与平台的微信客服留言联系，或者一键拨打客服的电话</w:t>
            </w:r>
          </w:p>
        </w:tc>
      </w:tr>
      <w:tr w14:paraId="02D6B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A028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后台管理系统（PC端）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4C50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账号系统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71D4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账号管理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93537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针对后台管理的角色发放登录账号、密码</w:t>
            </w:r>
          </w:p>
        </w:tc>
      </w:tr>
      <w:tr w14:paraId="340D4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2D70CE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AC4F3C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8B0D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角色管理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59E4F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根据后台管理的功能设置角色，给不同的角色设置不同的权限</w:t>
            </w:r>
          </w:p>
        </w:tc>
      </w:tr>
      <w:tr w14:paraId="0BE37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0A5B14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6E5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用户管理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3E4A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用户列表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FEB4E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进入平台后一键授权微信信息、手机号的用户，用户信息都显示在该列表上</w:t>
            </w:r>
          </w:p>
        </w:tc>
      </w:tr>
      <w:tr w14:paraId="75FFD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9B54D6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0B98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护士管理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C22D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护士列表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4BFE0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查看所有的护士列表，可查看护士的详细资料，实现增、删、查、改的功能</w:t>
            </w:r>
          </w:p>
        </w:tc>
      </w:tr>
      <w:tr w14:paraId="1A7DC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32034C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233FAC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CA04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新增护士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4D46F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填写表单，包括头像、姓名、性别、年龄、身高、体重、护理经验、语言、籍贯、上传相关证件</w:t>
            </w:r>
          </w:p>
        </w:tc>
      </w:tr>
      <w:tr w14:paraId="143D3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DC6488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A0BC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内容管理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9055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文章列表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5ECFC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查看文章列表，实现增、删、查、改的功能</w:t>
            </w:r>
          </w:p>
        </w:tc>
      </w:tr>
      <w:tr w14:paraId="4D3A7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2623A9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AFB5E7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11AF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隐私协议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B4049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录入、编辑平台的隐私协议、用户协议等内容</w:t>
            </w:r>
          </w:p>
        </w:tc>
      </w:tr>
      <w:tr w14:paraId="0960E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AD2F00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7A0DA5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FA9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文章分类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AF057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可创建文章分类，以便发布文章时筛选至文章分类下</w:t>
            </w:r>
          </w:p>
        </w:tc>
      </w:tr>
      <w:tr w14:paraId="72DC0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CD8C52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115B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随访管理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6F71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随访计划列表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674B1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查看已经添加的随访计划列表，并可查看随访计划的详情</w:t>
            </w:r>
          </w:p>
        </w:tc>
      </w:tr>
      <w:tr w14:paraId="72116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D9A0C1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2AE42E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DC4B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373D0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实现增删查改的功能</w:t>
            </w:r>
          </w:p>
        </w:tc>
      </w:tr>
      <w:tr w14:paraId="0E7A2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95FE3C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0B8D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92B1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健康组列表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40775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查看对应人员设立的健康组，并可查看人员列表以及相应的健康服务和干预互动方案，调用AI智库获取患者健康画像（含风险评估、需求标签），参考AI生成的干预建议（如针对高血糖患者的饮食干预话术）制定护理计划</w:t>
            </w:r>
          </w:p>
        </w:tc>
      </w:tr>
      <w:tr w14:paraId="52F74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CA3C7F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29119A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016B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A9600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实现增删查改的功能</w:t>
            </w:r>
          </w:p>
        </w:tc>
      </w:tr>
      <w:tr w14:paraId="710EF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38644D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02EF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AI智库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2914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文件列表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44929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显示已经上传AI智库的文件资料列表，可将文件下载到电脑上；通过上传相应的文件，让AI智库自主学习，并可结合病种知识、患者数据（体检报告、随访记录），输出健康服务建议（如饮食方案、运动计划、干预频率），生成个性化健康管理方案框架，人工可调整优化</w:t>
            </w:r>
          </w:p>
        </w:tc>
      </w:tr>
      <w:tr w14:paraId="16952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6DA591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95A674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913C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E65F2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实现增删查改的功能</w:t>
            </w:r>
          </w:p>
        </w:tc>
      </w:tr>
      <w:tr w14:paraId="3E364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396EF6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C517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医院管理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BAD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医院列表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875AD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查看添加的所有医院的列表，点击可查看医院的详细资料，实现增、删、查、改的功能（合伙人仅可查看、管理自己所管辖的地区的护士列表）</w:t>
            </w:r>
          </w:p>
        </w:tc>
      </w:tr>
      <w:tr w14:paraId="75080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EA495D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FCD1EC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91E0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添加医院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084D6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针对医院的资料、陪护价格、陪护时间、注意事项等进行添加，添加完成后即可显示在平台相应的城市医院列表上</w:t>
            </w:r>
          </w:p>
        </w:tc>
      </w:tr>
      <w:tr w14:paraId="1DF88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4CD152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FC7F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订单管理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80D8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订单列表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86CB0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分为全部、待付款、进行中、已完成、已评价、售后五个分类，按分类查询不同状态下的订单，也可针对某个订单，将订单派给指定的护士</w:t>
            </w:r>
          </w:p>
        </w:tc>
      </w:tr>
      <w:tr w14:paraId="56791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E0DC4F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7F2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数据统计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26F4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图表统计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3B2F1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卡片显示（本日/累计新增订单数量、本日/累计新增医院数、本日新增用户/累计用户）</w:t>
            </w:r>
          </w:p>
        </w:tc>
      </w:tr>
      <w:tr w14:paraId="603F7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FD574A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77FABF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EE53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数据统计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51763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按时间段查询统计订单数、护理人员数、用户数、销售额等，并以趋势图的形式展示最近7日的数据趋势</w:t>
            </w:r>
          </w:p>
        </w:tc>
      </w:tr>
      <w:tr w14:paraId="7D041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7ACD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5720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公众号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BBED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公众号搭建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938E7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搭建公众号一、二级菜单以及各级菜单的链接</w:t>
            </w:r>
          </w:p>
        </w:tc>
      </w:tr>
      <w:tr w14:paraId="0E523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DCB179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932B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维护费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325E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系统维护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6D745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包括云服务器维护、系统日常维护，数据日常备份、恢复，配合甲方日常使用答疑，应急技术支持等（一年）</w:t>
            </w:r>
          </w:p>
        </w:tc>
      </w:tr>
      <w:tr w14:paraId="4D6D7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968DC1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9217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测试+修复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5E27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系统测试+修复BUG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61938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小程序测试</w:t>
            </w:r>
          </w:p>
        </w:tc>
      </w:tr>
      <w:tr w14:paraId="06083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7B533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CC0C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系统培训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6CC5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用户培训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8109C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用户线上/线下培训</w:t>
            </w:r>
          </w:p>
        </w:tc>
      </w:tr>
    </w:tbl>
    <w:p w14:paraId="483165E9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6E0D8CEC-D59F-4EA3-BA54-B0ECDF33502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BF2C3089-15F2-46E3-8E95-F52110B15CB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9AD2DD0-34A6-415F-8C16-C74723994C2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4C9DD5">
    <w:pPr>
      <w:pStyle w:val="1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319461">
                          <w:pPr>
                            <w:pStyle w:val="1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319461">
                    <w:pPr>
                      <w:pStyle w:val="1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E4B9F9"/>
    <w:multiLevelType w:val="multilevel"/>
    <w:tmpl w:val="29E4B9F9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0" w:firstLine="42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20"/>
      </w:pPr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pPr>
        <w:ind w:left="0" w:firstLine="420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20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20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20"/>
      </w:pPr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pPr>
        <w:ind w:left="0" w:firstLine="420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5Mzk1YTExMTY1ZTIxMmU4NjYzYzM2NzdmMjUxZDcifQ=="/>
  </w:docVars>
  <w:rsids>
    <w:rsidRoot w:val="250E2FC7"/>
    <w:rsid w:val="00006BFA"/>
    <w:rsid w:val="000218E3"/>
    <w:rsid w:val="00027D43"/>
    <w:rsid w:val="00031DBD"/>
    <w:rsid w:val="0003308D"/>
    <w:rsid w:val="00041AD0"/>
    <w:rsid w:val="0005437B"/>
    <w:rsid w:val="00082E0E"/>
    <w:rsid w:val="000921A3"/>
    <w:rsid w:val="000978DE"/>
    <w:rsid w:val="000A484E"/>
    <w:rsid w:val="000A5915"/>
    <w:rsid w:val="000C0639"/>
    <w:rsid w:val="000C1173"/>
    <w:rsid w:val="000D3045"/>
    <w:rsid w:val="001145D7"/>
    <w:rsid w:val="0013051F"/>
    <w:rsid w:val="00137812"/>
    <w:rsid w:val="00164C26"/>
    <w:rsid w:val="00184DBD"/>
    <w:rsid w:val="001E2A33"/>
    <w:rsid w:val="001E51C8"/>
    <w:rsid w:val="00201077"/>
    <w:rsid w:val="002110CA"/>
    <w:rsid w:val="00212331"/>
    <w:rsid w:val="002311A5"/>
    <w:rsid w:val="00232CF4"/>
    <w:rsid w:val="002525DE"/>
    <w:rsid w:val="00270050"/>
    <w:rsid w:val="00271764"/>
    <w:rsid w:val="00284357"/>
    <w:rsid w:val="002868AA"/>
    <w:rsid w:val="002A52EE"/>
    <w:rsid w:val="002C4EC9"/>
    <w:rsid w:val="002D7C7C"/>
    <w:rsid w:val="002E3887"/>
    <w:rsid w:val="003039BC"/>
    <w:rsid w:val="00311D1C"/>
    <w:rsid w:val="00355338"/>
    <w:rsid w:val="003617F7"/>
    <w:rsid w:val="00362992"/>
    <w:rsid w:val="00375A69"/>
    <w:rsid w:val="003857A0"/>
    <w:rsid w:val="00387504"/>
    <w:rsid w:val="003C2D70"/>
    <w:rsid w:val="003C36AA"/>
    <w:rsid w:val="003C459D"/>
    <w:rsid w:val="003C7E81"/>
    <w:rsid w:val="003D1D23"/>
    <w:rsid w:val="003D7604"/>
    <w:rsid w:val="0042644D"/>
    <w:rsid w:val="00442EBD"/>
    <w:rsid w:val="00451E54"/>
    <w:rsid w:val="00455610"/>
    <w:rsid w:val="00461111"/>
    <w:rsid w:val="00473841"/>
    <w:rsid w:val="00484ADB"/>
    <w:rsid w:val="00484F7C"/>
    <w:rsid w:val="004851A3"/>
    <w:rsid w:val="004A0A81"/>
    <w:rsid w:val="004A110D"/>
    <w:rsid w:val="004E12EC"/>
    <w:rsid w:val="004E1651"/>
    <w:rsid w:val="004F26EB"/>
    <w:rsid w:val="004F2FE7"/>
    <w:rsid w:val="0056242B"/>
    <w:rsid w:val="00563081"/>
    <w:rsid w:val="00585C2C"/>
    <w:rsid w:val="005867E7"/>
    <w:rsid w:val="00595130"/>
    <w:rsid w:val="00597FA3"/>
    <w:rsid w:val="005A1A68"/>
    <w:rsid w:val="005A35D2"/>
    <w:rsid w:val="005C1200"/>
    <w:rsid w:val="005C6D99"/>
    <w:rsid w:val="005D2DDA"/>
    <w:rsid w:val="005E44E0"/>
    <w:rsid w:val="005E47E7"/>
    <w:rsid w:val="00600612"/>
    <w:rsid w:val="00600A64"/>
    <w:rsid w:val="00613D53"/>
    <w:rsid w:val="00620FE7"/>
    <w:rsid w:val="00621A7A"/>
    <w:rsid w:val="00636D0B"/>
    <w:rsid w:val="00636F9C"/>
    <w:rsid w:val="00642D87"/>
    <w:rsid w:val="0064672C"/>
    <w:rsid w:val="0064793C"/>
    <w:rsid w:val="00652675"/>
    <w:rsid w:val="0066429E"/>
    <w:rsid w:val="00665034"/>
    <w:rsid w:val="00667C61"/>
    <w:rsid w:val="0067550C"/>
    <w:rsid w:val="006A1300"/>
    <w:rsid w:val="006C1375"/>
    <w:rsid w:val="006C1534"/>
    <w:rsid w:val="006C4E44"/>
    <w:rsid w:val="006E1B8A"/>
    <w:rsid w:val="006E2587"/>
    <w:rsid w:val="00736368"/>
    <w:rsid w:val="00740757"/>
    <w:rsid w:val="007432C3"/>
    <w:rsid w:val="00774796"/>
    <w:rsid w:val="00786BAC"/>
    <w:rsid w:val="00796EDA"/>
    <w:rsid w:val="00824B93"/>
    <w:rsid w:val="00831941"/>
    <w:rsid w:val="0083378B"/>
    <w:rsid w:val="00847FE5"/>
    <w:rsid w:val="00851108"/>
    <w:rsid w:val="00852E92"/>
    <w:rsid w:val="00864556"/>
    <w:rsid w:val="0087181C"/>
    <w:rsid w:val="00873529"/>
    <w:rsid w:val="00882599"/>
    <w:rsid w:val="008864EF"/>
    <w:rsid w:val="008A3FCD"/>
    <w:rsid w:val="008F0D3B"/>
    <w:rsid w:val="00935B54"/>
    <w:rsid w:val="00953043"/>
    <w:rsid w:val="009640E7"/>
    <w:rsid w:val="00973EAA"/>
    <w:rsid w:val="009811C7"/>
    <w:rsid w:val="00984BEA"/>
    <w:rsid w:val="009856A3"/>
    <w:rsid w:val="00996EBD"/>
    <w:rsid w:val="00A003A6"/>
    <w:rsid w:val="00A02279"/>
    <w:rsid w:val="00A212BB"/>
    <w:rsid w:val="00A24B49"/>
    <w:rsid w:val="00A2617B"/>
    <w:rsid w:val="00A334F0"/>
    <w:rsid w:val="00A62D0B"/>
    <w:rsid w:val="00A857A1"/>
    <w:rsid w:val="00A86CED"/>
    <w:rsid w:val="00AA1992"/>
    <w:rsid w:val="00AA27D1"/>
    <w:rsid w:val="00AA4F59"/>
    <w:rsid w:val="00AA5775"/>
    <w:rsid w:val="00AC7559"/>
    <w:rsid w:val="00AD211B"/>
    <w:rsid w:val="00AD3A9B"/>
    <w:rsid w:val="00AD3CBB"/>
    <w:rsid w:val="00AD488C"/>
    <w:rsid w:val="00B3004E"/>
    <w:rsid w:val="00B3551D"/>
    <w:rsid w:val="00B36EBB"/>
    <w:rsid w:val="00B61356"/>
    <w:rsid w:val="00B65E30"/>
    <w:rsid w:val="00B7738A"/>
    <w:rsid w:val="00B90908"/>
    <w:rsid w:val="00BB740E"/>
    <w:rsid w:val="00BC4722"/>
    <w:rsid w:val="00BC50FE"/>
    <w:rsid w:val="00BC5F11"/>
    <w:rsid w:val="00BD7270"/>
    <w:rsid w:val="00BD7E5C"/>
    <w:rsid w:val="00BE084A"/>
    <w:rsid w:val="00BE4BA8"/>
    <w:rsid w:val="00BF6C10"/>
    <w:rsid w:val="00C01310"/>
    <w:rsid w:val="00C07725"/>
    <w:rsid w:val="00C110FD"/>
    <w:rsid w:val="00C171B4"/>
    <w:rsid w:val="00C23352"/>
    <w:rsid w:val="00C3240D"/>
    <w:rsid w:val="00C32C51"/>
    <w:rsid w:val="00C80276"/>
    <w:rsid w:val="00C905FA"/>
    <w:rsid w:val="00CA35E2"/>
    <w:rsid w:val="00CB05B2"/>
    <w:rsid w:val="00CB5B61"/>
    <w:rsid w:val="00CC77CA"/>
    <w:rsid w:val="00CF13C5"/>
    <w:rsid w:val="00CF171A"/>
    <w:rsid w:val="00CF56EF"/>
    <w:rsid w:val="00D05E7A"/>
    <w:rsid w:val="00D23FC1"/>
    <w:rsid w:val="00D269D0"/>
    <w:rsid w:val="00D91020"/>
    <w:rsid w:val="00D938F7"/>
    <w:rsid w:val="00D96526"/>
    <w:rsid w:val="00DA4D5B"/>
    <w:rsid w:val="00DE326C"/>
    <w:rsid w:val="00E04400"/>
    <w:rsid w:val="00E6041A"/>
    <w:rsid w:val="00E9354E"/>
    <w:rsid w:val="00E93EA0"/>
    <w:rsid w:val="00E97DF2"/>
    <w:rsid w:val="00EA1E02"/>
    <w:rsid w:val="00EA2B9D"/>
    <w:rsid w:val="00EB750A"/>
    <w:rsid w:val="00EC3357"/>
    <w:rsid w:val="00F015C4"/>
    <w:rsid w:val="00FA6FB1"/>
    <w:rsid w:val="00FB4AE1"/>
    <w:rsid w:val="00FC68DE"/>
    <w:rsid w:val="00FE2EB6"/>
    <w:rsid w:val="00FF6A7F"/>
    <w:rsid w:val="011949CD"/>
    <w:rsid w:val="012F2443"/>
    <w:rsid w:val="013730A5"/>
    <w:rsid w:val="01A91989"/>
    <w:rsid w:val="0200481C"/>
    <w:rsid w:val="02553FCA"/>
    <w:rsid w:val="02A429BD"/>
    <w:rsid w:val="02BF15A4"/>
    <w:rsid w:val="02C22C2E"/>
    <w:rsid w:val="02D35034"/>
    <w:rsid w:val="02E160BA"/>
    <w:rsid w:val="034E42C0"/>
    <w:rsid w:val="03546EEA"/>
    <w:rsid w:val="038B088A"/>
    <w:rsid w:val="038C592B"/>
    <w:rsid w:val="03AD5F33"/>
    <w:rsid w:val="03E63D04"/>
    <w:rsid w:val="04245B63"/>
    <w:rsid w:val="05224E91"/>
    <w:rsid w:val="052D4EEB"/>
    <w:rsid w:val="05D15121"/>
    <w:rsid w:val="068B0E42"/>
    <w:rsid w:val="069074E0"/>
    <w:rsid w:val="06B01930"/>
    <w:rsid w:val="06EC66E0"/>
    <w:rsid w:val="07117EF5"/>
    <w:rsid w:val="07195727"/>
    <w:rsid w:val="073E7F19"/>
    <w:rsid w:val="076C35BE"/>
    <w:rsid w:val="076D7821"/>
    <w:rsid w:val="07753730"/>
    <w:rsid w:val="07AE4702"/>
    <w:rsid w:val="07EB38FC"/>
    <w:rsid w:val="07FD6DF7"/>
    <w:rsid w:val="08122739"/>
    <w:rsid w:val="08666242"/>
    <w:rsid w:val="08793F05"/>
    <w:rsid w:val="08D51B22"/>
    <w:rsid w:val="093305F6"/>
    <w:rsid w:val="093F2ABC"/>
    <w:rsid w:val="09FB55B8"/>
    <w:rsid w:val="0A1E4E03"/>
    <w:rsid w:val="0A3208AE"/>
    <w:rsid w:val="0A58658E"/>
    <w:rsid w:val="0A5D3D18"/>
    <w:rsid w:val="0A7B473D"/>
    <w:rsid w:val="0A7C0731"/>
    <w:rsid w:val="0AA826D6"/>
    <w:rsid w:val="0AD33E3F"/>
    <w:rsid w:val="0AFF4C34"/>
    <w:rsid w:val="0B642CE9"/>
    <w:rsid w:val="0B867103"/>
    <w:rsid w:val="0B8D0492"/>
    <w:rsid w:val="0BA650B0"/>
    <w:rsid w:val="0BC05ADE"/>
    <w:rsid w:val="0C147037"/>
    <w:rsid w:val="0C197F77"/>
    <w:rsid w:val="0C497634"/>
    <w:rsid w:val="0C98608F"/>
    <w:rsid w:val="0CAF61E6"/>
    <w:rsid w:val="0CBD0903"/>
    <w:rsid w:val="0D8B27AF"/>
    <w:rsid w:val="0E1202AD"/>
    <w:rsid w:val="0E2D3866"/>
    <w:rsid w:val="0E373E2A"/>
    <w:rsid w:val="0E833DCE"/>
    <w:rsid w:val="0EB16245"/>
    <w:rsid w:val="0EB863CE"/>
    <w:rsid w:val="0EE853A0"/>
    <w:rsid w:val="0F331350"/>
    <w:rsid w:val="0F516C13"/>
    <w:rsid w:val="0F582E22"/>
    <w:rsid w:val="0FB93D04"/>
    <w:rsid w:val="0FBC7598"/>
    <w:rsid w:val="0FD119F9"/>
    <w:rsid w:val="0FF22FB9"/>
    <w:rsid w:val="106E25B1"/>
    <w:rsid w:val="109220A6"/>
    <w:rsid w:val="10A122E9"/>
    <w:rsid w:val="10BD350E"/>
    <w:rsid w:val="10DB1DA4"/>
    <w:rsid w:val="11641DB7"/>
    <w:rsid w:val="11BD5DDD"/>
    <w:rsid w:val="11F50B3F"/>
    <w:rsid w:val="11FC011F"/>
    <w:rsid w:val="12274A70"/>
    <w:rsid w:val="12C50511"/>
    <w:rsid w:val="133D7BFB"/>
    <w:rsid w:val="135F6376"/>
    <w:rsid w:val="13E56991"/>
    <w:rsid w:val="14065285"/>
    <w:rsid w:val="14103A0E"/>
    <w:rsid w:val="145667C5"/>
    <w:rsid w:val="14F31658"/>
    <w:rsid w:val="15063063"/>
    <w:rsid w:val="15622156"/>
    <w:rsid w:val="1583513A"/>
    <w:rsid w:val="15981F0D"/>
    <w:rsid w:val="159E5049"/>
    <w:rsid w:val="15AA3754"/>
    <w:rsid w:val="15DF30C0"/>
    <w:rsid w:val="161B48EC"/>
    <w:rsid w:val="163929C3"/>
    <w:rsid w:val="16D056D6"/>
    <w:rsid w:val="17255A22"/>
    <w:rsid w:val="172E1874"/>
    <w:rsid w:val="175D5E07"/>
    <w:rsid w:val="17753CC6"/>
    <w:rsid w:val="178D025C"/>
    <w:rsid w:val="17B44FF8"/>
    <w:rsid w:val="17D969E1"/>
    <w:rsid w:val="17E54065"/>
    <w:rsid w:val="18257506"/>
    <w:rsid w:val="184719C8"/>
    <w:rsid w:val="185630FE"/>
    <w:rsid w:val="185B5474"/>
    <w:rsid w:val="18ED07C2"/>
    <w:rsid w:val="19A52E4A"/>
    <w:rsid w:val="1A4104DB"/>
    <w:rsid w:val="1A4C776A"/>
    <w:rsid w:val="1A5D54D3"/>
    <w:rsid w:val="1A676352"/>
    <w:rsid w:val="1A693E78"/>
    <w:rsid w:val="1AE16870"/>
    <w:rsid w:val="1B2E0C1E"/>
    <w:rsid w:val="1B404AE0"/>
    <w:rsid w:val="1B75654D"/>
    <w:rsid w:val="1BB9574B"/>
    <w:rsid w:val="1BBD37C0"/>
    <w:rsid w:val="1BD23C9F"/>
    <w:rsid w:val="1C694A85"/>
    <w:rsid w:val="1C896A53"/>
    <w:rsid w:val="1D1C3400"/>
    <w:rsid w:val="1D540E0F"/>
    <w:rsid w:val="1DB21FDA"/>
    <w:rsid w:val="1DCF66E8"/>
    <w:rsid w:val="1DED55CE"/>
    <w:rsid w:val="1E6C56B1"/>
    <w:rsid w:val="1ED56B8A"/>
    <w:rsid w:val="1EE91A2B"/>
    <w:rsid w:val="1EEE0DF0"/>
    <w:rsid w:val="1FEE7A64"/>
    <w:rsid w:val="201C7BDE"/>
    <w:rsid w:val="206C021E"/>
    <w:rsid w:val="20783C66"/>
    <w:rsid w:val="20C242E2"/>
    <w:rsid w:val="214711F8"/>
    <w:rsid w:val="21625F55"/>
    <w:rsid w:val="21976786"/>
    <w:rsid w:val="21F703DC"/>
    <w:rsid w:val="221C3EC6"/>
    <w:rsid w:val="22600256"/>
    <w:rsid w:val="226E2973"/>
    <w:rsid w:val="2271461B"/>
    <w:rsid w:val="22717D6E"/>
    <w:rsid w:val="228026A7"/>
    <w:rsid w:val="22E82531"/>
    <w:rsid w:val="22F51456"/>
    <w:rsid w:val="23983A20"/>
    <w:rsid w:val="239F090A"/>
    <w:rsid w:val="23C6233B"/>
    <w:rsid w:val="24502527"/>
    <w:rsid w:val="249A09DF"/>
    <w:rsid w:val="250E2FC7"/>
    <w:rsid w:val="25D72B4E"/>
    <w:rsid w:val="26123616"/>
    <w:rsid w:val="262D044F"/>
    <w:rsid w:val="269404CF"/>
    <w:rsid w:val="26C802A5"/>
    <w:rsid w:val="26D905D7"/>
    <w:rsid w:val="26D94133"/>
    <w:rsid w:val="270579D8"/>
    <w:rsid w:val="27501A47"/>
    <w:rsid w:val="276854B7"/>
    <w:rsid w:val="27961D58"/>
    <w:rsid w:val="27EF4B6E"/>
    <w:rsid w:val="282C7611"/>
    <w:rsid w:val="286D63F8"/>
    <w:rsid w:val="28864845"/>
    <w:rsid w:val="28ED24D4"/>
    <w:rsid w:val="291C3D7C"/>
    <w:rsid w:val="293164A9"/>
    <w:rsid w:val="29345F99"/>
    <w:rsid w:val="29456BF7"/>
    <w:rsid w:val="294C3EA3"/>
    <w:rsid w:val="295F2681"/>
    <w:rsid w:val="2A035EBB"/>
    <w:rsid w:val="2A1831C5"/>
    <w:rsid w:val="2A247DBB"/>
    <w:rsid w:val="2A846AAC"/>
    <w:rsid w:val="2AB078A1"/>
    <w:rsid w:val="2ADA1568"/>
    <w:rsid w:val="2ADC2444"/>
    <w:rsid w:val="2AF63459"/>
    <w:rsid w:val="2B6568DD"/>
    <w:rsid w:val="2B754F92"/>
    <w:rsid w:val="2BEE08CD"/>
    <w:rsid w:val="2C3835DF"/>
    <w:rsid w:val="2C8E6C87"/>
    <w:rsid w:val="2C9B7A28"/>
    <w:rsid w:val="2CC66F08"/>
    <w:rsid w:val="2CF41CC7"/>
    <w:rsid w:val="2D173C07"/>
    <w:rsid w:val="2D485B6F"/>
    <w:rsid w:val="2D526B23"/>
    <w:rsid w:val="2E07535D"/>
    <w:rsid w:val="2E304F81"/>
    <w:rsid w:val="2E5D734C"/>
    <w:rsid w:val="2F1A2EE6"/>
    <w:rsid w:val="2FA37B95"/>
    <w:rsid w:val="3014442E"/>
    <w:rsid w:val="305F38FB"/>
    <w:rsid w:val="30AE6631"/>
    <w:rsid w:val="30DD1462"/>
    <w:rsid w:val="31701B38"/>
    <w:rsid w:val="318F29B2"/>
    <w:rsid w:val="31BD2FCF"/>
    <w:rsid w:val="324E3C27"/>
    <w:rsid w:val="328F5FEE"/>
    <w:rsid w:val="32D257FE"/>
    <w:rsid w:val="333F21A7"/>
    <w:rsid w:val="335A0DFB"/>
    <w:rsid w:val="335B4FC8"/>
    <w:rsid w:val="344418D4"/>
    <w:rsid w:val="344678F3"/>
    <w:rsid w:val="34C52339"/>
    <w:rsid w:val="34C72269"/>
    <w:rsid w:val="34CE54F3"/>
    <w:rsid w:val="34DD46B3"/>
    <w:rsid w:val="34F605A6"/>
    <w:rsid w:val="35411821"/>
    <w:rsid w:val="35EF24AB"/>
    <w:rsid w:val="360311CD"/>
    <w:rsid w:val="36814164"/>
    <w:rsid w:val="368220F2"/>
    <w:rsid w:val="368D6CE8"/>
    <w:rsid w:val="36B75CA4"/>
    <w:rsid w:val="37DC7F27"/>
    <w:rsid w:val="384652DA"/>
    <w:rsid w:val="38767769"/>
    <w:rsid w:val="391F631E"/>
    <w:rsid w:val="39967F45"/>
    <w:rsid w:val="39BC6E9D"/>
    <w:rsid w:val="3A141A1A"/>
    <w:rsid w:val="3A3E6C77"/>
    <w:rsid w:val="3A5C35BA"/>
    <w:rsid w:val="3ABA3D4F"/>
    <w:rsid w:val="3ABB2076"/>
    <w:rsid w:val="3B00746F"/>
    <w:rsid w:val="3B60677A"/>
    <w:rsid w:val="3B952CE7"/>
    <w:rsid w:val="3BB645EB"/>
    <w:rsid w:val="3C0A2B23"/>
    <w:rsid w:val="3C125CC6"/>
    <w:rsid w:val="3C61318A"/>
    <w:rsid w:val="3C635D75"/>
    <w:rsid w:val="3CD830BD"/>
    <w:rsid w:val="3DDD0555"/>
    <w:rsid w:val="3DEE5E07"/>
    <w:rsid w:val="3E23202C"/>
    <w:rsid w:val="3E350391"/>
    <w:rsid w:val="3E412892"/>
    <w:rsid w:val="3EE41425"/>
    <w:rsid w:val="3EF1250A"/>
    <w:rsid w:val="3F312EE4"/>
    <w:rsid w:val="3F43263A"/>
    <w:rsid w:val="3F4F4175"/>
    <w:rsid w:val="3F892743"/>
    <w:rsid w:val="401739CC"/>
    <w:rsid w:val="406B3BF6"/>
    <w:rsid w:val="40BA692C"/>
    <w:rsid w:val="414C1C7A"/>
    <w:rsid w:val="41574984"/>
    <w:rsid w:val="416F6522"/>
    <w:rsid w:val="41881BF2"/>
    <w:rsid w:val="41BD66D4"/>
    <w:rsid w:val="41CA7043"/>
    <w:rsid w:val="41FC3266"/>
    <w:rsid w:val="423E004C"/>
    <w:rsid w:val="4253528A"/>
    <w:rsid w:val="427A45C5"/>
    <w:rsid w:val="432B3B11"/>
    <w:rsid w:val="4355293C"/>
    <w:rsid w:val="43BC4CB6"/>
    <w:rsid w:val="44054362"/>
    <w:rsid w:val="447F4114"/>
    <w:rsid w:val="452151CC"/>
    <w:rsid w:val="45756F25"/>
    <w:rsid w:val="45806396"/>
    <w:rsid w:val="45917B29"/>
    <w:rsid w:val="45B778DE"/>
    <w:rsid w:val="45CA13BF"/>
    <w:rsid w:val="46014AC2"/>
    <w:rsid w:val="462705C0"/>
    <w:rsid w:val="46312452"/>
    <w:rsid w:val="467E5988"/>
    <w:rsid w:val="46E464B1"/>
    <w:rsid w:val="471844D6"/>
    <w:rsid w:val="47451645"/>
    <w:rsid w:val="47AC582E"/>
    <w:rsid w:val="47ED24C8"/>
    <w:rsid w:val="4843255F"/>
    <w:rsid w:val="487675DC"/>
    <w:rsid w:val="48EE7ABB"/>
    <w:rsid w:val="490270E5"/>
    <w:rsid w:val="49033F5C"/>
    <w:rsid w:val="49370211"/>
    <w:rsid w:val="4950607F"/>
    <w:rsid w:val="49725FF6"/>
    <w:rsid w:val="49760503"/>
    <w:rsid w:val="499A554C"/>
    <w:rsid w:val="49CA6807"/>
    <w:rsid w:val="49CA7BE0"/>
    <w:rsid w:val="4A3C6604"/>
    <w:rsid w:val="4A3E059D"/>
    <w:rsid w:val="4A4A3635"/>
    <w:rsid w:val="4AC22FAD"/>
    <w:rsid w:val="4AE41175"/>
    <w:rsid w:val="4B7755EC"/>
    <w:rsid w:val="4B850135"/>
    <w:rsid w:val="4BEB0573"/>
    <w:rsid w:val="4BF947AC"/>
    <w:rsid w:val="4C6A56AA"/>
    <w:rsid w:val="4C8F5111"/>
    <w:rsid w:val="4D3A6E57"/>
    <w:rsid w:val="4D502AF2"/>
    <w:rsid w:val="4D73015B"/>
    <w:rsid w:val="4D901F9F"/>
    <w:rsid w:val="4E0F32CE"/>
    <w:rsid w:val="4E720529"/>
    <w:rsid w:val="4EAF55F6"/>
    <w:rsid w:val="4ECB0C82"/>
    <w:rsid w:val="4F204746"/>
    <w:rsid w:val="4F227C49"/>
    <w:rsid w:val="4F7939E0"/>
    <w:rsid w:val="4FA9473B"/>
    <w:rsid w:val="50131BB5"/>
    <w:rsid w:val="503E7E98"/>
    <w:rsid w:val="507C64A1"/>
    <w:rsid w:val="50CE3319"/>
    <w:rsid w:val="50DF1601"/>
    <w:rsid w:val="51161B0F"/>
    <w:rsid w:val="513B781C"/>
    <w:rsid w:val="51556929"/>
    <w:rsid w:val="515C58A2"/>
    <w:rsid w:val="518E3BE9"/>
    <w:rsid w:val="52911BE2"/>
    <w:rsid w:val="52A53EFD"/>
    <w:rsid w:val="52AF3E17"/>
    <w:rsid w:val="52CB2612"/>
    <w:rsid w:val="52ED2B91"/>
    <w:rsid w:val="534A56F4"/>
    <w:rsid w:val="53AB1707"/>
    <w:rsid w:val="53B25189"/>
    <w:rsid w:val="53DB0C3B"/>
    <w:rsid w:val="541B3C32"/>
    <w:rsid w:val="547A4D5D"/>
    <w:rsid w:val="54A83213"/>
    <w:rsid w:val="54DE3429"/>
    <w:rsid w:val="550A7A2A"/>
    <w:rsid w:val="557C6D43"/>
    <w:rsid w:val="55C027DF"/>
    <w:rsid w:val="55EC35D4"/>
    <w:rsid w:val="56292132"/>
    <w:rsid w:val="566E649D"/>
    <w:rsid w:val="56BE6E44"/>
    <w:rsid w:val="5765363E"/>
    <w:rsid w:val="57743881"/>
    <w:rsid w:val="577575E6"/>
    <w:rsid w:val="57917F8F"/>
    <w:rsid w:val="580C4164"/>
    <w:rsid w:val="584B2834"/>
    <w:rsid w:val="58506D3B"/>
    <w:rsid w:val="589F0489"/>
    <w:rsid w:val="58BC728D"/>
    <w:rsid w:val="58E95F87"/>
    <w:rsid w:val="59CA59DA"/>
    <w:rsid w:val="5A117165"/>
    <w:rsid w:val="5A5359CF"/>
    <w:rsid w:val="5B4455B1"/>
    <w:rsid w:val="5B5E63DA"/>
    <w:rsid w:val="5B77749C"/>
    <w:rsid w:val="5BC85F49"/>
    <w:rsid w:val="5C3932AD"/>
    <w:rsid w:val="5C433822"/>
    <w:rsid w:val="5C5060C3"/>
    <w:rsid w:val="5C534E4A"/>
    <w:rsid w:val="5C9207D9"/>
    <w:rsid w:val="5CA644DC"/>
    <w:rsid w:val="5CA70254"/>
    <w:rsid w:val="5D4F6922"/>
    <w:rsid w:val="5DAF5613"/>
    <w:rsid w:val="5DD2630F"/>
    <w:rsid w:val="5DDE1A54"/>
    <w:rsid w:val="5DEA0290"/>
    <w:rsid w:val="5E3478C6"/>
    <w:rsid w:val="5E431B60"/>
    <w:rsid w:val="5E946D19"/>
    <w:rsid w:val="5ED86344"/>
    <w:rsid w:val="5F3758C0"/>
    <w:rsid w:val="5F42288E"/>
    <w:rsid w:val="5F645F89"/>
    <w:rsid w:val="5FB962D5"/>
    <w:rsid w:val="606C3347"/>
    <w:rsid w:val="609B659B"/>
    <w:rsid w:val="61522693"/>
    <w:rsid w:val="61A67C66"/>
    <w:rsid w:val="61B008AB"/>
    <w:rsid w:val="61DF5D9B"/>
    <w:rsid w:val="61E86918"/>
    <w:rsid w:val="621023F8"/>
    <w:rsid w:val="62753E81"/>
    <w:rsid w:val="62821E71"/>
    <w:rsid w:val="62A639B7"/>
    <w:rsid w:val="62CC342A"/>
    <w:rsid w:val="62ED5AF5"/>
    <w:rsid w:val="62FF4946"/>
    <w:rsid w:val="631411B8"/>
    <w:rsid w:val="633014CD"/>
    <w:rsid w:val="637D7935"/>
    <w:rsid w:val="63B54391"/>
    <w:rsid w:val="64357EF4"/>
    <w:rsid w:val="644204E6"/>
    <w:rsid w:val="648F5856"/>
    <w:rsid w:val="64BD0C9C"/>
    <w:rsid w:val="64D92102"/>
    <w:rsid w:val="64DC75AE"/>
    <w:rsid w:val="64EF417E"/>
    <w:rsid w:val="65136487"/>
    <w:rsid w:val="65287A70"/>
    <w:rsid w:val="652F11A9"/>
    <w:rsid w:val="65731616"/>
    <w:rsid w:val="65C2695D"/>
    <w:rsid w:val="666E1639"/>
    <w:rsid w:val="668E330A"/>
    <w:rsid w:val="66D02156"/>
    <w:rsid w:val="66D734E4"/>
    <w:rsid w:val="6759214B"/>
    <w:rsid w:val="67A23AF2"/>
    <w:rsid w:val="67C03263"/>
    <w:rsid w:val="685C1EF3"/>
    <w:rsid w:val="68A4505F"/>
    <w:rsid w:val="69623539"/>
    <w:rsid w:val="69B7787E"/>
    <w:rsid w:val="6A841BD5"/>
    <w:rsid w:val="6AB778B5"/>
    <w:rsid w:val="6AE85CC0"/>
    <w:rsid w:val="6B3B2294"/>
    <w:rsid w:val="6B7A7898"/>
    <w:rsid w:val="6B8C6F93"/>
    <w:rsid w:val="6BCF6E80"/>
    <w:rsid w:val="6BF15048"/>
    <w:rsid w:val="6D285749"/>
    <w:rsid w:val="6D5E7B9C"/>
    <w:rsid w:val="6DBB590E"/>
    <w:rsid w:val="6DC5678C"/>
    <w:rsid w:val="6ECF78C3"/>
    <w:rsid w:val="6ED0518A"/>
    <w:rsid w:val="6EE92007"/>
    <w:rsid w:val="6F0357BE"/>
    <w:rsid w:val="6F1E24F6"/>
    <w:rsid w:val="6F3141F7"/>
    <w:rsid w:val="6F3C5AED"/>
    <w:rsid w:val="6FCD36D6"/>
    <w:rsid w:val="6FDB5DF3"/>
    <w:rsid w:val="6FF944CB"/>
    <w:rsid w:val="70C8281B"/>
    <w:rsid w:val="70DB700F"/>
    <w:rsid w:val="71150210"/>
    <w:rsid w:val="713003C1"/>
    <w:rsid w:val="71593474"/>
    <w:rsid w:val="717A163C"/>
    <w:rsid w:val="719E532A"/>
    <w:rsid w:val="72B666A4"/>
    <w:rsid w:val="734024F5"/>
    <w:rsid w:val="73A95214"/>
    <w:rsid w:val="73C72E99"/>
    <w:rsid w:val="73CB617F"/>
    <w:rsid w:val="741D7737"/>
    <w:rsid w:val="74732A9E"/>
    <w:rsid w:val="749A44CF"/>
    <w:rsid w:val="749B0247"/>
    <w:rsid w:val="74F57957"/>
    <w:rsid w:val="750741FE"/>
    <w:rsid w:val="756C5703"/>
    <w:rsid w:val="75742F72"/>
    <w:rsid w:val="75B82733"/>
    <w:rsid w:val="76EE2C2B"/>
    <w:rsid w:val="775B7917"/>
    <w:rsid w:val="781400F4"/>
    <w:rsid w:val="78915BE9"/>
    <w:rsid w:val="78B673FD"/>
    <w:rsid w:val="78CC652A"/>
    <w:rsid w:val="78D60B95"/>
    <w:rsid w:val="78E75809"/>
    <w:rsid w:val="79295E21"/>
    <w:rsid w:val="793547C6"/>
    <w:rsid w:val="79686128"/>
    <w:rsid w:val="79883BFD"/>
    <w:rsid w:val="79CC3315"/>
    <w:rsid w:val="7A0D5743"/>
    <w:rsid w:val="7A170370"/>
    <w:rsid w:val="7A6510DB"/>
    <w:rsid w:val="7AA221E5"/>
    <w:rsid w:val="7AA664FD"/>
    <w:rsid w:val="7AB07CD4"/>
    <w:rsid w:val="7AF1296F"/>
    <w:rsid w:val="7B4B7D5D"/>
    <w:rsid w:val="7BE523A9"/>
    <w:rsid w:val="7BF02C26"/>
    <w:rsid w:val="7C385132"/>
    <w:rsid w:val="7C635AEE"/>
    <w:rsid w:val="7CD12A58"/>
    <w:rsid w:val="7D7653AD"/>
    <w:rsid w:val="7D8775BA"/>
    <w:rsid w:val="7DCF1EFA"/>
    <w:rsid w:val="7DFF4A38"/>
    <w:rsid w:val="7E003A70"/>
    <w:rsid w:val="7E064983"/>
    <w:rsid w:val="7E476B1A"/>
    <w:rsid w:val="7E663674"/>
    <w:rsid w:val="7EC97D8B"/>
    <w:rsid w:val="7F09731F"/>
    <w:rsid w:val="7F475253"/>
    <w:rsid w:val="7FB34697"/>
    <w:rsid w:val="7FBA49D6"/>
    <w:rsid w:val="7FCA378E"/>
    <w:rsid w:val="7FF6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spacing w:before="340" w:after="330"/>
      <w:jc w:val="center"/>
      <w:outlineLvl w:val="0"/>
    </w:pPr>
    <w:rPr>
      <w:rFonts w:eastAsia="黑体"/>
      <w:kern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spacing w:before="260" w:after="260"/>
      <w:outlineLvl w:val="2"/>
    </w:pPr>
    <w:rPr>
      <w:rFonts w:ascii="宋体" w:hAnsi="宋体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adjustRightInd w:val="0"/>
      <w:snapToGrid w:val="0"/>
      <w:spacing w:before="120" w:after="120"/>
      <w:outlineLvl w:val="3"/>
    </w:pPr>
    <w:rPr>
      <w:rFonts w:ascii="Arial" w:hAnsi="Arial"/>
      <w:b/>
      <w:bCs/>
      <w:sz w:val="28"/>
      <w:szCs w:val="28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next w:val="1"/>
    <w:qFormat/>
    <w:uiPriority w:val="0"/>
    <w:pPr>
      <w:ind w:firstLine="420"/>
    </w:pPr>
    <w:rPr>
      <w:szCs w:val="20"/>
    </w:rPr>
  </w:style>
  <w:style w:type="paragraph" w:styleId="7">
    <w:name w:val="annotation text"/>
    <w:basedOn w:val="1"/>
    <w:link w:val="26"/>
    <w:qFormat/>
    <w:uiPriority w:val="0"/>
    <w:pPr>
      <w:jc w:val="left"/>
    </w:pPr>
  </w:style>
  <w:style w:type="paragraph" w:styleId="8">
    <w:name w:val="Body Text"/>
    <w:basedOn w:val="1"/>
    <w:next w:val="9"/>
    <w:qFormat/>
    <w:uiPriority w:val="0"/>
    <w:pPr>
      <w:spacing w:after="120"/>
    </w:pPr>
  </w:style>
  <w:style w:type="paragraph" w:styleId="9">
    <w:name w:val="Title"/>
    <w:basedOn w:val="1"/>
    <w:next w:val="1"/>
    <w:qFormat/>
    <w:uiPriority w:val="0"/>
    <w:pPr>
      <w:spacing w:before="240" w:after="60"/>
      <w:outlineLvl w:val="0"/>
    </w:pPr>
    <w:rPr>
      <w:rFonts w:ascii="Arial" w:hAnsi="Arial" w:eastAsia="隶书" w:cs="Arial"/>
      <w:b/>
      <w:bCs/>
      <w:sz w:val="32"/>
      <w:szCs w:val="32"/>
    </w:rPr>
  </w:style>
  <w:style w:type="paragraph" w:styleId="10">
    <w:name w:val="Body Text Indent"/>
    <w:basedOn w:val="1"/>
    <w:qFormat/>
    <w:uiPriority w:val="0"/>
    <w:pPr>
      <w:spacing w:line="200" w:lineRule="exact"/>
      <w:ind w:firstLine="301"/>
    </w:pPr>
    <w:rPr>
      <w:spacing w:val="-4"/>
      <w:sz w:val="18"/>
    </w:rPr>
  </w:style>
  <w:style w:type="paragraph" w:styleId="11">
    <w:name w:val="Plain Text"/>
    <w:basedOn w:val="1"/>
    <w:next w:val="5"/>
    <w:qFormat/>
    <w:uiPriority w:val="0"/>
    <w:rPr>
      <w:rFonts w:ascii="宋体" w:hAnsi="Courier New"/>
      <w:kern w:val="0"/>
      <w:sz w:val="20"/>
      <w:szCs w:val="21"/>
    </w:rPr>
  </w:style>
  <w:style w:type="paragraph" w:styleId="12">
    <w:name w:val="Balloon Text"/>
    <w:basedOn w:val="1"/>
    <w:link w:val="25"/>
    <w:qFormat/>
    <w:uiPriority w:val="0"/>
    <w:rPr>
      <w:sz w:val="18"/>
      <w:szCs w:val="18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6">
    <w:name w:val="annotation subject"/>
    <w:basedOn w:val="7"/>
    <w:next w:val="7"/>
    <w:link w:val="27"/>
    <w:qFormat/>
    <w:uiPriority w:val="0"/>
    <w:rPr>
      <w:b/>
      <w:bCs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annotation reference"/>
    <w:basedOn w:val="19"/>
    <w:qFormat/>
    <w:uiPriority w:val="0"/>
    <w:rPr>
      <w:sz w:val="21"/>
      <w:szCs w:val="21"/>
    </w:rPr>
  </w:style>
  <w:style w:type="paragraph" w:customStyle="1" w:styleId="21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rFonts w:cs="宋体"/>
      <w:sz w:val="24"/>
    </w:rPr>
  </w:style>
  <w:style w:type="paragraph" w:customStyle="1" w:styleId="22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eastAsia="en-US"/>
    </w:rPr>
  </w:style>
  <w:style w:type="table" w:customStyle="1" w:styleId="2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4">
    <w:name w:val="标题 1 字符"/>
    <w:basedOn w:val="19"/>
    <w:link w:val="2"/>
    <w:autoRedefine/>
    <w:qFormat/>
    <w:uiPriority w:val="0"/>
    <w:rPr>
      <w:rFonts w:eastAsia="黑体"/>
      <w:kern w:val="44"/>
      <w:szCs w:val="44"/>
    </w:rPr>
  </w:style>
  <w:style w:type="character" w:customStyle="1" w:styleId="25">
    <w:name w:val="批注框文本 字符"/>
    <w:basedOn w:val="19"/>
    <w:link w:val="1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6">
    <w:name w:val="批注文字 字符"/>
    <w:basedOn w:val="19"/>
    <w:link w:val="7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7">
    <w:name w:val="批注主题 字符"/>
    <w:basedOn w:val="26"/>
    <w:link w:val="16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styleId="28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2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4</Pages>
  <Words>3086</Words>
  <Characters>3147</Characters>
  <Lines>36</Lines>
  <Paragraphs>25</Paragraphs>
  <TotalTime>5</TotalTime>
  <ScaleCrop>false</ScaleCrop>
  <LinksUpToDate>false</LinksUpToDate>
  <CharactersWithSpaces>3147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2025-08-13T01:44:00Z</dcterms:created>
  <dc:creator>陌上。</dc:creator>
  <cp:lastModifiedBy>我爱熊猫</cp:lastModifiedBy>
  <cp:lastPrinted>2025-05-16T10:17:00Z</cp:lastPrinted>
  <dcterms:modified xsi:type="dcterms:W3CDTF">2025-10-09T09:05:43Z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CC2059DE336D4CC5A75FD977FB3D477F_13</vt:lpwstr>
  </property>
  <property fmtid="{D5CDD505-2E9C-101B-9397-08002B2CF9AE}" pid="4" name="KSOTemplateDocerSaveRecord">
    <vt:lpwstr>eyJoZGlkIjoiYzRlYzk2ZGE4ZTc3YmQ2YzUwOTE0NThjY2Q0NjA3YjEiLCJ1c2VySWQiOiIyMzc0MzQyMjEifQ==</vt:lpwstr>
  </property>
</Properties>
</file>